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8F8C" w14:textId="08E13E84" w:rsidR="00ED29A0" w:rsidRPr="007F5A84" w:rsidRDefault="00ED29A0" w:rsidP="005C67E3">
      <w:pPr>
        <w:spacing w:after="0"/>
        <w:rPr>
          <w:rFonts w:cstheme="minorHAnsi"/>
          <w:b/>
          <w:sz w:val="38"/>
          <w:szCs w:val="38"/>
        </w:rPr>
      </w:pPr>
      <w:r w:rsidRPr="00244A19">
        <w:rPr>
          <w:rFonts w:cstheme="minorHAnsi"/>
          <w:b/>
          <w:sz w:val="38"/>
          <w:szCs w:val="38"/>
        </w:rPr>
        <w:t>Kent State University Generosity Report</w:t>
      </w:r>
      <w:r w:rsidR="007F5A84">
        <w:rPr>
          <w:rFonts w:cstheme="minorHAnsi"/>
          <w:b/>
          <w:sz w:val="38"/>
          <w:szCs w:val="38"/>
        </w:rPr>
        <w:br/>
        <w:t>Fiscal Year 2023</w:t>
      </w:r>
      <w:r w:rsidR="007F5A84">
        <w:rPr>
          <w:rFonts w:cstheme="minorHAnsi"/>
          <w:b/>
          <w:sz w:val="38"/>
          <w:szCs w:val="38"/>
        </w:rPr>
        <w:br/>
      </w:r>
      <w:r w:rsidR="007F5A84">
        <w:rPr>
          <w:rFonts w:cstheme="minorHAnsi"/>
          <w:b/>
          <w:bCs/>
          <w:sz w:val="30"/>
          <w:szCs w:val="30"/>
        </w:rPr>
        <w:t>Creating a Brighter Tomorrow</w:t>
      </w:r>
    </w:p>
    <w:p w14:paraId="6596EE92" w14:textId="6547748F" w:rsidR="00ED29A0" w:rsidRPr="00244A19" w:rsidRDefault="00ED29A0" w:rsidP="005C67E3">
      <w:pPr>
        <w:spacing w:after="0"/>
        <w:rPr>
          <w:rFonts w:cstheme="minorHAnsi"/>
          <w:b/>
          <w:bCs/>
          <w:sz w:val="30"/>
          <w:szCs w:val="30"/>
        </w:rPr>
      </w:pPr>
      <w:r w:rsidRPr="00244A19">
        <w:rPr>
          <w:rFonts w:cstheme="minorHAnsi"/>
          <w:b/>
          <w:bCs/>
          <w:sz w:val="30"/>
          <w:szCs w:val="30"/>
        </w:rPr>
        <w:t xml:space="preserve">---------------------------------------- </w:t>
      </w:r>
    </w:p>
    <w:p w14:paraId="03226831" w14:textId="77777777" w:rsidR="00ED29A0" w:rsidRPr="00244A19" w:rsidRDefault="00ED29A0" w:rsidP="005C67E3">
      <w:pPr>
        <w:autoSpaceDE w:val="0"/>
        <w:autoSpaceDN w:val="0"/>
        <w:adjustRightInd w:val="0"/>
        <w:spacing w:after="0" w:line="240" w:lineRule="auto"/>
        <w:rPr>
          <w:rFonts w:cstheme="minorHAnsi"/>
          <w:sz w:val="28"/>
          <w:szCs w:val="28"/>
        </w:rPr>
      </w:pPr>
    </w:p>
    <w:p w14:paraId="5A03D91F" w14:textId="3998827F" w:rsidR="00ED29A0" w:rsidRPr="00244A19" w:rsidRDefault="00ED29A0" w:rsidP="005C67E3">
      <w:pPr>
        <w:autoSpaceDE w:val="0"/>
        <w:autoSpaceDN w:val="0"/>
        <w:adjustRightInd w:val="0"/>
        <w:spacing w:after="0" w:line="241" w:lineRule="atLeast"/>
        <w:rPr>
          <w:rFonts w:cstheme="minorHAnsi"/>
          <w:b/>
          <w:bCs/>
        </w:rPr>
      </w:pPr>
      <w:r w:rsidRPr="00244A19">
        <w:rPr>
          <w:rFonts w:cstheme="minorHAnsi"/>
          <w:b/>
          <w:bCs/>
          <w:sz w:val="28"/>
          <w:szCs w:val="28"/>
        </w:rPr>
        <w:t xml:space="preserve">In Fiscal Year </w:t>
      </w:r>
      <w:r w:rsidR="007F5A84">
        <w:rPr>
          <w:rFonts w:cstheme="minorHAnsi"/>
          <w:b/>
          <w:bCs/>
          <w:sz w:val="28"/>
          <w:szCs w:val="28"/>
        </w:rPr>
        <w:t>2023</w:t>
      </w:r>
      <w:r w:rsidRPr="00244A19">
        <w:rPr>
          <w:rFonts w:cstheme="minorHAnsi"/>
          <w:b/>
          <w:bCs/>
          <w:sz w:val="28"/>
          <w:szCs w:val="28"/>
        </w:rPr>
        <w:t xml:space="preserve"> (July 1, </w:t>
      </w:r>
      <w:r w:rsidR="007F5A84">
        <w:rPr>
          <w:rFonts w:cstheme="minorHAnsi"/>
          <w:b/>
          <w:bCs/>
          <w:sz w:val="28"/>
          <w:szCs w:val="28"/>
        </w:rPr>
        <w:t>2022</w:t>
      </w:r>
      <w:r w:rsidRPr="00244A19">
        <w:rPr>
          <w:rFonts w:cstheme="minorHAnsi"/>
          <w:b/>
          <w:bCs/>
          <w:sz w:val="28"/>
          <w:szCs w:val="28"/>
        </w:rPr>
        <w:t xml:space="preserve"> - June 30, </w:t>
      </w:r>
      <w:r w:rsidR="007F5A84">
        <w:rPr>
          <w:rFonts w:cstheme="minorHAnsi"/>
          <w:b/>
          <w:bCs/>
          <w:sz w:val="28"/>
          <w:szCs w:val="28"/>
        </w:rPr>
        <w:t>2023</w:t>
      </w:r>
      <w:r w:rsidRPr="00244A19">
        <w:rPr>
          <w:rFonts w:cstheme="minorHAnsi"/>
          <w:b/>
          <w:bCs/>
          <w:sz w:val="28"/>
          <w:szCs w:val="28"/>
        </w:rPr>
        <w:t>):</w:t>
      </w:r>
    </w:p>
    <w:p w14:paraId="5F839B85" w14:textId="0B809E08" w:rsidR="007F5A84" w:rsidRPr="007F5A84" w:rsidRDefault="00ED29A0" w:rsidP="005C67E3">
      <w:pPr>
        <w:autoSpaceDE w:val="0"/>
        <w:autoSpaceDN w:val="0"/>
        <w:adjustRightInd w:val="0"/>
        <w:spacing w:after="0" w:line="241" w:lineRule="atLeast"/>
        <w:rPr>
          <w:rFonts w:cstheme="minorHAnsi"/>
        </w:rPr>
      </w:pPr>
      <w:r w:rsidRPr="00244A19">
        <w:rPr>
          <w:rFonts w:cstheme="minorHAnsi"/>
        </w:rPr>
        <w:t xml:space="preserve">• </w:t>
      </w:r>
      <w:r w:rsidR="007F5A84" w:rsidRPr="007F5A84">
        <w:rPr>
          <w:rFonts w:cstheme="minorHAnsi"/>
        </w:rPr>
        <w:t>Raised a total $31.9 million with the support of 8,310 donors, including 2,631 first-time donors</w:t>
      </w:r>
    </w:p>
    <w:p w14:paraId="23B68571" w14:textId="5D4764C6" w:rsidR="007F5A84" w:rsidRPr="007F5A84" w:rsidRDefault="007F5A84" w:rsidP="005C67E3">
      <w:pPr>
        <w:autoSpaceDE w:val="0"/>
        <w:autoSpaceDN w:val="0"/>
        <w:adjustRightInd w:val="0"/>
        <w:spacing w:after="0" w:line="241" w:lineRule="atLeast"/>
        <w:rPr>
          <w:rFonts w:cstheme="minorHAnsi"/>
        </w:rPr>
      </w:pPr>
      <w:r w:rsidRPr="007F5A84">
        <w:rPr>
          <w:rFonts w:cstheme="minorHAnsi"/>
        </w:rPr>
        <w:t>•</w:t>
      </w:r>
      <w:r>
        <w:rPr>
          <w:rFonts w:cstheme="minorHAnsi"/>
        </w:rPr>
        <w:t xml:space="preserve"> </w:t>
      </w:r>
      <w:r w:rsidRPr="007F5A84">
        <w:rPr>
          <w:rFonts w:cstheme="minorHAnsi"/>
        </w:rPr>
        <w:t>Awarded more than $5 million in philanthropic scholarships supporting our outstanding students</w:t>
      </w:r>
    </w:p>
    <w:p w14:paraId="64026A96" w14:textId="587E1DC1" w:rsidR="007F5A84" w:rsidRPr="007F5A84" w:rsidRDefault="007F5A84" w:rsidP="005C67E3">
      <w:pPr>
        <w:autoSpaceDE w:val="0"/>
        <w:autoSpaceDN w:val="0"/>
        <w:adjustRightInd w:val="0"/>
        <w:spacing w:after="0" w:line="241" w:lineRule="atLeast"/>
        <w:rPr>
          <w:rFonts w:cstheme="minorHAnsi"/>
        </w:rPr>
      </w:pPr>
      <w:r w:rsidRPr="007F5A84">
        <w:rPr>
          <w:rFonts w:cstheme="minorHAnsi"/>
        </w:rPr>
        <w:t>•</w:t>
      </w:r>
      <w:r>
        <w:rPr>
          <w:rFonts w:cstheme="minorHAnsi"/>
        </w:rPr>
        <w:t xml:space="preserve"> </w:t>
      </w:r>
      <w:r w:rsidRPr="007F5A84">
        <w:rPr>
          <w:rFonts w:cstheme="minorHAnsi"/>
        </w:rPr>
        <w:t>Raised $3.6 million during the 2022 Giving Tuesday campaign</w:t>
      </w:r>
    </w:p>
    <w:p w14:paraId="1E5115B8" w14:textId="65CA7B28" w:rsidR="007F5A84" w:rsidRPr="007F5A84" w:rsidRDefault="007F5A84" w:rsidP="005C67E3">
      <w:pPr>
        <w:autoSpaceDE w:val="0"/>
        <w:autoSpaceDN w:val="0"/>
        <w:adjustRightInd w:val="0"/>
        <w:spacing w:after="0" w:line="241" w:lineRule="atLeast"/>
        <w:rPr>
          <w:rFonts w:cstheme="minorHAnsi"/>
        </w:rPr>
      </w:pPr>
      <w:r w:rsidRPr="007F5A84">
        <w:rPr>
          <w:rFonts w:cstheme="minorHAnsi"/>
        </w:rPr>
        <w:t>•</w:t>
      </w:r>
      <w:r>
        <w:rPr>
          <w:rFonts w:cstheme="minorHAnsi"/>
        </w:rPr>
        <w:t xml:space="preserve"> </w:t>
      </w:r>
      <w:r w:rsidRPr="007F5A84">
        <w:rPr>
          <w:rFonts w:cstheme="minorHAnsi"/>
        </w:rPr>
        <w:t xml:space="preserve">Surpassed the </w:t>
      </w:r>
      <w:r w:rsidRPr="00B27A20">
        <w:rPr>
          <w:rFonts w:cstheme="minorHAnsi"/>
          <w:i/>
          <w:iCs/>
        </w:rPr>
        <w:t>Forever Brighter</w:t>
      </w:r>
      <w:r w:rsidRPr="007F5A84">
        <w:rPr>
          <w:rFonts w:cstheme="minorHAnsi"/>
        </w:rPr>
        <w:t xml:space="preserve"> campaign Prioritizing Student Success fundraising goal of $100 million</w:t>
      </w:r>
    </w:p>
    <w:p w14:paraId="24567D08" w14:textId="77777777" w:rsidR="007F5A84" w:rsidRDefault="007F5A84" w:rsidP="005C67E3">
      <w:pPr>
        <w:autoSpaceDE w:val="0"/>
        <w:autoSpaceDN w:val="0"/>
        <w:adjustRightInd w:val="0"/>
        <w:spacing w:after="0" w:line="241" w:lineRule="atLeast"/>
        <w:rPr>
          <w:rFonts w:cstheme="minorHAnsi"/>
          <w:b/>
          <w:bCs/>
          <w:sz w:val="28"/>
          <w:szCs w:val="28"/>
        </w:rPr>
      </w:pPr>
      <w:r w:rsidRPr="007F5A84">
        <w:rPr>
          <w:rFonts w:cstheme="minorHAnsi"/>
        </w:rPr>
        <w:t>•</w:t>
      </w:r>
      <w:r>
        <w:rPr>
          <w:rFonts w:cstheme="minorHAnsi"/>
        </w:rPr>
        <w:t xml:space="preserve"> </w:t>
      </w:r>
      <w:r w:rsidRPr="007F5A84">
        <w:rPr>
          <w:rFonts w:cstheme="minorHAnsi"/>
        </w:rPr>
        <w:t>Started the Global Education Endowment and raised nearly $4 million for education-abroad scholarships in three months</w:t>
      </w:r>
      <w:r w:rsidR="00154102" w:rsidRPr="00244A19">
        <w:rPr>
          <w:rFonts w:cstheme="minorHAnsi"/>
          <w:b/>
          <w:bCs/>
          <w:sz w:val="28"/>
          <w:szCs w:val="28"/>
        </w:rPr>
        <w:br/>
      </w:r>
    </w:p>
    <w:p w14:paraId="61F224B9" w14:textId="77777777" w:rsidR="006D7280" w:rsidRDefault="006D7280" w:rsidP="005C67E3">
      <w:pPr>
        <w:autoSpaceDE w:val="0"/>
        <w:autoSpaceDN w:val="0"/>
        <w:adjustRightInd w:val="0"/>
        <w:spacing w:after="0" w:line="241" w:lineRule="atLeast"/>
        <w:rPr>
          <w:rFonts w:cstheme="minorHAnsi"/>
          <w:b/>
          <w:bCs/>
          <w:sz w:val="28"/>
          <w:szCs w:val="28"/>
        </w:rPr>
      </w:pPr>
    </w:p>
    <w:p w14:paraId="64621998" w14:textId="537CDBA4" w:rsidR="00ED29A0" w:rsidRPr="007F5A84" w:rsidRDefault="007F5A84" w:rsidP="005C67E3">
      <w:pPr>
        <w:autoSpaceDE w:val="0"/>
        <w:autoSpaceDN w:val="0"/>
        <w:adjustRightInd w:val="0"/>
        <w:spacing w:after="0" w:line="241" w:lineRule="atLeast"/>
        <w:rPr>
          <w:rFonts w:cstheme="minorHAnsi"/>
        </w:rPr>
      </w:pPr>
      <w:r>
        <w:rPr>
          <w:rFonts w:cstheme="minorHAnsi"/>
          <w:b/>
          <w:bCs/>
          <w:sz w:val="28"/>
          <w:szCs w:val="28"/>
        </w:rPr>
        <w:t>Lighting the Path Forward</w:t>
      </w:r>
    </w:p>
    <w:p w14:paraId="31A0D9D1" w14:textId="77777777" w:rsidR="007F5A84" w:rsidRDefault="007F5A84" w:rsidP="005C67E3">
      <w:pPr>
        <w:autoSpaceDE w:val="0"/>
        <w:autoSpaceDN w:val="0"/>
        <w:adjustRightInd w:val="0"/>
        <w:spacing w:after="0" w:line="240" w:lineRule="auto"/>
        <w:rPr>
          <w:rFonts w:cstheme="minorHAnsi"/>
        </w:rPr>
      </w:pPr>
      <w:r w:rsidRPr="007F5A84">
        <w:rPr>
          <w:rFonts w:cstheme="minorHAnsi"/>
        </w:rPr>
        <w:t>This year was in many ways a “return to normal.” Fiscal Year 2023 offered us increased</w:t>
      </w:r>
      <w:r>
        <w:rPr>
          <w:rFonts w:cstheme="minorHAnsi"/>
        </w:rPr>
        <w:t xml:space="preserve"> </w:t>
      </w:r>
      <w:r w:rsidRPr="007F5A84">
        <w:rPr>
          <w:rFonts w:cstheme="minorHAnsi"/>
        </w:rPr>
        <w:t>opportunities to come back together and engage in meaningful discussions. We have joined</w:t>
      </w:r>
      <w:r>
        <w:rPr>
          <w:rFonts w:cstheme="minorHAnsi"/>
        </w:rPr>
        <w:t xml:space="preserve"> </w:t>
      </w:r>
      <w:r w:rsidRPr="007F5A84">
        <w:rPr>
          <w:rFonts w:cstheme="minorHAnsi"/>
        </w:rPr>
        <w:t>together to shine a light on the scholarships and programs that mean the most to student</w:t>
      </w:r>
      <w:r>
        <w:rPr>
          <w:rFonts w:cstheme="minorHAnsi"/>
        </w:rPr>
        <w:t xml:space="preserve"> </w:t>
      </w:r>
      <w:r w:rsidRPr="007F5A84">
        <w:rPr>
          <w:rFonts w:cstheme="minorHAnsi"/>
        </w:rPr>
        <w:t>success. As our momentum built, we were energized by our unified purpose and</w:t>
      </w:r>
      <w:r>
        <w:rPr>
          <w:rFonts w:cstheme="minorHAnsi"/>
        </w:rPr>
        <w:t xml:space="preserve"> </w:t>
      </w:r>
      <w:r w:rsidRPr="007F5A84">
        <w:rPr>
          <w:rFonts w:cstheme="minorHAnsi"/>
        </w:rPr>
        <w:t>strengthened by the generous support of our Kent State community.</w:t>
      </w:r>
    </w:p>
    <w:p w14:paraId="27452ECF" w14:textId="77777777" w:rsidR="007F5A84" w:rsidRDefault="007F5A84" w:rsidP="005C67E3">
      <w:pPr>
        <w:autoSpaceDE w:val="0"/>
        <w:autoSpaceDN w:val="0"/>
        <w:adjustRightInd w:val="0"/>
        <w:spacing w:after="0" w:line="240" w:lineRule="auto"/>
        <w:rPr>
          <w:rFonts w:cstheme="minorHAnsi"/>
        </w:rPr>
      </w:pPr>
    </w:p>
    <w:p w14:paraId="4E1E4FFF" w14:textId="77777777" w:rsidR="007F5A84" w:rsidRDefault="007F5A84" w:rsidP="005C67E3">
      <w:pPr>
        <w:autoSpaceDE w:val="0"/>
        <w:autoSpaceDN w:val="0"/>
        <w:adjustRightInd w:val="0"/>
        <w:spacing w:after="0" w:line="240" w:lineRule="auto"/>
        <w:rPr>
          <w:rFonts w:cstheme="minorHAnsi"/>
        </w:rPr>
      </w:pPr>
      <w:r w:rsidRPr="007F5A84">
        <w:rPr>
          <w:rFonts w:cstheme="minorHAnsi"/>
        </w:rPr>
        <w:t>Together, we raised $31.9 million dollars this fiscal year, and we surpassed the $100 million</w:t>
      </w:r>
      <w:r>
        <w:rPr>
          <w:rFonts w:cstheme="minorHAnsi"/>
        </w:rPr>
        <w:t xml:space="preserve"> </w:t>
      </w:r>
      <w:r w:rsidRPr="007F5A84">
        <w:rPr>
          <w:rFonts w:cstheme="minorHAnsi"/>
        </w:rPr>
        <w:t xml:space="preserve">goal for the student support component of the multi-year </w:t>
      </w:r>
      <w:r w:rsidRPr="00466548">
        <w:rPr>
          <w:rFonts w:cstheme="minorHAnsi"/>
          <w:i/>
          <w:iCs/>
        </w:rPr>
        <w:t>Forever Brighter</w:t>
      </w:r>
      <w:r w:rsidRPr="007F5A84">
        <w:rPr>
          <w:rFonts w:cstheme="minorHAnsi"/>
        </w:rPr>
        <w:t xml:space="preserve"> campaign.</w:t>
      </w:r>
      <w:r>
        <w:rPr>
          <w:rFonts w:cstheme="minorHAnsi"/>
        </w:rPr>
        <w:t xml:space="preserve"> </w:t>
      </w:r>
      <w:r w:rsidRPr="007F5A84">
        <w:rPr>
          <w:rFonts w:cstheme="minorHAnsi"/>
        </w:rPr>
        <w:t>This was possible because of our incredible alumni and friends who continue to support our</w:t>
      </w:r>
      <w:r>
        <w:rPr>
          <w:rFonts w:cstheme="minorHAnsi"/>
        </w:rPr>
        <w:t xml:space="preserve"> </w:t>
      </w:r>
      <w:r w:rsidRPr="007F5A84">
        <w:rPr>
          <w:rFonts w:cstheme="minorHAnsi"/>
        </w:rPr>
        <w:t>university’s vital mission. Student success is our first priority, and we are dedicated to</w:t>
      </w:r>
      <w:r>
        <w:rPr>
          <w:rFonts w:cstheme="minorHAnsi"/>
        </w:rPr>
        <w:t xml:space="preserve"> </w:t>
      </w:r>
      <w:r w:rsidRPr="007F5A84">
        <w:rPr>
          <w:rFonts w:cstheme="minorHAnsi"/>
        </w:rPr>
        <w:t>providing transformational opportunities that enrich the education of all students.</w:t>
      </w:r>
    </w:p>
    <w:p w14:paraId="3A361975" w14:textId="77777777" w:rsidR="007F5A84" w:rsidRDefault="007F5A84" w:rsidP="005C67E3">
      <w:pPr>
        <w:autoSpaceDE w:val="0"/>
        <w:autoSpaceDN w:val="0"/>
        <w:adjustRightInd w:val="0"/>
        <w:spacing w:after="0" w:line="240" w:lineRule="auto"/>
        <w:rPr>
          <w:rFonts w:cstheme="minorHAnsi"/>
        </w:rPr>
      </w:pPr>
    </w:p>
    <w:p w14:paraId="532B1088" w14:textId="78BD3FB8" w:rsidR="007F5A84" w:rsidRDefault="007F5A84" w:rsidP="005C67E3">
      <w:pPr>
        <w:autoSpaceDE w:val="0"/>
        <w:autoSpaceDN w:val="0"/>
        <w:adjustRightInd w:val="0"/>
        <w:spacing w:after="0" w:line="240" w:lineRule="auto"/>
        <w:rPr>
          <w:rFonts w:cstheme="minorHAnsi"/>
        </w:rPr>
      </w:pPr>
      <w:r w:rsidRPr="007F5A84">
        <w:rPr>
          <w:rFonts w:cstheme="minorHAnsi"/>
        </w:rPr>
        <w:t>As we celebrated 50 years of education abroad at our flagship program in Florence, Italy,</w:t>
      </w:r>
      <w:r>
        <w:rPr>
          <w:rFonts w:cstheme="minorHAnsi"/>
        </w:rPr>
        <w:t xml:space="preserve"> </w:t>
      </w:r>
      <w:r w:rsidRPr="007F5A84">
        <w:rPr>
          <w:rFonts w:cstheme="minorHAnsi"/>
        </w:rPr>
        <w:t>we set our sights on building the largest endowment in university history, the Kent State</w:t>
      </w:r>
      <w:r>
        <w:rPr>
          <w:rFonts w:cstheme="minorHAnsi"/>
        </w:rPr>
        <w:t xml:space="preserve"> </w:t>
      </w:r>
      <w:r w:rsidRPr="007F5A84">
        <w:rPr>
          <w:rFonts w:cstheme="minorHAnsi"/>
        </w:rPr>
        <w:t>Global Education Endowment. To launch this initiative, we created the Renaissance</w:t>
      </w:r>
      <w:r>
        <w:rPr>
          <w:rFonts w:cstheme="minorHAnsi"/>
        </w:rPr>
        <w:t xml:space="preserve"> </w:t>
      </w:r>
      <w:r w:rsidRPr="007F5A84">
        <w:rPr>
          <w:rFonts w:cstheme="minorHAnsi"/>
        </w:rPr>
        <w:t>Scholars Society to honor the initial donors to this important fund. In three months,</w:t>
      </w:r>
      <w:r>
        <w:rPr>
          <w:rFonts w:cstheme="minorHAnsi"/>
        </w:rPr>
        <w:t xml:space="preserve"> </w:t>
      </w:r>
      <w:r w:rsidRPr="007F5A84">
        <w:rPr>
          <w:rFonts w:cstheme="minorHAnsi"/>
        </w:rPr>
        <w:t>we raised nearly $4 million in support of global education. Our goal is to raise $20 million</w:t>
      </w:r>
      <w:r>
        <w:rPr>
          <w:rFonts w:cstheme="minorHAnsi"/>
        </w:rPr>
        <w:t xml:space="preserve"> </w:t>
      </w:r>
      <w:r w:rsidRPr="007F5A84">
        <w:rPr>
          <w:rFonts w:cstheme="minorHAnsi"/>
        </w:rPr>
        <w:t>during the next several years to provide education-abroad scholarships to all undergraduate</w:t>
      </w:r>
      <w:r>
        <w:rPr>
          <w:rFonts w:cstheme="minorHAnsi"/>
        </w:rPr>
        <w:t xml:space="preserve"> </w:t>
      </w:r>
      <w:r w:rsidRPr="007F5A84">
        <w:rPr>
          <w:rFonts w:cstheme="minorHAnsi"/>
        </w:rPr>
        <w:t>students who desire this opportunity.</w:t>
      </w:r>
    </w:p>
    <w:p w14:paraId="01AC53A6" w14:textId="77777777" w:rsidR="007F5A84" w:rsidRPr="007F5A84" w:rsidRDefault="007F5A84" w:rsidP="005C67E3">
      <w:pPr>
        <w:autoSpaceDE w:val="0"/>
        <w:autoSpaceDN w:val="0"/>
        <w:adjustRightInd w:val="0"/>
        <w:spacing w:after="0" w:line="240" w:lineRule="auto"/>
        <w:rPr>
          <w:rFonts w:cstheme="minorHAnsi"/>
        </w:rPr>
      </w:pPr>
    </w:p>
    <w:p w14:paraId="357AB07F" w14:textId="261BCCD0" w:rsidR="00C96543" w:rsidRDefault="007F5A84" w:rsidP="005C67E3">
      <w:pPr>
        <w:autoSpaceDE w:val="0"/>
        <w:autoSpaceDN w:val="0"/>
        <w:adjustRightInd w:val="0"/>
        <w:spacing w:after="0" w:line="240" w:lineRule="auto"/>
        <w:rPr>
          <w:rFonts w:cstheme="minorHAnsi"/>
        </w:rPr>
      </w:pPr>
      <w:r w:rsidRPr="007F5A84">
        <w:rPr>
          <w:rFonts w:cstheme="minorHAnsi"/>
        </w:rPr>
        <w:t>Your generosity helps transform the lives of our students and prepares them to make a difference</w:t>
      </w:r>
      <w:r>
        <w:rPr>
          <w:rFonts w:cstheme="minorHAnsi"/>
        </w:rPr>
        <w:t xml:space="preserve"> </w:t>
      </w:r>
      <w:r w:rsidRPr="007F5A84">
        <w:rPr>
          <w:rFonts w:cstheme="minorHAnsi"/>
        </w:rPr>
        <w:t>in the world. On behalf of our students and our university, please accept our deepest appreciation.</w:t>
      </w:r>
      <w:r>
        <w:rPr>
          <w:rFonts w:cstheme="minorHAnsi"/>
        </w:rPr>
        <w:t xml:space="preserve"> </w:t>
      </w:r>
      <w:r w:rsidRPr="007F5A84">
        <w:rPr>
          <w:rFonts w:cstheme="minorHAnsi"/>
        </w:rPr>
        <w:t>Together, we are illuminating the future and building a legacy of brilliance at Kent State University.</w:t>
      </w:r>
    </w:p>
    <w:p w14:paraId="79AAEF54" w14:textId="77777777" w:rsidR="007F5A84" w:rsidRPr="00244A19" w:rsidRDefault="007F5A84" w:rsidP="005C67E3">
      <w:pPr>
        <w:autoSpaceDE w:val="0"/>
        <w:autoSpaceDN w:val="0"/>
        <w:adjustRightInd w:val="0"/>
        <w:spacing w:after="0" w:line="240" w:lineRule="auto"/>
        <w:rPr>
          <w:rFonts w:cstheme="minorHAnsi"/>
        </w:rPr>
      </w:pPr>
    </w:p>
    <w:p w14:paraId="2260E550" w14:textId="65605A79" w:rsidR="00ED29A0" w:rsidRPr="00244A19" w:rsidRDefault="00ED29A0" w:rsidP="005C67E3">
      <w:pPr>
        <w:autoSpaceDE w:val="0"/>
        <w:autoSpaceDN w:val="0"/>
        <w:adjustRightInd w:val="0"/>
        <w:spacing w:after="0" w:line="240" w:lineRule="auto"/>
        <w:rPr>
          <w:rFonts w:cstheme="minorHAnsi"/>
        </w:rPr>
      </w:pPr>
      <w:r w:rsidRPr="00244A19">
        <w:rPr>
          <w:rFonts w:cstheme="minorHAnsi"/>
        </w:rPr>
        <w:t>With gratitude,</w:t>
      </w:r>
    </w:p>
    <w:p w14:paraId="6E705701" w14:textId="77777777" w:rsidR="00ED29A0" w:rsidRPr="00244A19" w:rsidRDefault="00ED29A0" w:rsidP="005C67E3">
      <w:pPr>
        <w:autoSpaceDE w:val="0"/>
        <w:autoSpaceDN w:val="0"/>
        <w:adjustRightInd w:val="0"/>
        <w:spacing w:after="0" w:line="240" w:lineRule="auto"/>
        <w:rPr>
          <w:rFonts w:cstheme="minorHAnsi"/>
          <w:b/>
          <w:bCs/>
        </w:rPr>
      </w:pPr>
    </w:p>
    <w:p w14:paraId="7A49F697" w14:textId="72597F2A" w:rsidR="00ED29A0" w:rsidRPr="00244A19" w:rsidRDefault="00ED29A0" w:rsidP="005C67E3">
      <w:pPr>
        <w:autoSpaceDE w:val="0"/>
        <w:autoSpaceDN w:val="0"/>
        <w:adjustRightInd w:val="0"/>
        <w:spacing w:after="0" w:line="240" w:lineRule="auto"/>
        <w:rPr>
          <w:rFonts w:cstheme="minorHAnsi"/>
          <w:b/>
          <w:bCs/>
        </w:rPr>
      </w:pPr>
      <w:r w:rsidRPr="00244A19">
        <w:rPr>
          <w:rFonts w:cstheme="minorHAnsi"/>
          <w:b/>
          <w:bCs/>
        </w:rPr>
        <w:t>Valoree Vargo</w:t>
      </w:r>
    </w:p>
    <w:p w14:paraId="0285F878" w14:textId="77777777" w:rsidR="00ED29A0" w:rsidRPr="00244A19" w:rsidRDefault="00ED29A0" w:rsidP="005C67E3">
      <w:pPr>
        <w:autoSpaceDE w:val="0"/>
        <w:autoSpaceDN w:val="0"/>
        <w:adjustRightInd w:val="0"/>
        <w:spacing w:after="0" w:line="240" w:lineRule="auto"/>
        <w:rPr>
          <w:rFonts w:cstheme="minorHAnsi"/>
          <w:i/>
          <w:iCs/>
        </w:rPr>
      </w:pPr>
      <w:r w:rsidRPr="00244A19">
        <w:rPr>
          <w:rFonts w:cstheme="minorHAnsi"/>
          <w:i/>
          <w:iCs/>
        </w:rPr>
        <w:t>Vice President, Division of Philanthropy and Alumni Engagement</w:t>
      </w:r>
    </w:p>
    <w:p w14:paraId="061063B4" w14:textId="3DF80E85" w:rsidR="006D7280" w:rsidRPr="00466548" w:rsidRDefault="00ED29A0" w:rsidP="00466548">
      <w:pPr>
        <w:spacing w:after="0"/>
        <w:rPr>
          <w:rFonts w:cstheme="minorHAnsi"/>
        </w:rPr>
      </w:pPr>
      <w:r w:rsidRPr="00244A19">
        <w:rPr>
          <w:rFonts w:cstheme="minorHAnsi"/>
          <w:i/>
          <w:iCs/>
        </w:rPr>
        <w:t>CEO, Kent State University Foundation</w:t>
      </w:r>
    </w:p>
    <w:p w14:paraId="6C5BE6F6" w14:textId="27A87EAC" w:rsidR="00ED29A0" w:rsidRDefault="00ED29A0" w:rsidP="005C67E3">
      <w:pPr>
        <w:pStyle w:val="Pa3"/>
        <w:rPr>
          <w:rFonts w:asciiTheme="minorHAnsi" w:hAnsiTheme="minorHAnsi" w:cstheme="minorHAnsi"/>
          <w:b/>
          <w:bCs/>
          <w:sz w:val="22"/>
          <w:szCs w:val="22"/>
        </w:rPr>
      </w:pPr>
      <w:r w:rsidRPr="00244A19">
        <w:rPr>
          <w:rFonts w:asciiTheme="minorHAnsi" w:hAnsiTheme="minorHAnsi" w:cstheme="minorHAnsi"/>
          <w:b/>
          <w:bCs/>
          <w:sz w:val="30"/>
          <w:szCs w:val="30"/>
        </w:rPr>
        <w:lastRenderedPageBreak/>
        <w:t xml:space="preserve">Kent State University Foundation Board of Directors, </w:t>
      </w:r>
      <w:r w:rsidRPr="00244A19">
        <w:rPr>
          <w:rFonts w:asciiTheme="minorHAnsi" w:hAnsiTheme="minorHAnsi" w:cstheme="minorHAnsi"/>
          <w:b/>
          <w:bCs/>
          <w:sz w:val="22"/>
          <w:szCs w:val="22"/>
        </w:rPr>
        <w:t xml:space="preserve">As of June 30, </w:t>
      </w:r>
      <w:r w:rsidR="007F5A84">
        <w:rPr>
          <w:rFonts w:asciiTheme="minorHAnsi" w:hAnsiTheme="minorHAnsi" w:cstheme="minorHAnsi"/>
          <w:b/>
          <w:bCs/>
          <w:sz w:val="22"/>
          <w:szCs w:val="22"/>
        </w:rPr>
        <w:t>2023</w:t>
      </w:r>
    </w:p>
    <w:p w14:paraId="4FEA9CED" w14:textId="77777777" w:rsidR="00C53052" w:rsidRDefault="00C53052" w:rsidP="005C67E3">
      <w:pPr>
        <w:autoSpaceDE w:val="0"/>
        <w:autoSpaceDN w:val="0"/>
        <w:adjustRightInd w:val="0"/>
        <w:spacing w:after="0" w:line="240" w:lineRule="auto"/>
      </w:pPr>
    </w:p>
    <w:p w14:paraId="6BB82849" w14:textId="2CEB09FB" w:rsidR="006C1944" w:rsidRPr="007F5A84" w:rsidRDefault="006C1944" w:rsidP="005C67E3">
      <w:pPr>
        <w:autoSpaceDE w:val="0"/>
        <w:autoSpaceDN w:val="0"/>
        <w:adjustRightInd w:val="0"/>
        <w:spacing w:after="0" w:line="240" w:lineRule="auto"/>
        <w:rPr>
          <w:rFonts w:cstheme="minorHAnsi"/>
        </w:rPr>
      </w:pPr>
      <w:r w:rsidRPr="007F5A84">
        <w:rPr>
          <w:rFonts w:cstheme="minorHAnsi"/>
          <w:b/>
          <w:bCs/>
        </w:rPr>
        <w:t>BOARD OFFICERS</w:t>
      </w:r>
    </w:p>
    <w:p w14:paraId="6196FD6D" w14:textId="77777777" w:rsidR="00BF42A8" w:rsidRPr="007F5A84" w:rsidRDefault="00BF42A8" w:rsidP="005C67E3">
      <w:pPr>
        <w:autoSpaceDE w:val="0"/>
        <w:autoSpaceDN w:val="0"/>
        <w:adjustRightInd w:val="0"/>
        <w:spacing w:after="0" w:line="240" w:lineRule="auto"/>
        <w:rPr>
          <w:rFonts w:cstheme="minorHAnsi"/>
          <w:b/>
          <w:bCs/>
        </w:rPr>
      </w:pPr>
    </w:p>
    <w:p w14:paraId="2D5EBFA6" w14:textId="77777777" w:rsidR="007F5A84" w:rsidRPr="007F5A84" w:rsidRDefault="007F5A84" w:rsidP="005C67E3">
      <w:pPr>
        <w:pStyle w:val="Pa1"/>
        <w:rPr>
          <w:rFonts w:asciiTheme="minorHAnsi" w:hAnsiTheme="minorHAnsi" w:cstheme="minorHAnsi"/>
          <w:color w:val="000000"/>
          <w:sz w:val="22"/>
          <w:szCs w:val="22"/>
        </w:rPr>
      </w:pPr>
      <w:r w:rsidRPr="007F5A84">
        <w:rPr>
          <w:rStyle w:val="A9"/>
          <w:rFonts w:asciiTheme="minorHAnsi" w:hAnsiTheme="minorHAnsi" w:cstheme="minorHAnsi"/>
          <w:b/>
          <w:bCs/>
          <w:sz w:val="22"/>
          <w:szCs w:val="22"/>
        </w:rPr>
        <w:t xml:space="preserve">Valoree Vargo </w:t>
      </w:r>
    </w:p>
    <w:p w14:paraId="29C980DF" w14:textId="77777777" w:rsidR="005C67E3" w:rsidRDefault="007F5A84" w:rsidP="005C67E3">
      <w:pPr>
        <w:pStyle w:val="Pa8"/>
        <w:rPr>
          <w:rStyle w:val="A9"/>
          <w:rFonts w:asciiTheme="minorHAnsi" w:hAnsiTheme="minorHAnsi" w:cstheme="minorHAnsi"/>
          <w:sz w:val="22"/>
          <w:szCs w:val="22"/>
        </w:rPr>
      </w:pPr>
      <w:r w:rsidRPr="007F5A84">
        <w:rPr>
          <w:rStyle w:val="A9"/>
          <w:rFonts w:asciiTheme="minorHAnsi" w:hAnsiTheme="minorHAnsi" w:cstheme="minorHAnsi"/>
          <w:b/>
          <w:bCs/>
          <w:i/>
          <w:iCs/>
          <w:sz w:val="22"/>
          <w:szCs w:val="22"/>
        </w:rPr>
        <w:t>CEO</w:t>
      </w:r>
      <w:r w:rsidRPr="007F5A84">
        <w:rPr>
          <w:rStyle w:val="A9"/>
          <w:rFonts w:asciiTheme="minorHAnsi" w:hAnsiTheme="minorHAnsi" w:cstheme="minorHAnsi"/>
          <w:b/>
          <w:bCs/>
          <w:i/>
          <w:iCs/>
          <w:sz w:val="22"/>
          <w:szCs w:val="22"/>
        </w:rPr>
        <w:br/>
      </w:r>
      <w:r w:rsidRPr="007F5A84">
        <w:rPr>
          <w:rStyle w:val="A9"/>
          <w:rFonts w:asciiTheme="minorHAnsi" w:hAnsiTheme="minorHAnsi" w:cstheme="minorHAnsi"/>
          <w:sz w:val="22"/>
          <w:szCs w:val="22"/>
        </w:rPr>
        <w:t>Vice President, Division of Philanthropy and Alumni Engagement</w:t>
      </w:r>
      <w:r w:rsidR="005C67E3">
        <w:rPr>
          <w:rStyle w:val="A9"/>
          <w:rFonts w:asciiTheme="minorHAnsi" w:hAnsiTheme="minorHAnsi" w:cstheme="minorHAnsi"/>
          <w:sz w:val="22"/>
          <w:szCs w:val="22"/>
        </w:rPr>
        <w:br/>
      </w:r>
      <w:r w:rsidRPr="007F5A84">
        <w:rPr>
          <w:rStyle w:val="A9"/>
          <w:rFonts w:asciiTheme="minorHAnsi" w:hAnsiTheme="minorHAnsi" w:cstheme="minorHAnsi"/>
          <w:sz w:val="22"/>
          <w:szCs w:val="22"/>
        </w:rPr>
        <w:t>Kent State University</w:t>
      </w:r>
    </w:p>
    <w:p w14:paraId="6A9BDE72" w14:textId="77777777" w:rsidR="005C67E3" w:rsidRDefault="005C67E3" w:rsidP="005C67E3">
      <w:pPr>
        <w:pStyle w:val="Pa8"/>
        <w:rPr>
          <w:rStyle w:val="A9"/>
          <w:rFonts w:asciiTheme="minorHAnsi" w:hAnsiTheme="minorHAnsi" w:cstheme="minorHAnsi"/>
          <w:sz w:val="22"/>
          <w:szCs w:val="22"/>
        </w:rPr>
      </w:pPr>
    </w:p>
    <w:p w14:paraId="58A16501" w14:textId="77777777" w:rsidR="005C67E3" w:rsidRDefault="007F5A84" w:rsidP="005C67E3">
      <w:pPr>
        <w:pStyle w:val="Pa8"/>
        <w:rPr>
          <w:rStyle w:val="A9"/>
          <w:rFonts w:asciiTheme="minorHAnsi" w:hAnsiTheme="minorHAnsi" w:cstheme="minorHAnsi"/>
          <w:sz w:val="22"/>
          <w:szCs w:val="22"/>
        </w:rPr>
      </w:pPr>
      <w:r w:rsidRPr="007F5A84">
        <w:rPr>
          <w:rStyle w:val="A9"/>
          <w:rFonts w:asciiTheme="minorHAnsi" w:hAnsiTheme="minorHAnsi" w:cstheme="minorHAnsi"/>
          <w:b/>
          <w:bCs/>
          <w:sz w:val="22"/>
          <w:szCs w:val="22"/>
        </w:rPr>
        <w:t>Peter Holway, ’82</w:t>
      </w:r>
      <w:r w:rsidR="005C67E3">
        <w:rPr>
          <w:rStyle w:val="A9"/>
          <w:rFonts w:asciiTheme="minorHAnsi" w:hAnsiTheme="minorHAnsi" w:cstheme="minorHAnsi"/>
          <w:b/>
          <w:bCs/>
          <w:sz w:val="22"/>
          <w:szCs w:val="22"/>
        </w:rPr>
        <w:br/>
      </w:r>
      <w:r w:rsidRPr="007F5A84">
        <w:rPr>
          <w:rStyle w:val="A9"/>
          <w:rFonts w:asciiTheme="minorHAnsi" w:hAnsiTheme="minorHAnsi" w:cstheme="minorHAnsi"/>
          <w:b/>
          <w:bCs/>
          <w:i/>
          <w:iCs/>
          <w:sz w:val="22"/>
          <w:szCs w:val="22"/>
        </w:rPr>
        <w:t>Board Chair</w:t>
      </w:r>
      <w:r w:rsidR="005C67E3">
        <w:rPr>
          <w:rStyle w:val="A9"/>
          <w:rFonts w:asciiTheme="minorHAnsi" w:hAnsiTheme="minorHAnsi" w:cstheme="minorHAnsi"/>
          <w:b/>
          <w:bCs/>
          <w:i/>
          <w:iCs/>
          <w:sz w:val="22"/>
          <w:szCs w:val="22"/>
        </w:rPr>
        <w:br/>
      </w:r>
      <w:r w:rsidRPr="007F5A84">
        <w:rPr>
          <w:rStyle w:val="A9"/>
          <w:rFonts w:asciiTheme="minorHAnsi" w:hAnsiTheme="minorHAnsi" w:cstheme="minorHAnsi"/>
          <w:sz w:val="22"/>
          <w:szCs w:val="22"/>
        </w:rPr>
        <w:t>Retired, Principal</w:t>
      </w:r>
      <w:r w:rsidR="005C67E3">
        <w:rPr>
          <w:rFonts w:asciiTheme="minorHAnsi" w:hAnsiTheme="minorHAnsi" w:cstheme="minorHAnsi"/>
          <w:b/>
          <w:bCs/>
          <w:i/>
          <w:iCs/>
          <w:color w:val="000000"/>
          <w:sz w:val="22"/>
          <w:szCs w:val="22"/>
        </w:rPr>
        <w:br/>
      </w:r>
      <w:r w:rsidRPr="007F5A84">
        <w:rPr>
          <w:rStyle w:val="A9"/>
          <w:rFonts w:asciiTheme="minorHAnsi" w:hAnsiTheme="minorHAnsi" w:cstheme="minorHAnsi"/>
          <w:sz w:val="22"/>
          <w:szCs w:val="22"/>
        </w:rPr>
        <w:t>Hirtle, Callaghan &amp; Company</w:t>
      </w:r>
    </w:p>
    <w:p w14:paraId="7755FB34" w14:textId="77777777" w:rsidR="005C67E3" w:rsidRDefault="005C67E3" w:rsidP="005C67E3">
      <w:pPr>
        <w:pStyle w:val="Pa8"/>
        <w:rPr>
          <w:rStyle w:val="A9"/>
          <w:rFonts w:asciiTheme="minorHAnsi" w:hAnsiTheme="minorHAnsi" w:cstheme="minorHAnsi"/>
          <w:sz w:val="22"/>
          <w:szCs w:val="22"/>
        </w:rPr>
      </w:pPr>
    </w:p>
    <w:p w14:paraId="3AF138AE" w14:textId="42ACB985" w:rsidR="007F5A84" w:rsidRPr="007F5A84" w:rsidRDefault="007F5A84" w:rsidP="005C67E3">
      <w:pPr>
        <w:pStyle w:val="Pa8"/>
        <w:rPr>
          <w:rFonts w:asciiTheme="minorHAnsi" w:hAnsiTheme="minorHAnsi" w:cstheme="minorHAnsi"/>
          <w:color w:val="000000"/>
          <w:sz w:val="22"/>
          <w:szCs w:val="22"/>
        </w:rPr>
      </w:pPr>
      <w:r w:rsidRPr="007F5A84">
        <w:rPr>
          <w:rStyle w:val="A9"/>
          <w:rFonts w:asciiTheme="minorHAnsi" w:hAnsiTheme="minorHAnsi" w:cstheme="minorHAnsi"/>
          <w:b/>
          <w:bCs/>
          <w:sz w:val="22"/>
          <w:szCs w:val="22"/>
        </w:rPr>
        <w:t>Michelle D. Thomas, ’05, Ph.D.</w:t>
      </w:r>
    </w:p>
    <w:p w14:paraId="5318311E" w14:textId="77777777" w:rsidR="007F5A84" w:rsidRPr="007F5A84" w:rsidRDefault="007F5A84" w:rsidP="005C67E3">
      <w:pPr>
        <w:pStyle w:val="Pa9"/>
        <w:rPr>
          <w:rFonts w:asciiTheme="minorHAnsi" w:hAnsiTheme="minorHAnsi" w:cstheme="minorHAnsi"/>
          <w:color w:val="000000"/>
          <w:sz w:val="22"/>
          <w:szCs w:val="22"/>
        </w:rPr>
      </w:pPr>
      <w:r w:rsidRPr="007F5A84">
        <w:rPr>
          <w:rStyle w:val="A9"/>
          <w:rFonts w:asciiTheme="minorHAnsi" w:hAnsiTheme="minorHAnsi" w:cstheme="minorHAnsi"/>
          <w:b/>
          <w:bCs/>
          <w:i/>
          <w:iCs/>
          <w:sz w:val="22"/>
          <w:szCs w:val="22"/>
        </w:rPr>
        <w:t>Board Chair-elect; Chair, Governance</w:t>
      </w:r>
    </w:p>
    <w:p w14:paraId="0ADA481D" w14:textId="77777777" w:rsidR="005C67E3" w:rsidRDefault="007F5A84" w:rsidP="005C67E3">
      <w:pPr>
        <w:pStyle w:val="Pa8"/>
        <w:rPr>
          <w:rStyle w:val="A9"/>
          <w:rFonts w:asciiTheme="minorHAnsi" w:hAnsiTheme="minorHAnsi" w:cstheme="minorHAnsi"/>
          <w:sz w:val="22"/>
          <w:szCs w:val="22"/>
        </w:rPr>
      </w:pPr>
      <w:r w:rsidRPr="007F5A84">
        <w:rPr>
          <w:rStyle w:val="A9"/>
          <w:rFonts w:asciiTheme="minorHAnsi" w:hAnsiTheme="minorHAnsi" w:cstheme="minorHAnsi"/>
          <w:sz w:val="22"/>
          <w:szCs w:val="22"/>
        </w:rPr>
        <w:t>President</w:t>
      </w:r>
      <w:r w:rsidR="005C67E3">
        <w:rPr>
          <w:rStyle w:val="A9"/>
          <w:rFonts w:asciiTheme="minorHAnsi" w:hAnsiTheme="minorHAnsi" w:cstheme="minorHAnsi"/>
          <w:sz w:val="22"/>
          <w:szCs w:val="22"/>
        </w:rPr>
        <w:br/>
      </w:r>
      <w:r w:rsidRPr="007F5A84">
        <w:rPr>
          <w:rStyle w:val="A9"/>
          <w:rFonts w:asciiTheme="minorHAnsi" w:hAnsiTheme="minorHAnsi" w:cstheme="minorHAnsi"/>
          <w:sz w:val="22"/>
          <w:szCs w:val="22"/>
        </w:rPr>
        <w:t>The James Franklin Group, LLC</w:t>
      </w:r>
    </w:p>
    <w:p w14:paraId="5CB3A735" w14:textId="77777777" w:rsidR="005C67E3" w:rsidRDefault="005C67E3" w:rsidP="005C67E3">
      <w:pPr>
        <w:pStyle w:val="Pa8"/>
        <w:rPr>
          <w:rStyle w:val="A9"/>
          <w:rFonts w:asciiTheme="minorHAnsi" w:hAnsiTheme="minorHAnsi" w:cstheme="minorHAnsi"/>
          <w:sz w:val="22"/>
          <w:szCs w:val="22"/>
        </w:rPr>
      </w:pPr>
    </w:p>
    <w:p w14:paraId="6F0DB2C1" w14:textId="102419D6" w:rsidR="005C67E3" w:rsidRDefault="007F5A84" w:rsidP="005C67E3">
      <w:pPr>
        <w:pStyle w:val="Pa8"/>
        <w:rPr>
          <w:rStyle w:val="A9"/>
          <w:rFonts w:asciiTheme="minorHAnsi" w:hAnsiTheme="minorHAnsi" w:cstheme="minorHAnsi"/>
          <w:sz w:val="22"/>
          <w:szCs w:val="22"/>
        </w:rPr>
      </w:pPr>
      <w:r w:rsidRPr="007F5A84">
        <w:rPr>
          <w:rStyle w:val="A9"/>
          <w:rFonts w:asciiTheme="minorHAnsi" w:hAnsiTheme="minorHAnsi" w:cstheme="minorHAnsi"/>
          <w:b/>
          <w:bCs/>
          <w:sz w:val="22"/>
          <w:szCs w:val="22"/>
        </w:rPr>
        <w:t>John R. Elliot, ’70</w:t>
      </w:r>
      <w:r w:rsidR="005C67E3">
        <w:rPr>
          <w:rFonts w:asciiTheme="minorHAnsi" w:hAnsiTheme="minorHAnsi" w:cstheme="minorHAnsi"/>
          <w:color w:val="000000"/>
          <w:sz w:val="22"/>
          <w:szCs w:val="22"/>
        </w:rPr>
        <w:br/>
      </w:r>
      <w:r w:rsidRPr="007F5A84">
        <w:rPr>
          <w:rStyle w:val="A9"/>
          <w:rFonts w:asciiTheme="minorHAnsi" w:hAnsiTheme="minorHAnsi" w:cstheme="minorHAnsi"/>
          <w:b/>
          <w:bCs/>
          <w:i/>
          <w:iCs/>
          <w:sz w:val="22"/>
          <w:szCs w:val="22"/>
        </w:rPr>
        <w:t>Immediate Past Board Chair</w:t>
      </w:r>
      <w:r w:rsidR="005C67E3">
        <w:rPr>
          <w:rStyle w:val="A9"/>
          <w:rFonts w:asciiTheme="minorHAnsi" w:hAnsiTheme="minorHAnsi" w:cstheme="minorHAnsi"/>
          <w:b/>
          <w:bCs/>
          <w:i/>
          <w:iCs/>
          <w:sz w:val="22"/>
          <w:szCs w:val="22"/>
        </w:rPr>
        <w:br/>
      </w:r>
      <w:r w:rsidRPr="007F5A84">
        <w:rPr>
          <w:rStyle w:val="A9"/>
          <w:rFonts w:asciiTheme="minorHAnsi" w:hAnsiTheme="minorHAnsi" w:cstheme="minorHAnsi"/>
          <w:sz w:val="22"/>
          <w:szCs w:val="22"/>
        </w:rPr>
        <w:t>Owner</w:t>
      </w:r>
      <w:r w:rsidR="005C67E3">
        <w:rPr>
          <w:rStyle w:val="A9"/>
          <w:rFonts w:asciiTheme="minorHAnsi" w:hAnsiTheme="minorHAnsi" w:cstheme="minorHAnsi"/>
          <w:sz w:val="22"/>
          <w:szCs w:val="22"/>
        </w:rPr>
        <w:br/>
      </w:r>
      <w:r w:rsidRPr="007F5A84">
        <w:rPr>
          <w:rStyle w:val="A9"/>
          <w:rFonts w:asciiTheme="minorHAnsi" w:hAnsiTheme="minorHAnsi" w:cstheme="minorHAnsi"/>
          <w:sz w:val="22"/>
          <w:szCs w:val="22"/>
        </w:rPr>
        <w:t>AMFM, LLC</w:t>
      </w:r>
    </w:p>
    <w:p w14:paraId="1B3AD2CF" w14:textId="77777777" w:rsidR="005C67E3" w:rsidRDefault="005C67E3" w:rsidP="005C67E3">
      <w:pPr>
        <w:pStyle w:val="Pa8"/>
        <w:rPr>
          <w:rStyle w:val="A9"/>
          <w:rFonts w:asciiTheme="minorHAnsi" w:hAnsiTheme="minorHAnsi" w:cstheme="minorHAnsi"/>
          <w:b/>
          <w:bCs/>
          <w:sz w:val="22"/>
          <w:szCs w:val="22"/>
        </w:rPr>
      </w:pPr>
    </w:p>
    <w:p w14:paraId="2812AFDB" w14:textId="53FFE681" w:rsidR="005C67E3" w:rsidRDefault="007F5A84" w:rsidP="005C67E3">
      <w:pPr>
        <w:pStyle w:val="Pa8"/>
        <w:rPr>
          <w:rStyle w:val="A9"/>
          <w:rFonts w:asciiTheme="minorHAnsi" w:hAnsiTheme="minorHAnsi" w:cstheme="minorHAnsi"/>
          <w:sz w:val="22"/>
          <w:szCs w:val="22"/>
        </w:rPr>
      </w:pPr>
      <w:r w:rsidRPr="007F5A84">
        <w:rPr>
          <w:rStyle w:val="A9"/>
          <w:rFonts w:asciiTheme="minorHAnsi" w:hAnsiTheme="minorHAnsi" w:cstheme="minorHAnsi"/>
          <w:b/>
          <w:bCs/>
          <w:sz w:val="22"/>
          <w:szCs w:val="22"/>
        </w:rPr>
        <w:t>Catherine E. Hackney, ’74, Ph.D.</w:t>
      </w:r>
      <w:r w:rsidR="005C67E3">
        <w:rPr>
          <w:rFonts w:asciiTheme="minorHAnsi" w:hAnsiTheme="minorHAnsi" w:cstheme="minorHAnsi"/>
          <w:color w:val="000000"/>
          <w:sz w:val="22"/>
          <w:szCs w:val="22"/>
        </w:rPr>
        <w:br/>
      </w:r>
      <w:r w:rsidRPr="007F5A84">
        <w:rPr>
          <w:rStyle w:val="A9"/>
          <w:rFonts w:asciiTheme="minorHAnsi" w:hAnsiTheme="minorHAnsi" w:cstheme="minorHAnsi"/>
          <w:b/>
          <w:bCs/>
          <w:i/>
          <w:iCs/>
          <w:sz w:val="22"/>
          <w:szCs w:val="22"/>
        </w:rPr>
        <w:t>Board Secretary</w:t>
      </w:r>
      <w:r w:rsidR="005C67E3">
        <w:rPr>
          <w:rStyle w:val="A9"/>
          <w:rFonts w:asciiTheme="minorHAnsi" w:hAnsiTheme="minorHAnsi" w:cstheme="minorHAnsi"/>
          <w:b/>
          <w:bCs/>
          <w:i/>
          <w:iCs/>
          <w:sz w:val="22"/>
          <w:szCs w:val="22"/>
        </w:rPr>
        <w:br/>
      </w:r>
      <w:r w:rsidRPr="007F5A84">
        <w:rPr>
          <w:rStyle w:val="A9"/>
          <w:rFonts w:asciiTheme="minorHAnsi" w:hAnsiTheme="minorHAnsi" w:cstheme="minorHAnsi"/>
          <w:sz w:val="22"/>
          <w:szCs w:val="22"/>
        </w:rPr>
        <w:t>Retired, Associate Dean, Administrative Affairs &amp; Graduate Education</w:t>
      </w:r>
      <w:r w:rsidR="005C67E3">
        <w:rPr>
          <w:rStyle w:val="A9"/>
          <w:rFonts w:asciiTheme="minorHAnsi" w:hAnsiTheme="minorHAnsi" w:cstheme="minorHAnsi"/>
          <w:sz w:val="22"/>
          <w:szCs w:val="22"/>
        </w:rPr>
        <w:br/>
      </w:r>
      <w:r w:rsidRPr="007F5A84">
        <w:rPr>
          <w:rStyle w:val="A9"/>
          <w:rFonts w:asciiTheme="minorHAnsi" w:hAnsiTheme="minorHAnsi" w:cstheme="minorHAnsi"/>
          <w:sz w:val="22"/>
          <w:szCs w:val="22"/>
        </w:rPr>
        <w:t>KSU College of Education, Health and Human Services</w:t>
      </w:r>
    </w:p>
    <w:p w14:paraId="75B39FF2" w14:textId="77777777" w:rsidR="005C67E3" w:rsidRDefault="005C67E3" w:rsidP="005C67E3">
      <w:pPr>
        <w:pStyle w:val="Pa8"/>
        <w:rPr>
          <w:rStyle w:val="A9"/>
          <w:rFonts w:asciiTheme="minorHAnsi" w:hAnsiTheme="minorHAnsi" w:cstheme="minorHAnsi"/>
          <w:b/>
          <w:bCs/>
          <w:sz w:val="22"/>
          <w:szCs w:val="22"/>
        </w:rPr>
      </w:pPr>
    </w:p>
    <w:p w14:paraId="6E8F6360" w14:textId="3AB610E9" w:rsidR="007F5A84" w:rsidRPr="007F5A84" w:rsidRDefault="007F5A84" w:rsidP="005C67E3">
      <w:pPr>
        <w:pStyle w:val="Pa8"/>
        <w:rPr>
          <w:rFonts w:asciiTheme="minorHAnsi" w:hAnsiTheme="minorHAnsi" w:cstheme="minorHAnsi"/>
          <w:color w:val="000000"/>
          <w:sz w:val="22"/>
          <w:szCs w:val="22"/>
        </w:rPr>
      </w:pPr>
      <w:r w:rsidRPr="007F5A84">
        <w:rPr>
          <w:rStyle w:val="A9"/>
          <w:rFonts w:asciiTheme="minorHAnsi" w:hAnsiTheme="minorHAnsi" w:cstheme="minorHAnsi"/>
          <w:b/>
          <w:bCs/>
          <w:sz w:val="22"/>
          <w:szCs w:val="22"/>
        </w:rPr>
        <w:t>Gregory A. Long, ’71</w:t>
      </w:r>
      <w:r w:rsidR="005C67E3">
        <w:rPr>
          <w:rStyle w:val="A9"/>
          <w:rFonts w:asciiTheme="minorHAnsi" w:hAnsiTheme="minorHAnsi" w:cstheme="minorHAnsi"/>
          <w:b/>
          <w:bCs/>
          <w:sz w:val="22"/>
          <w:szCs w:val="22"/>
        </w:rPr>
        <w:br/>
      </w:r>
      <w:r w:rsidRPr="007F5A84">
        <w:rPr>
          <w:rStyle w:val="A9"/>
          <w:rFonts w:asciiTheme="minorHAnsi" w:hAnsiTheme="minorHAnsi" w:cstheme="minorHAnsi"/>
          <w:b/>
          <w:bCs/>
          <w:i/>
          <w:iCs/>
          <w:sz w:val="22"/>
          <w:szCs w:val="22"/>
        </w:rPr>
        <w:t>Board Treasurer; Chair, Finance</w:t>
      </w:r>
      <w:r w:rsidR="005C67E3">
        <w:rPr>
          <w:rFonts w:asciiTheme="minorHAnsi" w:hAnsiTheme="minorHAnsi" w:cstheme="minorHAnsi"/>
          <w:color w:val="000000"/>
          <w:sz w:val="22"/>
          <w:szCs w:val="22"/>
        </w:rPr>
        <w:br/>
      </w:r>
      <w:r w:rsidRPr="007F5A84">
        <w:rPr>
          <w:rStyle w:val="A9"/>
          <w:rFonts w:asciiTheme="minorHAnsi" w:hAnsiTheme="minorHAnsi" w:cstheme="minorHAnsi"/>
          <w:sz w:val="22"/>
          <w:szCs w:val="22"/>
        </w:rPr>
        <w:t>Retired, Managing Partner</w:t>
      </w:r>
      <w:r w:rsidR="005C67E3">
        <w:rPr>
          <w:rStyle w:val="A9"/>
          <w:rFonts w:asciiTheme="minorHAnsi" w:hAnsiTheme="minorHAnsi" w:cstheme="minorHAnsi"/>
          <w:sz w:val="22"/>
          <w:szCs w:val="22"/>
        </w:rPr>
        <w:br/>
      </w:r>
      <w:r w:rsidRPr="007F5A84">
        <w:rPr>
          <w:rStyle w:val="A9"/>
          <w:rFonts w:asciiTheme="minorHAnsi" w:hAnsiTheme="minorHAnsi" w:cstheme="minorHAnsi"/>
          <w:sz w:val="22"/>
          <w:szCs w:val="22"/>
        </w:rPr>
        <w:t>Long, Cook &amp; Samsa, Inc.</w:t>
      </w:r>
    </w:p>
    <w:p w14:paraId="710CF794" w14:textId="77777777" w:rsidR="005C67E3" w:rsidRDefault="005C67E3" w:rsidP="005C67E3">
      <w:pPr>
        <w:pStyle w:val="Pa1"/>
        <w:rPr>
          <w:rStyle w:val="A9"/>
          <w:rFonts w:asciiTheme="minorHAnsi" w:hAnsiTheme="minorHAnsi" w:cstheme="minorHAnsi"/>
          <w:b/>
          <w:bCs/>
          <w:sz w:val="22"/>
          <w:szCs w:val="22"/>
        </w:rPr>
      </w:pPr>
    </w:p>
    <w:p w14:paraId="0DE44D91" w14:textId="070BF6F0" w:rsidR="007F5A84" w:rsidRPr="007F5A84" w:rsidRDefault="007F5A84" w:rsidP="005C67E3">
      <w:pPr>
        <w:pStyle w:val="Pa1"/>
        <w:rPr>
          <w:rFonts w:asciiTheme="minorHAnsi" w:hAnsiTheme="minorHAnsi" w:cstheme="minorHAnsi"/>
          <w:color w:val="000000"/>
          <w:sz w:val="22"/>
          <w:szCs w:val="22"/>
        </w:rPr>
      </w:pPr>
      <w:r w:rsidRPr="007F5A84">
        <w:rPr>
          <w:rStyle w:val="A9"/>
          <w:rFonts w:asciiTheme="minorHAnsi" w:hAnsiTheme="minorHAnsi" w:cstheme="minorHAnsi"/>
          <w:b/>
          <w:bCs/>
          <w:sz w:val="22"/>
          <w:szCs w:val="22"/>
        </w:rPr>
        <w:t>Jessica H. Vargo, ’89, CPA</w:t>
      </w:r>
    </w:p>
    <w:p w14:paraId="0A80788A" w14:textId="77777777" w:rsidR="007F5A84" w:rsidRPr="007F5A84" w:rsidRDefault="007F5A84" w:rsidP="005C67E3">
      <w:pPr>
        <w:pStyle w:val="Pa9"/>
        <w:rPr>
          <w:rFonts w:asciiTheme="minorHAnsi" w:hAnsiTheme="minorHAnsi" w:cstheme="minorHAnsi"/>
          <w:color w:val="000000"/>
          <w:sz w:val="22"/>
          <w:szCs w:val="22"/>
        </w:rPr>
      </w:pPr>
      <w:r w:rsidRPr="007F5A84">
        <w:rPr>
          <w:rStyle w:val="A9"/>
          <w:rFonts w:asciiTheme="minorHAnsi" w:hAnsiTheme="minorHAnsi" w:cstheme="minorHAnsi"/>
          <w:b/>
          <w:bCs/>
          <w:i/>
          <w:iCs/>
          <w:sz w:val="22"/>
          <w:szCs w:val="22"/>
        </w:rPr>
        <w:t>Assistant Treasurer</w:t>
      </w:r>
    </w:p>
    <w:p w14:paraId="7D9CF6D5" w14:textId="77777777" w:rsidR="007F5A84" w:rsidRPr="007F5A84" w:rsidRDefault="007F5A84" w:rsidP="005C67E3">
      <w:pPr>
        <w:pStyle w:val="Pa9"/>
        <w:rPr>
          <w:rFonts w:asciiTheme="minorHAnsi" w:hAnsiTheme="minorHAnsi" w:cstheme="minorHAnsi"/>
          <w:color w:val="000000"/>
          <w:sz w:val="22"/>
          <w:szCs w:val="22"/>
        </w:rPr>
      </w:pPr>
      <w:r w:rsidRPr="007F5A84">
        <w:rPr>
          <w:rStyle w:val="A9"/>
          <w:rFonts w:asciiTheme="minorHAnsi" w:hAnsiTheme="minorHAnsi" w:cstheme="minorHAnsi"/>
          <w:sz w:val="22"/>
          <w:szCs w:val="22"/>
        </w:rPr>
        <w:t>Chief Financial Officer</w:t>
      </w:r>
    </w:p>
    <w:p w14:paraId="3BADDB3B" w14:textId="09B64C22" w:rsidR="00C96543" w:rsidRPr="007F5A84" w:rsidRDefault="007F5A84" w:rsidP="005C67E3">
      <w:pPr>
        <w:autoSpaceDE w:val="0"/>
        <w:autoSpaceDN w:val="0"/>
        <w:adjustRightInd w:val="0"/>
        <w:spacing w:after="0" w:line="240" w:lineRule="auto"/>
        <w:rPr>
          <w:rStyle w:val="A9"/>
          <w:rFonts w:cstheme="minorHAnsi"/>
          <w:sz w:val="22"/>
          <w:szCs w:val="22"/>
        </w:rPr>
      </w:pPr>
      <w:r w:rsidRPr="007F5A84">
        <w:rPr>
          <w:rStyle w:val="A9"/>
          <w:rFonts w:cstheme="minorHAnsi"/>
          <w:sz w:val="22"/>
          <w:szCs w:val="22"/>
        </w:rPr>
        <w:t>Kent State University Foundation</w:t>
      </w:r>
    </w:p>
    <w:p w14:paraId="600435A4" w14:textId="77777777" w:rsidR="007F5A84" w:rsidRPr="00244A19" w:rsidRDefault="007F5A84" w:rsidP="005C67E3">
      <w:pPr>
        <w:autoSpaceDE w:val="0"/>
        <w:autoSpaceDN w:val="0"/>
        <w:adjustRightInd w:val="0"/>
        <w:spacing w:after="0" w:line="240" w:lineRule="auto"/>
        <w:rPr>
          <w:rFonts w:cstheme="minorHAnsi"/>
          <w:b/>
          <w:bCs/>
        </w:rPr>
      </w:pPr>
    </w:p>
    <w:p w14:paraId="14C41673" w14:textId="0960D967" w:rsidR="006C1944" w:rsidRPr="00244A19" w:rsidRDefault="006C1944" w:rsidP="005C67E3">
      <w:pPr>
        <w:autoSpaceDE w:val="0"/>
        <w:autoSpaceDN w:val="0"/>
        <w:adjustRightInd w:val="0"/>
        <w:spacing w:after="0" w:line="240" w:lineRule="auto"/>
        <w:rPr>
          <w:rFonts w:cstheme="minorHAnsi"/>
        </w:rPr>
      </w:pPr>
      <w:r w:rsidRPr="00244A19">
        <w:rPr>
          <w:rFonts w:cstheme="minorHAnsi"/>
          <w:b/>
          <w:bCs/>
        </w:rPr>
        <w:t>AT LARGE MEMBERS</w:t>
      </w:r>
    </w:p>
    <w:p w14:paraId="52F3A5F3" w14:textId="77777777" w:rsidR="00244A19" w:rsidRDefault="00244A19" w:rsidP="005C67E3">
      <w:pPr>
        <w:pStyle w:val="Pa6"/>
        <w:spacing w:line="240" w:lineRule="auto"/>
        <w:rPr>
          <w:rFonts w:asciiTheme="minorHAnsi" w:hAnsiTheme="minorHAnsi" w:cstheme="minorHAnsi"/>
          <w:b/>
          <w:bCs/>
        </w:rPr>
      </w:pPr>
    </w:p>
    <w:p w14:paraId="4A844146" w14:textId="35B2AF2E"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Virginia Addicott, ’85, MBA ’95</w:t>
      </w:r>
      <w:r>
        <w:rPr>
          <w:rStyle w:val="A9"/>
          <w:rFonts w:asciiTheme="minorHAnsi" w:hAnsiTheme="minorHAnsi" w:cstheme="minorHAnsi"/>
          <w:b/>
          <w:bCs/>
          <w:sz w:val="22"/>
          <w:szCs w:val="22"/>
        </w:rPr>
        <w:br/>
      </w:r>
      <w:r w:rsidRPr="005C67E3">
        <w:rPr>
          <w:rStyle w:val="A9"/>
          <w:rFonts w:asciiTheme="minorHAnsi" w:hAnsiTheme="minorHAnsi" w:cstheme="minorHAnsi"/>
          <w:sz w:val="22"/>
          <w:szCs w:val="22"/>
        </w:rPr>
        <w:t>President &amp; CEO (retired)</w:t>
      </w:r>
    </w:p>
    <w:p w14:paraId="4EC8E9B5" w14:textId="77777777" w:rsidR="005C67E3" w:rsidRDefault="005C67E3" w:rsidP="005C67E3">
      <w:pPr>
        <w:pStyle w:val="Pa9"/>
        <w:rPr>
          <w:rStyle w:val="A9"/>
          <w:rFonts w:asciiTheme="minorHAnsi" w:hAnsiTheme="minorHAnsi" w:cstheme="minorHAnsi"/>
          <w:sz w:val="22"/>
          <w:szCs w:val="22"/>
        </w:rPr>
      </w:pPr>
      <w:r w:rsidRPr="005C67E3">
        <w:rPr>
          <w:rStyle w:val="A9"/>
          <w:rFonts w:asciiTheme="minorHAnsi" w:hAnsiTheme="minorHAnsi" w:cstheme="minorHAnsi"/>
          <w:sz w:val="22"/>
          <w:szCs w:val="22"/>
        </w:rPr>
        <w:t>FedEx Custom Critical</w:t>
      </w:r>
    </w:p>
    <w:p w14:paraId="54D0EE83" w14:textId="77777777" w:rsidR="005C67E3" w:rsidRPr="005C67E3" w:rsidRDefault="005C67E3" w:rsidP="005C67E3">
      <w:pPr>
        <w:pStyle w:val="Default"/>
      </w:pPr>
    </w:p>
    <w:p w14:paraId="6D186DC3" w14:textId="141E2B45"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lastRenderedPageBreak/>
        <w:t>Raj Aggarwal, MBA ’70, DBA ’75</w:t>
      </w:r>
      <w:r>
        <w:rPr>
          <w:rStyle w:val="A9"/>
          <w:rFonts w:asciiTheme="minorHAnsi" w:hAnsiTheme="minorHAnsi" w:cstheme="minorHAnsi"/>
          <w:b/>
          <w:bCs/>
          <w:sz w:val="22"/>
          <w:szCs w:val="22"/>
        </w:rPr>
        <w:br/>
      </w:r>
      <w:r w:rsidRPr="005C67E3">
        <w:rPr>
          <w:rStyle w:val="A9"/>
          <w:rFonts w:asciiTheme="minorHAnsi" w:hAnsiTheme="minorHAnsi" w:cstheme="minorHAnsi"/>
          <w:sz w:val="22"/>
          <w:szCs w:val="22"/>
        </w:rPr>
        <w:t>Retired, Visiting Research Scholar</w:t>
      </w:r>
      <w:r>
        <w:rPr>
          <w:rStyle w:val="A9"/>
          <w:rFonts w:asciiTheme="minorHAnsi" w:hAnsiTheme="minorHAnsi" w:cstheme="minorHAnsi"/>
          <w:sz w:val="22"/>
          <w:szCs w:val="22"/>
        </w:rPr>
        <w:br/>
      </w:r>
      <w:r w:rsidRPr="005C67E3">
        <w:rPr>
          <w:rStyle w:val="A9"/>
          <w:rFonts w:asciiTheme="minorHAnsi" w:hAnsiTheme="minorHAnsi" w:cstheme="minorHAnsi"/>
          <w:sz w:val="22"/>
          <w:szCs w:val="22"/>
        </w:rPr>
        <w:t>Federal Reserve Bank of Cleveland</w:t>
      </w:r>
    </w:p>
    <w:p w14:paraId="0581DEA1" w14:textId="77777777" w:rsidR="005C67E3" w:rsidRDefault="005C67E3" w:rsidP="005C67E3">
      <w:pPr>
        <w:pStyle w:val="Pa1"/>
        <w:rPr>
          <w:rStyle w:val="A9"/>
          <w:rFonts w:asciiTheme="minorHAnsi" w:hAnsiTheme="minorHAnsi" w:cstheme="minorHAnsi"/>
          <w:b/>
          <w:bCs/>
          <w:sz w:val="22"/>
          <w:szCs w:val="22"/>
        </w:rPr>
      </w:pPr>
    </w:p>
    <w:p w14:paraId="5D37B8CA" w14:textId="646EB0CF"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Lawrence R. Armstrong, BS ’79, B.Arc ’80</w:t>
      </w:r>
    </w:p>
    <w:p w14:paraId="3DB90D67"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Chairman</w:t>
      </w:r>
    </w:p>
    <w:p w14:paraId="0446F2F7" w14:textId="7F43F118" w:rsidR="00C53052" w:rsidRPr="005C67E3" w:rsidRDefault="005C67E3" w:rsidP="005C67E3">
      <w:pPr>
        <w:pStyle w:val="Pa6"/>
        <w:spacing w:line="240" w:lineRule="auto"/>
        <w:rPr>
          <w:rStyle w:val="A9"/>
          <w:rFonts w:asciiTheme="minorHAnsi" w:hAnsiTheme="minorHAnsi" w:cstheme="minorHAnsi"/>
          <w:sz w:val="22"/>
          <w:szCs w:val="22"/>
        </w:rPr>
      </w:pPr>
      <w:r w:rsidRPr="005C67E3">
        <w:rPr>
          <w:rStyle w:val="A9"/>
          <w:rFonts w:asciiTheme="minorHAnsi" w:hAnsiTheme="minorHAnsi" w:cstheme="minorHAnsi"/>
          <w:sz w:val="22"/>
          <w:szCs w:val="22"/>
        </w:rPr>
        <w:t>Ware Malcomb</w:t>
      </w:r>
    </w:p>
    <w:p w14:paraId="7D672E5A" w14:textId="77777777" w:rsidR="005C67E3" w:rsidRPr="005C67E3" w:rsidRDefault="005C67E3" w:rsidP="005C67E3">
      <w:pPr>
        <w:pStyle w:val="Default"/>
        <w:rPr>
          <w:rFonts w:asciiTheme="minorHAnsi" w:hAnsiTheme="minorHAnsi" w:cstheme="minorHAnsi"/>
          <w:sz w:val="22"/>
          <w:szCs w:val="22"/>
        </w:rPr>
      </w:pPr>
    </w:p>
    <w:p w14:paraId="76644B5A" w14:textId="77777777"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James M. Bailey, ’03, MS ’04</w:t>
      </w:r>
    </w:p>
    <w:p w14:paraId="00ABB2D6"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b/>
          <w:bCs/>
          <w:i/>
          <w:iCs/>
          <w:sz w:val="22"/>
          <w:szCs w:val="22"/>
        </w:rPr>
        <w:t>Chair, Investments</w:t>
      </w:r>
    </w:p>
    <w:p w14:paraId="4A3603C6" w14:textId="77777777" w:rsidR="005C67E3" w:rsidRDefault="005C67E3" w:rsidP="005C67E3">
      <w:pPr>
        <w:pStyle w:val="Pa8"/>
        <w:rPr>
          <w:rStyle w:val="A9"/>
          <w:rFonts w:asciiTheme="minorHAnsi" w:hAnsiTheme="minorHAnsi" w:cstheme="minorHAnsi"/>
          <w:sz w:val="22"/>
          <w:szCs w:val="22"/>
        </w:rPr>
      </w:pPr>
      <w:r w:rsidRPr="005C67E3">
        <w:rPr>
          <w:rStyle w:val="A9"/>
          <w:rFonts w:asciiTheme="minorHAnsi" w:hAnsiTheme="minorHAnsi" w:cstheme="minorHAnsi"/>
          <w:sz w:val="22"/>
          <w:szCs w:val="22"/>
        </w:rPr>
        <w:t>Senior Vice President, Managing Director</w:t>
      </w:r>
    </w:p>
    <w:p w14:paraId="3045248D" w14:textId="729145F7" w:rsidR="005C67E3" w:rsidRDefault="005C67E3" w:rsidP="005C67E3">
      <w:pPr>
        <w:pStyle w:val="Pa8"/>
        <w:rPr>
          <w:rStyle w:val="A9"/>
          <w:rFonts w:asciiTheme="minorHAnsi" w:hAnsiTheme="minorHAnsi" w:cstheme="minorHAnsi"/>
          <w:sz w:val="22"/>
          <w:szCs w:val="22"/>
        </w:rPr>
      </w:pPr>
      <w:r w:rsidRPr="005C67E3">
        <w:rPr>
          <w:rStyle w:val="A9"/>
          <w:rFonts w:asciiTheme="minorHAnsi" w:hAnsiTheme="minorHAnsi" w:cstheme="minorHAnsi"/>
          <w:sz w:val="22"/>
          <w:szCs w:val="22"/>
        </w:rPr>
        <w:t>PNC Institutional Asset Management</w:t>
      </w:r>
    </w:p>
    <w:p w14:paraId="4BC0D5F0" w14:textId="77777777" w:rsidR="005C67E3" w:rsidRDefault="005C67E3" w:rsidP="005C67E3">
      <w:pPr>
        <w:pStyle w:val="Pa8"/>
        <w:rPr>
          <w:rStyle w:val="A9"/>
          <w:rFonts w:asciiTheme="minorHAnsi" w:hAnsiTheme="minorHAnsi" w:cstheme="minorHAnsi"/>
          <w:sz w:val="22"/>
          <w:szCs w:val="22"/>
        </w:rPr>
      </w:pPr>
    </w:p>
    <w:p w14:paraId="78608DCD" w14:textId="5E002CC8"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b/>
          <w:bCs/>
          <w:sz w:val="22"/>
          <w:szCs w:val="22"/>
        </w:rPr>
        <w:t>Gary L. Brahler, ’89</w:t>
      </w:r>
      <w:r>
        <w:rPr>
          <w:rFonts w:asciiTheme="minorHAnsi" w:hAnsiTheme="minorHAnsi" w:cstheme="minorHAnsi"/>
          <w:color w:val="000000"/>
          <w:sz w:val="22"/>
          <w:szCs w:val="22"/>
        </w:rPr>
        <w:br/>
      </w:r>
      <w:r w:rsidRPr="005C67E3">
        <w:rPr>
          <w:rStyle w:val="A9"/>
          <w:rFonts w:asciiTheme="minorHAnsi" w:hAnsiTheme="minorHAnsi" w:cstheme="minorHAnsi"/>
          <w:sz w:val="22"/>
          <w:szCs w:val="22"/>
        </w:rPr>
        <w:t>First Vice President, Investments</w:t>
      </w:r>
      <w:r>
        <w:rPr>
          <w:rStyle w:val="A9"/>
          <w:rFonts w:asciiTheme="minorHAnsi" w:hAnsiTheme="minorHAnsi" w:cstheme="minorHAnsi"/>
          <w:sz w:val="22"/>
          <w:szCs w:val="22"/>
        </w:rPr>
        <w:br/>
      </w:r>
      <w:r w:rsidRPr="005C67E3">
        <w:rPr>
          <w:rStyle w:val="A9"/>
          <w:rFonts w:asciiTheme="minorHAnsi" w:hAnsiTheme="minorHAnsi" w:cstheme="minorHAnsi"/>
          <w:sz w:val="22"/>
          <w:szCs w:val="22"/>
        </w:rPr>
        <w:t>Morgan Stanley</w:t>
      </w:r>
    </w:p>
    <w:p w14:paraId="7DF0C2C8" w14:textId="77777777" w:rsidR="005C67E3" w:rsidRDefault="005C67E3" w:rsidP="005C67E3">
      <w:pPr>
        <w:pStyle w:val="Pa1"/>
        <w:rPr>
          <w:rStyle w:val="A9"/>
          <w:rFonts w:asciiTheme="minorHAnsi" w:hAnsiTheme="minorHAnsi" w:cstheme="minorHAnsi"/>
          <w:b/>
          <w:bCs/>
          <w:sz w:val="22"/>
          <w:szCs w:val="22"/>
        </w:rPr>
      </w:pPr>
    </w:p>
    <w:p w14:paraId="2B2CE071" w14:textId="3FDC352D"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Heather Cerbone, ’90</w:t>
      </w:r>
    </w:p>
    <w:p w14:paraId="73AB2956"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Senior VP Product Design &amp; Development</w:t>
      </w:r>
    </w:p>
    <w:p w14:paraId="085DC3BA" w14:textId="77777777" w:rsidR="005C67E3" w:rsidRDefault="005C67E3" w:rsidP="005C67E3">
      <w:pPr>
        <w:pStyle w:val="Pa8"/>
        <w:rPr>
          <w:rStyle w:val="A9"/>
          <w:rFonts w:asciiTheme="minorHAnsi" w:hAnsiTheme="minorHAnsi" w:cstheme="minorHAnsi"/>
          <w:sz w:val="22"/>
          <w:szCs w:val="22"/>
        </w:rPr>
      </w:pPr>
      <w:r w:rsidRPr="005C67E3">
        <w:rPr>
          <w:rStyle w:val="A9"/>
          <w:rFonts w:asciiTheme="minorHAnsi" w:hAnsiTheme="minorHAnsi" w:cstheme="minorHAnsi"/>
          <w:sz w:val="22"/>
          <w:szCs w:val="22"/>
        </w:rPr>
        <w:t>Ralph Lauren Corporation</w:t>
      </w:r>
    </w:p>
    <w:p w14:paraId="777EB82A" w14:textId="77777777" w:rsidR="005C67E3" w:rsidRPr="005C67E3" w:rsidRDefault="005C67E3" w:rsidP="005C67E3">
      <w:pPr>
        <w:pStyle w:val="Default"/>
      </w:pPr>
    </w:p>
    <w:p w14:paraId="102A773D" w14:textId="77777777"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Edmund D. Cooke Jr., ’65</w:t>
      </w:r>
    </w:p>
    <w:p w14:paraId="482D0945" w14:textId="0EFF87BA"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Attorney at Law</w:t>
      </w:r>
      <w:r>
        <w:rPr>
          <w:rStyle w:val="A9"/>
          <w:rFonts w:asciiTheme="minorHAnsi" w:hAnsiTheme="minorHAnsi" w:cstheme="minorHAnsi"/>
          <w:sz w:val="22"/>
          <w:szCs w:val="22"/>
        </w:rPr>
        <w:br/>
      </w:r>
      <w:proofErr w:type="spellStart"/>
      <w:r w:rsidRPr="005C67E3">
        <w:rPr>
          <w:rStyle w:val="A9"/>
          <w:rFonts w:asciiTheme="minorHAnsi" w:hAnsiTheme="minorHAnsi" w:cstheme="minorHAnsi"/>
          <w:sz w:val="22"/>
          <w:szCs w:val="22"/>
        </w:rPr>
        <w:t>Law</w:t>
      </w:r>
      <w:proofErr w:type="spellEnd"/>
      <w:r w:rsidRPr="005C67E3">
        <w:rPr>
          <w:rStyle w:val="A9"/>
          <w:rFonts w:asciiTheme="minorHAnsi" w:hAnsiTheme="minorHAnsi" w:cstheme="minorHAnsi"/>
          <w:sz w:val="22"/>
          <w:szCs w:val="22"/>
        </w:rPr>
        <w:t xml:space="preserve"> Offices of Cooke Robotham, LLC </w:t>
      </w:r>
    </w:p>
    <w:p w14:paraId="2784E608" w14:textId="77777777" w:rsidR="005C67E3" w:rsidRDefault="005C67E3" w:rsidP="005C67E3">
      <w:pPr>
        <w:pStyle w:val="Pa1"/>
        <w:rPr>
          <w:rStyle w:val="A9"/>
          <w:rFonts w:asciiTheme="minorHAnsi" w:hAnsiTheme="minorHAnsi" w:cstheme="minorHAnsi"/>
          <w:b/>
          <w:bCs/>
          <w:sz w:val="22"/>
          <w:szCs w:val="22"/>
        </w:rPr>
      </w:pPr>
    </w:p>
    <w:p w14:paraId="02C9790E" w14:textId="7C06AF6D"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Timothy D. Eippert, ’92</w:t>
      </w:r>
    </w:p>
    <w:p w14:paraId="0635D186"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CEO</w:t>
      </w:r>
    </w:p>
    <w:p w14:paraId="59B3C770" w14:textId="77777777"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 xml:space="preserve">Stratus </w:t>
      </w:r>
    </w:p>
    <w:p w14:paraId="3EDA209E" w14:textId="77777777" w:rsidR="005C67E3" w:rsidRDefault="005C67E3" w:rsidP="005C67E3">
      <w:pPr>
        <w:pStyle w:val="Pa1"/>
        <w:rPr>
          <w:rStyle w:val="A9"/>
          <w:rFonts w:asciiTheme="minorHAnsi" w:hAnsiTheme="minorHAnsi" w:cstheme="minorHAnsi"/>
          <w:b/>
          <w:bCs/>
          <w:sz w:val="22"/>
          <w:szCs w:val="22"/>
        </w:rPr>
      </w:pPr>
    </w:p>
    <w:p w14:paraId="60F708A4" w14:textId="30797715"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Barry E. Fetterman, ’74, MBA ’76</w:t>
      </w:r>
    </w:p>
    <w:p w14:paraId="00135AE4"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Retired, Principal/Portfolio Manager</w:t>
      </w:r>
    </w:p>
    <w:p w14:paraId="0192921B" w14:textId="77777777"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Sirach Capital Management, Inc.</w:t>
      </w:r>
    </w:p>
    <w:p w14:paraId="26FA58D1" w14:textId="77777777" w:rsidR="005C67E3" w:rsidRDefault="005C67E3" w:rsidP="005C67E3">
      <w:pPr>
        <w:pStyle w:val="Pa1"/>
        <w:rPr>
          <w:rStyle w:val="A9"/>
          <w:rFonts w:asciiTheme="minorHAnsi" w:hAnsiTheme="minorHAnsi" w:cstheme="minorHAnsi"/>
          <w:b/>
          <w:bCs/>
          <w:sz w:val="22"/>
          <w:szCs w:val="22"/>
        </w:rPr>
      </w:pPr>
    </w:p>
    <w:p w14:paraId="6EFBCEE7" w14:textId="51222BE2"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Richard J. Frenchie, MBA, LFACHE</w:t>
      </w:r>
    </w:p>
    <w:p w14:paraId="4D3D6B25"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President, The Frenchie Group</w:t>
      </w:r>
    </w:p>
    <w:p w14:paraId="024ECAB7" w14:textId="77777777" w:rsidR="005C67E3" w:rsidRDefault="005C67E3" w:rsidP="005C67E3">
      <w:pPr>
        <w:pStyle w:val="Pa8"/>
        <w:rPr>
          <w:rStyle w:val="A9"/>
          <w:rFonts w:asciiTheme="minorHAnsi" w:hAnsiTheme="minorHAnsi" w:cstheme="minorHAnsi"/>
          <w:sz w:val="22"/>
          <w:szCs w:val="22"/>
        </w:rPr>
      </w:pPr>
      <w:r w:rsidRPr="005C67E3">
        <w:rPr>
          <w:rStyle w:val="A9"/>
          <w:rFonts w:asciiTheme="minorHAnsi" w:hAnsiTheme="minorHAnsi" w:cstheme="minorHAnsi"/>
          <w:sz w:val="22"/>
          <w:szCs w:val="22"/>
        </w:rPr>
        <w:t>Affiliated Partner Leadership Excellence Health Care Advisory Network</w:t>
      </w:r>
    </w:p>
    <w:p w14:paraId="1D2413C7" w14:textId="77777777" w:rsidR="005C67E3" w:rsidRDefault="005C67E3" w:rsidP="005C67E3">
      <w:pPr>
        <w:pStyle w:val="Pa8"/>
        <w:rPr>
          <w:rStyle w:val="A9"/>
          <w:rFonts w:asciiTheme="minorHAnsi" w:hAnsiTheme="minorHAnsi" w:cstheme="minorHAnsi"/>
          <w:sz w:val="22"/>
          <w:szCs w:val="22"/>
        </w:rPr>
      </w:pPr>
    </w:p>
    <w:p w14:paraId="00CAEF80" w14:textId="23C379CB"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b/>
          <w:bCs/>
          <w:sz w:val="22"/>
          <w:szCs w:val="22"/>
        </w:rPr>
        <w:t>Cathy D. Hemming, ’70</w:t>
      </w:r>
    </w:p>
    <w:p w14:paraId="0452BA13" w14:textId="77777777"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 xml:space="preserve">Cathy D. Hemming Literary Agency, LLC </w:t>
      </w:r>
    </w:p>
    <w:p w14:paraId="7B697F94" w14:textId="77777777" w:rsidR="005C67E3" w:rsidRDefault="005C67E3" w:rsidP="005C67E3">
      <w:pPr>
        <w:pStyle w:val="Pa1"/>
        <w:rPr>
          <w:rStyle w:val="A9"/>
          <w:rFonts w:asciiTheme="minorHAnsi" w:hAnsiTheme="minorHAnsi" w:cstheme="minorHAnsi"/>
          <w:b/>
          <w:bCs/>
          <w:sz w:val="22"/>
          <w:szCs w:val="22"/>
        </w:rPr>
      </w:pPr>
    </w:p>
    <w:p w14:paraId="74B923B2" w14:textId="0C177829"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Candice A. Hughes, ’70, M.Ed. ’72, Ph.D.</w:t>
      </w:r>
    </w:p>
    <w:p w14:paraId="7D9B6339"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Assoc. Prof., Dept. of School Psychology</w:t>
      </w:r>
    </w:p>
    <w:p w14:paraId="4D3A7087" w14:textId="77777777" w:rsidR="005C67E3" w:rsidRPr="005C67E3" w:rsidRDefault="005C67E3" w:rsidP="005C67E3">
      <w:pPr>
        <w:pStyle w:val="Pa9"/>
        <w:rPr>
          <w:rFonts w:asciiTheme="minorHAnsi" w:hAnsiTheme="minorHAnsi" w:cstheme="minorHAnsi"/>
          <w:color w:val="000000"/>
          <w:sz w:val="22"/>
          <w:szCs w:val="22"/>
        </w:rPr>
      </w:pPr>
      <w:r w:rsidRPr="005C67E3">
        <w:rPr>
          <w:rStyle w:val="A9"/>
          <w:rFonts w:asciiTheme="minorHAnsi" w:hAnsiTheme="minorHAnsi" w:cstheme="minorHAnsi"/>
          <w:sz w:val="22"/>
          <w:szCs w:val="22"/>
        </w:rPr>
        <w:t xml:space="preserve">Adjunct Faculty, International Psychology Dept. </w:t>
      </w:r>
    </w:p>
    <w:p w14:paraId="55FBB765" w14:textId="77777777"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The Chicago School of Professional Psychology</w:t>
      </w:r>
    </w:p>
    <w:p w14:paraId="374AE258" w14:textId="77777777" w:rsidR="005C67E3" w:rsidRDefault="005C67E3" w:rsidP="005C67E3">
      <w:pPr>
        <w:pStyle w:val="Pa1"/>
        <w:rPr>
          <w:rStyle w:val="A9"/>
          <w:rFonts w:asciiTheme="minorHAnsi" w:hAnsiTheme="minorHAnsi" w:cstheme="minorHAnsi"/>
          <w:b/>
          <w:bCs/>
          <w:sz w:val="22"/>
          <w:szCs w:val="22"/>
        </w:rPr>
      </w:pPr>
    </w:p>
    <w:p w14:paraId="34B77B0E" w14:textId="195043EF"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Greg Ina, ’95, MA ’05</w:t>
      </w:r>
    </w:p>
    <w:p w14:paraId="7DF887FF" w14:textId="4EDA1E7D"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Executive Vice President</w:t>
      </w:r>
      <w:r>
        <w:rPr>
          <w:rStyle w:val="A9"/>
          <w:rFonts w:asciiTheme="minorHAnsi" w:hAnsiTheme="minorHAnsi" w:cstheme="minorHAnsi"/>
          <w:sz w:val="22"/>
          <w:szCs w:val="22"/>
        </w:rPr>
        <w:br/>
      </w:r>
      <w:r w:rsidRPr="005C67E3">
        <w:rPr>
          <w:rStyle w:val="A9"/>
          <w:rFonts w:asciiTheme="minorHAnsi" w:hAnsiTheme="minorHAnsi" w:cstheme="minorHAnsi"/>
          <w:sz w:val="22"/>
          <w:szCs w:val="22"/>
        </w:rPr>
        <w:t>The Davey Tree Expert Company</w:t>
      </w:r>
    </w:p>
    <w:p w14:paraId="78741F29" w14:textId="77777777" w:rsidR="005C67E3" w:rsidRDefault="005C67E3" w:rsidP="005C67E3">
      <w:pPr>
        <w:pStyle w:val="Pa1"/>
        <w:rPr>
          <w:rStyle w:val="A9"/>
          <w:rFonts w:asciiTheme="minorHAnsi" w:hAnsiTheme="minorHAnsi" w:cstheme="minorHAnsi"/>
          <w:b/>
          <w:bCs/>
          <w:sz w:val="22"/>
          <w:szCs w:val="22"/>
        </w:rPr>
      </w:pPr>
    </w:p>
    <w:p w14:paraId="42863F84" w14:textId="20D0770E"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Nora Conway Jacobs, ’73</w:t>
      </w:r>
    </w:p>
    <w:p w14:paraId="333F8ACA" w14:textId="19DC6840"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 xml:space="preserve">Senior Vice President, Crisis Communications </w:t>
      </w:r>
      <w:r>
        <w:rPr>
          <w:rStyle w:val="A9"/>
          <w:rFonts w:asciiTheme="minorHAnsi" w:hAnsiTheme="minorHAnsi" w:cstheme="minorHAnsi"/>
          <w:sz w:val="22"/>
          <w:szCs w:val="22"/>
        </w:rPr>
        <w:br/>
      </w:r>
      <w:r w:rsidRPr="005C67E3">
        <w:rPr>
          <w:rStyle w:val="A9"/>
          <w:rFonts w:asciiTheme="minorHAnsi" w:hAnsiTheme="minorHAnsi" w:cstheme="minorHAnsi"/>
          <w:sz w:val="22"/>
          <w:szCs w:val="22"/>
        </w:rPr>
        <w:t>Hennes Communications</w:t>
      </w:r>
    </w:p>
    <w:p w14:paraId="178CB0DF" w14:textId="77777777" w:rsidR="006D7280" w:rsidRDefault="006D7280" w:rsidP="005C67E3">
      <w:pPr>
        <w:pStyle w:val="Pa1"/>
        <w:rPr>
          <w:rStyle w:val="A9"/>
          <w:rFonts w:asciiTheme="minorHAnsi" w:hAnsiTheme="minorHAnsi" w:cstheme="minorHAnsi"/>
          <w:b/>
          <w:bCs/>
          <w:sz w:val="22"/>
          <w:szCs w:val="22"/>
        </w:rPr>
      </w:pPr>
    </w:p>
    <w:p w14:paraId="27BC2713" w14:textId="3DCDB45A"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Richard G. Krumel, ’71</w:t>
      </w:r>
    </w:p>
    <w:p w14:paraId="7833C683" w14:textId="77777777" w:rsidR="005C67E3" w:rsidRPr="005C67E3" w:rsidRDefault="005C67E3" w:rsidP="005C67E3">
      <w:pPr>
        <w:pStyle w:val="Pa8"/>
        <w:rPr>
          <w:rFonts w:asciiTheme="minorHAnsi" w:hAnsiTheme="minorHAnsi" w:cstheme="minorHAnsi"/>
          <w:color w:val="000000"/>
          <w:sz w:val="22"/>
          <w:szCs w:val="22"/>
        </w:rPr>
      </w:pPr>
      <w:r w:rsidRPr="005C67E3">
        <w:rPr>
          <w:rStyle w:val="A9"/>
          <w:rFonts w:asciiTheme="minorHAnsi" w:hAnsiTheme="minorHAnsi" w:cstheme="minorHAnsi"/>
          <w:sz w:val="22"/>
          <w:szCs w:val="22"/>
        </w:rPr>
        <w:t>Retired, Executive Recruiter</w:t>
      </w:r>
    </w:p>
    <w:p w14:paraId="6355590C" w14:textId="77777777" w:rsidR="005C67E3" w:rsidRDefault="005C67E3" w:rsidP="005C67E3">
      <w:pPr>
        <w:pStyle w:val="Pa1"/>
        <w:rPr>
          <w:rStyle w:val="A9"/>
          <w:rFonts w:asciiTheme="minorHAnsi" w:hAnsiTheme="minorHAnsi" w:cstheme="minorHAnsi"/>
          <w:b/>
          <w:bCs/>
          <w:sz w:val="22"/>
          <w:szCs w:val="22"/>
        </w:rPr>
      </w:pPr>
    </w:p>
    <w:p w14:paraId="75537BC9" w14:textId="7648D662" w:rsidR="005C67E3" w:rsidRPr="005C67E3" w:rsidRDefault="005C67E3" w:rsidP="005C67E3">
      <w:pPr>
        <w:pStyle w:val="Pa1"/>
        <w:rPr>
          <w:rFonts w:asciiTheme="minorHAnsi" w:hAnsiTheme="minorHAnsi" w:cstheme="minorHAnsi"/>
          <w:color w:val="000000"/>
          <w:sz w:val="22"/>
          <w:szCs w:val="22"/>
        </w:rPr>
      </w:pPr>
      <w:r w:rsidRPr="005C67E3">
        <w:rPr>
          <w:rStyle w:val="A9"/>
          <w:rFonts w:asciiTheme="minorHAnsi" w:hAnsiTheme="minorHAnsi" w:cstheme="minorHAnsi"/>
          <w:b/>
          <w:bCs/>
          <w:sz w:val="22"/>
          <w:szCs w:val="22"/>
        </w:rPr>
        <w:t>Steffany Matticola Larkins, ’92</w:t>
      </w:r>
    </w:p>
    <w:p w14:paraId="1EC0B2F3" w14:textId="60912829" w:rsidR="005C67E3" w:rsidRPr="005C67E3" w:rsidRDefault="005C67E3" w:rsidP="00450352">
      <w:pPr>
        <w:pStyle w:val="Pa8"/>
        <w:rPr>
          <w:rFonts w:asciiTheme="minorHAnsi" w:hAnsiTheme="minorHAnsi" w:cstheme="minorHAnsi"/>
          <w:color w:val="000000"/>
          <w:sz w:val="22"/>
          <w:szCs w:val="22"/>
        </w:rPr>
      </w:pPr>
      <w:r w:rsidRPr="005C67E3">
        <w:rPr>
          <w:rStyle w:val="A9"/>
          <w:rFonts w:asciiTheme="minorHAnsi" w:hAnsiTheme="minorHAnsi" w:cstheme="minorHAnsi"/>
          <w:b/>
          <w:bCs/>
          <w:i/>
          <w:iCs/>
          <w:sz w:val="22"/>
          <w:szCs w:val="22"/>
        </w:rPr>
        <w:t>Chair, Audit</w:t>
      </w:r>
      <w:r w:rsidR="00450352">
        <w:rPr>
          <w:rStyle w:val="A9"/>
          <w:rFonts w:asciiTheme="minorHAnsi" w:hAnsiTheme="minorHAnsi" w:cstheme="minorHAnsi"/>
          <w:b/>
          <w:bCs/>
          <w:i/>
          <w:iCs/>
          <w:sz w:val="22"/>
          <w:szCs w:val="22"/>
        </w:rPr>
        <w:br/>
      </w:r>
      <w:r w:rsidRPr="005C67E3">
        <w:rPr>
          <w:rStyle w:val="A9"/>
          <w:rFonts w:asciiTheme="minorHAnsi" w:hAnsiTheme="minorHAnsi" w:cstheme="minorHAnsi"/>
          <w:sz w:val="22"/>
          <w:szCs w:val="22"/>
        </w:rPr>
        <w:t>President, Employee Benefits Division</w:t>
      </w:r>
      <w:r w:rsidR="00450352">
        <w:rPr>
          <w:rStyle w:val="A9"/>
          <w:rFonts w:asciiTheme="minorHAnsi" w:hAnsiTheme="minorHAnsi" w:cstheme="minorHAnsi"/>
          <w:sz w:val="22"/>
          <w:szCs w:val="22"/>
        </w:rPr>
        <w:br/>
      </w:r>
      <w:r w:rsidRPr="005C67E3">
        <w:rPr>
          <w:rStyle w:val="A9"/>
          <w:rFonts w:asciiTheme="minorHAnsi" w:hAnsiTheme="minorHAnsi" w:cstheme="minorHAnsi"/>
          <w:sz w:val="22"/>
          <w:szCs w:val="22"/>
        </w:rPr>
        <w:t xml:space="preserve">Unison Risk Advisors </w:t>
      </w:r>
    </w:p>
    <w:p w14:paraId="1990F176" w14:textId="77777777" w:rsidR="00450352" w:rsidRPr="00450352" w:rsidRDefault="00450352" w:rsidP="005C67E3">
      <w:pPr>
        <w:pStyle w:val="Pa1"/>
        <w:rPr>
          <w:rStyle w:val="A9"/>
          <w:rFonts w:asciiTheme="minorHAnsi" w:hAnsiTheme="minorHAnsi" w:cstheme="minorHAnsi"/>
          <w:b/>
          <w:bCs/>
          <w:sz w:val="22"/>
          <w:szCs w:val="22"/>
        </w:rPr>
      </w:pPr>
    </w:p>
    <w:p w14:paraId="619DE187" w14:textId="3BBE9618" w:rsidR="005C67E3" w:rsidRPr="00450352" w:rsidRDefault="005C67E3" w:rsidP="005C67E3">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Judie Fall Lasser, ’00</w:t>
      </w:r>
    </w:p>
    <w:p w14:paraId="00E1DC4D" w14:textId="77777777" w:rsidR="005C67E3" w:rsidRPr="00450352" w:rsidRDefault="005C67E3" w:rsidP="00450352">
      <w:pPr>
        <w:pStyle w:val="Pa8"/>
        <w:rPr>
          <w:rFonts w:asciiTheme="minorHAnsi" w:hAnsiTheme="minorHAnsi" w:cstheme="minorHAnsi"/>
          <w:color w:val="000000"/>
          <w:sz w:val="22"/>
          <w:szCs w:val="22"/>
        </w:rPr>
      </w:pPr>
      <w:r w:rsidRPr="00450352">
        <w:rPr>
          <w:rStyle w:val="A9"/>
          <w:rFonts w:asciiTheme="minorHAnsi" w:hAnsiTheme="minorHAnsi" w:cstheme="minorHAnsi"/>
          <w:sz w:val="22"/>
          <w:szCs w:val="22"/>
        </w:rPr>
        <w:t>Hudson, Ohio</w:t>
      </w:r>
    </w:p>
    <w:p w14:paraId="5B38F6D6" w14:textId="77777777" w:rsidR="00450352" w:rsidRPr="00450352" w:rsidRDefault="00450352" w:rsidP="005C67E3">
      <w:pPr>
        <w:pStyle w:val="Pa1"/>
        <w:rPr>
          <w:rStyle w:val="A9"/>
          <w:rFonts w:asciiTheme="minorHAnsi" w:hAnsiTheme="minorHAnsi" w:cstheme="minorHAnsi"/>
          <w:b/>
          <w:bCs/>
          <w:sz w:val="22"/>
          <w:szCs w:val="22"/>
        </w:rPr>
      </w:pPr>
    </w:p>
    <w:p w14:paraId="73CD2ACB" w14:textId="688BEE11" w:rsidR="005C67E3" w:rsidRPr="00450352" w:rsidRDefault="005C67E3" w:rsidP="005C67E3">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Dale Leppo, ’74</w:t>
      </w:r>
    </w:p>
    <w:p w14:paraId="604C2536" w14:textId="77777777" w:rsidR="00450352" w:rsidRPr="00450352" w:rsidRDefault="005C67E3" w:rsidP="005C67E3">
      <w:pPr>
        <w:pStyle w:val="Pa1"/>
        <w:rPr>
          <w:rStyle w:val="A9"/>
          <w:rFonts w:asciiTheme="minorHAnsi" w:hAnsiTheme="minorHAnsi" w:cstheme="minorHAnsi"/>
          <w:sz w:val="22"/>
          <w:szCs w:val="22"/>
        </w:rPr>
      </w:pPr>
      <w:r w:rsidRPr="00450352">
        <w:rPr>
          <w:rStyle w:val="A9"/>
          <w:rFonts w:asciiTheme="minorHAnsi" w:hAnsiTheme="minorHAnsi" w:cstheme="minorHAnsi"/>
          <w:sz w:val="22"/>
          <w:szCs w:val="22"/>
        </w:rPr>
        <w:t>Chairman of the Board</w:t>
      </w:r>
    </w:p>
    <w:p w14:paraId="4036B0AA" w14:textId="21B2B811" w:rsidR="00CA6EC7" w:rsidRPr="00450352" w:rsidRDefault="005C67E3" w:rsidP="005C67E3">
      <w:pPr>
        <w:pStyle w:val="Pa1"/>
        <w:rPr>
          <w:rStyle w:val="A8"/>
          <w:rFonts w:asciiTheme="minorHAnsi" w:hAnsiTheme="minorHAnsi" w:cstheme="minorHAnsi"/>
          <w:b/>
          <w:bCs/>
          <w:sz w:val="22"/>
          <w:szCs w:val="22"/>
        </w:rPr>
      </w:pPr>
      <w:r w:rsidRPr="00450352">
        <w:rPr>
          <w:rStyle w:val="A9"/>
          <w:rFonts w:asciiTheme="minorHAnsi" w:hAnsiTheme="minorHAnsi" w:cstheme="minorHAnsi"/>
          <w:sz w:val="22"/>
          <w:szCs w:val="22"/>
        </w:rPr>
        <w:t>Leppo Group</w:t>
      </w:r>
    </w:p>
    <w:p w14:paraId="615C54DF" w14:textId="77777777" w:rsidR="00450352" w:rsidRPr="00450352" w:rsidRDefault="00450352" w:rsidP="005C67E3">
      <w:pPr>
        <w:pStyle w:val="Pa1"/>
        <w:rPr>
          <w:rStyle w:val="A8"/>
          <w:rFonts w:asciiTheme="minorHAnsi" w:hAnsiTheme="minorHAnsi" w:cstheme="minorHAnsi"/>
          <w:b/>
          <w:bCs/>
          <w:sz w:val="22"/>
          <w:szCs w:val="22"/>
        </w:rPr>
      </w:pPr>
    </w:p>
    <w:p w14:paraId="3B5CF9F6" w14:textId="77777777" w:rsidR="00450352" w:rsidRDefault="00450352" w:rsidP="00450352">
      <w:pPr>
        <w:pStyle w:val="Pa1"/>
        <w:rPr>
          <w:rStyle w:val="A9"/>
          <w:rFonts w:asciiTheme="minorHAnsi" w:hAnsiTheme="minorHAnsi" w:cstheme="minorHAnsi"/>
          <w:sz w:val="22"/>
          <w:szCs w:val="22"/>
        </w:rPr>
      </w:pPr>
      <w:r w:rsidRPr="00450352">
        <w:rPr>
          <w:rStyle w:val="A9"/>
          <w:rFonts w:asciiTheme="minorHAnsi" w:hAnsiTheme="minorHAnsi" w:cstheme="minorHAnsi"/>
          <w:b/>
          <w:bCs/>
          <w:sz w:val="22"/>
          <w:szCs w:val="22"/>
        </w:rPr>
        <w:t>Mark Lucas, ’83</w:t>
      </w:r>
      <w:r>
        <w:rPr>
          <w:rStyle w:val="A9"/>
          <w:rFonts w:asciiTheme="minorHAnsi" w:hAnsiTheme="minorHAnsi" w:cstheme="minorHAnsi"/>
          <w:b/>
          <w:bCs/>
          <w:sz w:val="22"/>
          <w:szCs w:val="22"/>
        </w:rPr>
        <w:br/>
      </w:r>
      <w:r w:rsidRPr="00450352">
        <w:rPr>
          <w:rStyle w:val="A9"/>
          <w:rFonts w:asciiTheme="minorHAnsi" w:hAnsiTheme="minorHAnsi" w:cstheme="minorHAnsi"/>
          <w:b/>
          <w:bCs/>
          <w:i/>
          <w:iCs/>
          <w:sz w:val="22"/>
          <w:szCs w:val="22"/>
        </w:rPr>
        <w:t>Chair, Philanthropy and Alumni Engagement</w:t>
      </w:r>
      <w:r>
        <w:rPr>
          <w:rStyle w:val="A9"/>
          <w:rFonts w:asciiTheme="minorHAnsi" w:hAnsiTheme="minorHAnsi" w:cstheme="minorHAnsi"/>
          <w:b/>
          <w:bCs/>
          <w:i/>
          <w:iCs/>
          <w:sz w:val="22"/>
          <w:szCs w:val="22"/>
        </w:rPr>
        <w:br/>
      </w:r>
      <w:r w:rsidRPr="00450352">
        <w:rPr>
          <w:rStyle w:val="A9"/>
          <w:rFonts w:asciiTheme="minorHAnsi" w:hAnsiTheme="minorHAnsi" w:cstheme="minorHAnsi"/>
          <w:sz w:val="22"/>
          <w:szCs w:val="22"/>
        </w:rPr>
        <w:t>Director of Operations</w:t>
      </w:r>
      <w:r>
        <w:rPr>
          <w:rStyle w:val="A9"/>
          <w:rFonts w:asciiTheme="minorHAnsi" w:hAnsiTheme="minorHAnsi" w:cstheme="minorHAnsi"/>
          <w:sz w:val="22"/>
          <w:szCs w:val="22"/>
        </w:rPr>
        <w:br/>
      </w:r>
      <w:r w:rsidRPr="00450352">
        <w:rPr>
          <w:rStyle w:val="A9"/>
          <w:rFonts w:asciiTheme="minorHAnsi" w:hAnsiTheme="minorHAnsi" w:cstheme="minorHAnsi"/>
          <w:sz w:val="22"/>
          <w:szCs w:val="22"/>
        </w:rPr>
        <w:t>Dover Hall</w:t>
      </w:r>
    </w:p>
    <w:p w14:paraId="641FDF0E" w14:textId="77777777" w:rsidR="00450352" w:rsidRDefault="00450352" w:rsidP="00450352">
      <w:pPr>
        <w:pStyle w:val="Pa1"/>
        <w:rPr>
          <w:rStyle w:val="A9"/>
          <w:rFonts w:asciiTheme="minorHAnsi" w:hAnsiTheme="minorHAnsi" w:cstheme="minorHAnsi"/>
          <w:sz w:val="22"/>
          <w:szCs w:val="22"/>
        </w:rPr>
      </w:pPr>
    </w:p>
    <w:p w14:paraId="4E7288CE" w14:textId="78EE2C21"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Stephen M. Milkovich, ’93</w:t>
      </w:r>
      <w:r>
        <w:rPr>
          <w:rStyle w:val="A9"/>
          <w:rFonts w:asciiTheme="minorHAnsi" w:hAnsiTheme="minorHAnsi" w:cstheme="minorHAnsi"/>
          <w:b/>
          <w:bCs/>
          <w:sz w:val="22"/>
          <w:szCs w:val="22"/>
        </w:rPr>
        <w:br/>
      </w:r>
      <w:r w:rsidRPr="00450352">
        <w:rPr>
          <w:rStyle w:val="A9"/>
          <w:rFonts w:asciiTheme="minorHAnsi" w:hAnsiTheme="minorHAnsi" w:cstheme="minorHAnsi"/>
          <w:sz w:val="22"/>
          <w:szCs w:val="22"/>
        </w:rPr>
        <w:t>Co-owner and VP of Operations</w:t>
      </w:r>
    </w:p>
    <w:p w14:paraId="763DDB5D"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Construction Mechanics, Inc.</w:t>
      </w:r>
    </w:p>
    <w:p w14:paraId="4EABBCB9" w14:textId="77777777" w:rsidR="00450352" w:rsidRPr="00450352" w:rsidRDefault="00450352" w:rsidP="00450352">
      <w:pPr>
        <w:pStyle w:val="Default"/>
      </w:pPr>
    </w:p>
    <w:p w14:paraId="18C6BAD4" w14:textId="2F554B7E" w:rsidR="00450352" w:rsidRPr="00450352" w:rsidRDefault="00450352" w:rsidP="00450352">
      <w:pPr>
        <w:pStyle w:val="Pa8"/>
        <w:rPr>
          <w:rFonts w:asciiTheme="minorHAnsi" w:hAnsiTheme="minorHAnsi" w:cstheme="minorHAnsi"/>
          <w:color w:val="000000"/>
          <w:sz w:val="22"/>
          <w:szCs w:val="22"/>
        </w:rPr>
      </w:pPr>
      <w:r w:rsidRPr="00450352">
        <w:rPr>
          <w:rStyle w:val="A9"/>
          <w:rFonts w:asciiTheme="minorHAnsi" w:hAnsiTheme="minorHAnsi" w:cstheme="minorHAnsi"/>
          <w:b/>
          <w:bCs/>
          <w:sz w:val="22"/>
          <w:szCs w:val="22"/>
        </w:rPr>
        <w:t>Valerie Patton George, ’06</w:t>
      </w:r>
    </w:p>
    <w:p w14:paraId="05B237C7"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President</w:t>
      </w:r>
      <w:r>
        <w:rPr>
          <w:rStyle w:val="A9"/>
          <w:rFonts w:asciiTheme="minorHAnsi" w:hAnsiTheme="minorHAnsi" w:cstheme="minorHAnsi"/>
          <w:sz w:val="22"/>
          <w:szCs w:val="22"/>
        </w:rPr>
        <w:br/>
      </w:r>
      <w:r w:rsidRPr="00450352">
        <w:rPr>
          <w:rStyle w:val="A9"/>
          <w:rFonts w:asciiTheme="minorHAnsi" w:hAnsiTheme="minorHAnsi" w:cstheme="minorHAnsi"/>
          <w:sz w:val="22"/>
          <w:szCs w:val="22"/>
        </w:rPr>
        <w:t>Simply Formulas, Inc.</w:t>
      </w:r>
    </w:p>
    <w:p w14:paraId="5FCE611F" w14:textId="77777777" w:rsidR="00450352" w:rsidRDefault="00450352" w:rsidP="00450352">
      <w:pPr>
        <w:pStyle w:val="Pa8"/>
        <w:rPr>
          <w:rStyle w:val="A9"/>
          <w:rFonts w:asciiTheme="minorHAnsi" w:hAnsiTheme="minorHAnsi" w:cstheme="minorHAnsi"/>
          <w:sz w:val="22"/>
          <w:szCs w:val="22"/>
        </w:rPr>
      </w:pPr>
    </w:p>
    <w:p w14:paraId="07657EF2" w14:textId="21128D95" w:rsidR="00450352" w:rsidRPr="00450352" w:rsidRDefault="00450352" w:rsidP="00450352">
      <w:pPr>
        <w:pStyle w:val="Pa8"/>
        <w:rPr>
          <w:rFonts w:asciiTheme="minorHAnsi" w:hAnsiTheme="minorHAnsi" w:cstheme="minorHAnsi"/>
          <w:color w:val="000000"/>
          <w:sz w:val="22"/>
          <w:szCs w:val="22"/>
        </w:rPr>
      </w:pPr>
      <w:r w:rsidRPr="00450352">
        <w:rPr>
          <w:rStyle w:val="A9"/>
          <w:rFonts w:asciiTheme="minorHAnsi" w:hAnsiTheme="minorHAnsi" w:cstheme="minorHAnsi"/>
          <w:b/>
          <w:bCs/>
          <w:sz w:val="22"/>
          <w:szCs w:val="22"/>
        </w:rPr>
        <w:t>Robert G. Risman</w:t>
      </w:r>
    </w:p>
    <w:p w14:paraId="5BC3C8C7" w14:textId="77777777" w:rsidR="00450352" w:rsidRPr="00450352" w:rsidRDefault="00450352" w:rsidP="00450352">
      <w:pPr>
        <w:pStyle w:val="Pa9"/>
        <w:rPr>
          <w:rFonts w:asciiTheme="minorHAnsi" w:hAnsiTheme="minorHAnsi" w:cstheme="minorHAnsi"/>
          <w:color w:val="000000"/>
          <w:sz w:val="22"/>
          <w:szCs w:val="22"/>
        </w:rPr>
      </w:pPr>
      <w:r w:rsidRPr="00450352">
        <w:rPr>
          <w:rStyle w:val="A9"/>
          <w:rFonts w:asciiTheme="minorHAnsi" w:hAnsiTheme="minorHAnsi" w:cstheme="minorHAnsi"/>
          <w:b/>
          <w:bCs/>
          <w:i/>
          <w:iCs/>
          <w:sz w:val="22"/>
          <w:szCs w:val="22"/>
        </w:rPr>
        <w:t>Sub-committee Chair, KSU Hotel and Conference Center</w:t>
      </w:r>
    </w:p>
    <w:p w14:paraId="00FA6359" w14:textId="77777777" w:rsidR="00450352" w:rsidRPr="00450352" w:rsidRDefault="00450352" w:rsidP="00450352">
      <w:pPr>
        <w:pStyle w:val="Pa9"/>
        <w:rPr>
          <w:rFonts w:asciiTheme="minorHAnsi" w:hAnsiTheme="minorHAnsi" w:cstheme="minorHAnsi"/>
          <w:color w:val="000000"/>
          <w:sz w:val="22"/>
          <w:szCs w:val="22"/>
        </w:rPr>
      </w:pPr>
      <w:r w:rsidRPr="00450352">
        <w:rPr>
          <w:rStyle w:val="A9"/>
          <w:rFonts w:asciiTheme="minorHAnsi" w:hAnsiTheme="minorHAnsi" w:cstheme="minorHAnsi"/>
          <w:sz w:val="22"/>
          <w:szCs w:val="22"/>
        </w:rPr>
        <w:t>President &amp; CEO</w:t>
      </w:r>
    </w:p>
    <w:p w14:paraId="5F6ABBE4"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Burton Carol Management LLC</w:t>
      </w:r>
    </w:p>
    <w:p w14:paraId="35B3CA7F" w14:textId="77777777" w:rsidR="00450352" w:rsidRDefault="00450352" w:rsidP="00450352">
      <w:pPr>
        <w:pStyle w:val="Pa8"/>
        <w:rPr>
          <w:rStyle w:val="A9"/>
          <w:rFonts w:asciiTheme="minorHAnsi" w:hAnsiTheme="minorHAnsi" w:cstheme="minorHAnsi"/>
          <w:sz w:val="22"/>
          <w:szCs w:val="22"/>
        </w:rPr>
      </w:pPr>
    </w:p>
    <w:p w14:paraId="4FC30021"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b/>
          <w:bCs/>
          <w:sz w:val="22"/>
          <w:szCs w:val="22"/>
        </w:rPr>
        <w:t>Robert E. Ross, ’70</w:t>
      </w:r>
      <w:r>
        <w:rPr>
          <w:rFonts w:asciiTheme="minorHAnsi" w:hAnsiTheme="minorHAnsi" w:cstheme="minorHAnsi"/>
          <w:color w:val="000000"/>
          <w:sz w:val="22"/>
          <w:szCs w:val="22"/>
        </w:rPr>
        <w:br/>
      </w:r>
      <w:r w:rsidRPr="00450352">
        <w:rPr>
          <w:rStyle w:val="A9"/>
          <w:rFonts w:asciiTheme="minorHAnsi" w:hAnsiTheme="minorHAnsi" w:cstheme="minorHAnsi"/>
          <w:sz w:val="22"/>
          <w:szCs w:val="22"/>
        </w:rPr>
        <w:t>Retired, Director</w:t>
      </w:r>
      <w:r>
        <w:rPr>
          <w:rStyle w:val="A9"/>
          <w:rFonts w:asciiTheme="minorHAnsi" w:hAnsiTheme="minorHAnsi" w:cstheme="minorHAnsi"/>
          <w:sz w:val="22"/>
          <w:szCs w:val="22"/>
        </w:rPr>
        <w:br/>
      </w:r>
      <w:r w:rsidRPr="00450352">
        <w:rPr>
          <w:rStyle w:val="A9"/>
          <w:rFonts w:asciiTheme="minorHAnsi" w:hAnsiTheme="minorHAnsi" w:cstheme="minorHAnsi"/>
          <w:sz w:val="22"/>
          <w:szCs w:val="22"/>
        </w:rPr>
        <w:t>Private Asset Management</w:t>
      </w:r>
    </w:p>
    <w:p w14:paraId="2AFA6009" w14:textId="77777777" w:rsidR="00450352" w:rsidRDefault="00450352" w:rsidP="00450352">
      <w:pPr>
        <w:pStyle w:val="Pa8"/>
        <w:rPr>
          <w:rStyle w:val="A9"/>
          <w:rFonts w:asciiTheme="minorHAnsi" w:hAnsiTheme="minorHAnsi" w:cstheme="minorHAnsi"/>
          <w:sz w:val="22"/>
          <w:szCs w:val="22"/>
        </w:rPr>
      </w:pPr>
    </w:p>
    <w:p w14:paraId="2D10B08D" w14:textId="06E8C5D6" w:rsidR="00450352" w:rsidRPr="00450352" w:rsidRDefault="00450352" w:rsidP="00450352">
      <w:pPr>
        <w:pStyle w:val="Pa8"/>
        <w:rPr>
          <w:rFonts w:asciiTheme="minorHAnsi" w:hAnsiTheme="minorHAnsi" w:cstheme="minorHAnsi"/>
          <w:color w:val="000000"/>
          <w:sz w:val="22"/>
          <w:szCs w:val="22"/>
        </w:rPr>
      </w:pPr>
      <w:r w:rsidRPr="00450352">
        <w:rPr>
          <w:rStyle w:val="A9"/>
          <w:rFonts w:asciiTheme="minorHAnsi" w:hAnsiTheme="minorHAnsi" w:cstheme="minorHAnsi"/>
          <w:b/>
          <w:bCs/>
          <w:sz w:val="22"/>
          <w:szCs w:val="22"/>
        </w:rPr>
        <w:t>Diana P. Strongosky, ’88</w:t>
      </w:r>
    </w:p>
    <w:p w14:paraId="7451CCCA" w14:textId="5B3CCBF9" w:rsidR="00450352" w:rsidRPr="00450352" w:rsidRDefault="00450352" w:rsidP="00450352">
      <w:pPr>
        <w:pStyle w:val="Pa8"/>
        <w:rPr>
          <w:rFonts w:asciiTheme="minorHAnsi" w:hAnsiTheme="minorHAnsi" w:cstheme="minorHAnsi"/>
          <w:color w:val="000000"/>
          <w:sz w:val="22"/>
          <w:szCs w:val="22"/>
        </w:rPr>
      </w:pPr>
      <w:r w:rsidRPr="00450352">
        <w:rPr>
          <w:rStyle w:val="A9"/>
          <w:rFonts w:asciiTheme="minorHAnsi" w:hAnsiTheme="minorHAnsi" w:cstheme="minorHAnsi"/>
          <w:sz w:val="22"/>
          <w:szCs w:val="22"/>
        </w:rPr>
        <w:t>Senior Vice President, Group Strategy and Supply Chain Execution</w:t>
      </w:r>
      <w:r>
        <w:rPr>
          <w:rStyle w:val="A9"/>
          <w:rFonts w:asciiTheme="minorHAnsi" w:hAnsiTheme="minorHAnsi" w:cstheme="minorHAnsi"/>
          <w:sz w:val="22"/>
          <w:szCs w:val="22"/>
        </w:rPr>
        <w:br/>
      </w:r>
      <w:r w:rsidRPr="00450352">
        <w:rPr>
          <w:rStyle w:val="A9"/>
          <w:rFonts w:asciiTheme="minorHAnsi" w:hAnsiTheme="minorHAnsi" w:cstheme="minorHAnsi"/>
          <w:sz w:val="22"/>
          <w:szCs w:val="22"/>
        </w:rPr>
        <w:t>Sherwin-Williams Company</w:t>
      </w:r>
    </w:p>
    <w:p w14:paraId="685B97F4" w14:textId="77777777" w:rsidR="00450352" w:rsidRDefault="00450352" w:rsidP="00450352">
      <w:pPr>
        <w:pStyle w:val="Pa1"/>
        <w:rPr>
          <w:rStyle w:val="A9"/>
          <w:rFonts w:asciiTheme="minorHAnsi" w:hAnsiTheme="minorHAnsi" w:cstheme="minorHAnsi"/>
          <w:b/>
          <w:bCs/>
          <w:sz w:val="22"/>
          <w:szCs w:val="22"/>
        </w:rPr>
      </w:pPr>
    </w:p>
    <w:p w14:paraId="0F6B5A37" w14:textId="77777777" w:rsidR="00466548" w:rsidRDefault="00466548" w:rsidP="00466548">
      <w:pPr>
        <w:pStyle w:val="Default"/>
      </w:pPr>
    </w:p>
    <w:p w14:paraId="1212FBF8" w14:textId="77777777" w:rsidR="00466548" w:rsidRPr="00466548" w:rsidRDefault="00466548" w:rsidP="00466548">
      <w:pPr>
        <w:pStyle w:val="Default"/>
      </w:pPr>
    </w:p>
    <w:p w14:paraId="012A4ABC" w14:textId="4669EAA5"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lastRenderedPageBreak/>
        <w:t>Daniel A. Wolfe, ’82</w:t>
      </w:r>
    </w:p>
    <w:p w14:paraId="4E81D0C2" w14:textId="77777777" w:rsidR="00450352" w:rsidRPr="00450352" w:rsidRDefault="00450352" w:rsidP="00450352">
      <w:pPr>
        <w:pStyle w:val="Pa9"/>
        <w:rPr>
          <w:rFonts w:asciiTheme="minorHAnsi" w:hAnsiTheme="minorHAnsi" w:cstheme="minorHAnsi"/>
          <w:color w:val="000000"/>
          <w:sz w:val="22"/>
          <w:szCs w:val="22"/>
        </w:rPr>
      </w:pPr>
      <w:r w:rsidRPr="00450352">
        <w:rPr>
          <w:rStyle w:val="A9"/>
          <w:rFonts w:asciiTheme="minorHAnsi" w:hAnsiTheme="minorHAnsi" w:cstheme="minorHAnsi"/>
          <w:sz w:val="22"/>
          <w:szCs w:val="22"/>
        </w:rPr>
        <w:t>Retired, Vice President, General Manager and Aircraft Captain</w:t>
      </w:r>
    </w:p>
    <w:p w14:paraId="6738B0E8" w14:textId="653280BC" w:rsidR="00BF42A8" w:rsidRPr="00450352" w:rsidRDefault="00450352" w:rsidP="00450352">
      <w:pPr>
        <w:pStyle w:val="Pa6"/>
        <w:spacing w:line="240" w:lineRule="auto"/>
        <w:rPr>
          <w:rStyle w:val="A9"/>
          <w:rFonts w:asciiTheme="minorHAnsi" w:hAnsiTheme="minorHAnsi" w:cstheme="minorHAnsi"/>
          <w:sz w:val="22"/>
          <w:szCs w:val="22"/>
        </w:rPr>
      </w:pPr>
      <w:r w:rsidRPr="00450352">
        <w:rPr>
          <w:rStyle w:val="A9"/>
          <w:rFonts w:asciiTheme="minorHAnsi" w:hAnsiTheme="minorHAnsi" w:cstheme="minorHAnsi"/>
          <w:sz w:val="22"/>
          <w:szCs w:val="22"/>
        </w:rPr>
        <w:t>Aviation Business Center, Nationwide Insurance</w:t>
      </w:r>
    </w:p>
    <w:p w14:paraId="3D6BE693" w14:textId="77777777" w:rsidR="00450352" w:rsidRPr="00450352" w:rsidRDefault="00450352" w:rsidP="00450352">
      <w:pPr>
        <w:pStyle w:val="Default"/>
      </w:pPr>
    </w:p>
    <w:p w14:paraId="0910D036" w14:textId="257A7DCC" w:rsidR="006C1944" w:rsidRPr="00C53052" w:rsidRDefault="006C1944" w:rsidP="005C67E3">
      <w:pPr>
        <w:pStyle w:val="Pa6"/>
        <w:spacing w:line="240" w:lineRule="auto"/>
        <w:rPr>
          <w:rFonts w:asciiTheme="minorHAnsi" w:hAnsiTheme="minorHAnsi" w:cstheme="minorHAnsi"/>
          <w:sz w:val="22"/>
          <w:szCs w:val="22"/>
        </w:rPr>
      </w:pPr>
      <w:r w:rsidRPr="00C53052">
        <w:rPr>
          <w:rStyle w:val="A6"/>
          <w:rFonts w:asciiTheme="minorHAnsi" w:hAnsiTheme="minorHAnsi" w:cstheme="minorHAnsi"/>
          <w:color w:val="auto"/>
        </w:rPr>
        <w:t>AT LARGE MEMBERS REPRESENTING THE ALUMNI ASSOCIATION</w:t>
      </w:r>
    </w:p>
    <w:p w14:paraId="323E4973" w14:textId="77777777" w:rsidR="00244A19" w:rsidRPr="00450352" w:rsidRDefault="00244A19" w:rsidP="005C67E3">
      <w:pPr>
        <w:pStyle w:val="Pa1"/>
        <w:spacing w:line="240" w:lineRule="auto"/>
        <w:rPr>
          <w:rStyle w:val="A7"/>
          <w:rFonts w:asciiTheme="minorHAnsi" w:hAnsiTheme="minorHAnsi" w:cstheme="minorHAnsi"/>
          <w:b/>
          <w:bCs/>
          <w:color w:val="auto"/>
          <w:sz w:val="22"/>
          <w:szCs w:val="22"/>
        </w:rPr>
      </w:pPr>
    </w:p>
    <w:p w14:paraId="6312BF57" w14:textId="77777777"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Andrea Gauding, ’87</w:t>
      </w:r>
    </w:p>
    <w:p w14:paraId="6143611E" w14:textId="291543C2"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Vice President &amp; CFO</w:t>
      </w:r>
      <w:r>
        <w:rPr>
          <w:rStyle w:val="A9"/>
          <w:rFonts w:asciiTheme="minorHAnsi" w:hAnsiTheme="minorHAnsi" w:cstheme="minorHAnsi"/>
          <w:sz w:val="22"/>
          <w:szCs w:val="22"/>
        </w:rPr>
        <w:br/>
      </w:r>
      <w:r w:rsidRPr="00450352">
        <w:rPr>
          <w:rStyle w:val="A9"/>
          <w:rFonts w:asciiTheme="minorHAnsi" w:hAnsiTheme="minorHAnsi" w:cstheme="minorHAnsi"/>
          <w:sz w:val="22"/>
          <w:szCs w:val="22"/>
        </w:rPr>
        <w:t>Insurance Board</w:t>
      </w:r>
    </w:p>
    <w:p w14:paraId="3E18FB80" w14:textId="77777777" w:rsidR="00450352" w:rsidRPr="00450352" w:rsidRDefault="00450352" w:rsidP="00450352">
      <w:pPr>
        <w:pStyle w:val="Default"/>
      </w:pPr>
    </w:p>
    <w:p w14:paraId="70F1A70B" w14:textId="77777777"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Barbara Smith, ’84</w:t>
      </w:r>
    </w:p>
    <w:p w14:paraId="01A24776" w14:textId="77777777" w:rsidR="00450352" w:rsidRPr="00450352" w:rsidRDefault="00450352" w:rsidP="00450352">
      <w:pPr>
        <w:pStyle w:val="Pa9"/>
        <w:rPr>
          <w:rFonts w:asciiTheme="minorHAnsi" w:hAnsiTheme="minorHAnsi" w:cstheme="minorHAnsi"/>
          <w:color w:val="000000"/>
          <w:sz w:val="22"/>
          <w:szCs w:val="22"/>
        </w:rPr>
      </w:pPr>
      <w:r w:rsidRPr="00450352">
        <w:rPr>
          <w:rStyle w:val="A9"/>
          <w:rFonts w:asciiTheme="minorHAnsi" w:hAnsiTheme="minorHAnsi" w:cstheme="minorHAnsi"/>
          <w:sz w:val="22"/>
          <w:szCs w:val="22"/>
        </w:rPr>
        <w:t>Executive Vice President, Chief Banking and Strategy Officer</w:t>
      </w:r>
    </w:p>
    <w:p w14:paraId="797428AF"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The Cooperative Bank of Cape Cod</w:t>
      </w:r>
    </w:p>
    <w:p w14:paraId="3EE3F4E7" w14:textId="77777777" w:rsidR="00450352" w:rsidRDefault="00450352" w:rsidP="00450352">
      <w:pPr>
        <w:pStyle w:val="Pa8"/>
        <w:rPr>
          <w:rStyle w:val="A9"/>
          <w:rFonts w:asciiTheme="minorHAnsi" w:hAnsiTheme="minorHAnsi" w:cstheme="minorHAnsi"/>
          <w:sz w:val="22"/>
          <w:szCs w:val="22"/>
        </w:rPr>
      </w:pPr>
    </w:p>
    <w:p w14:paraId="08870F02" w14:textId="7849B64F" w:rsidR="00450352" w:rsidRPr="00450352" w:rsidRDefault="00450352" w:rsidP="00450352">
      <w:pPr>
        <w:pStyle w:val="Pa8"/>
        <w:rPr>
          <w:rFonts w:asciiTheme="minorHAnsi" w:hAnsiTheme="minorHAnsi" w:cstheme="minorHAnsi"/>
          <w:color w:val="000000"/>
          <w:sz w:val="22"/>
          <w:szCs w:val="22"/>
        </w:rPr>
      </w:pPr>
      <w:r w:rsidRPr="00450352">
        <w:rPr>
          <w:rStyle w:val="A9"/>
          <w:rFonts w:asciiTheme="minorHAnsi" w:hAnsiTheme="minorHAnsi" w:cstheme="minorHAnsi"/>
          <w:b/>
          <w:bCs/>
          <w:sz w:val="22"/>
          <w:szCs w:val="22"/>
        </w:rPr>
        <w:t xml:space="preserve">Scott McKinney, ’97, MPA ’13 </w:t>
      </w:r>
    </w:p>
    <w:p w14:paraId="3D1CDDAA" w14:textId="44A0E601" w:rsidR="006C1944" w:rsidRPr="00450352" w:rsidRDefault="00450352" w:rsidP="00450352">
      <w:pPr>
        <w:pStyle w:val="Pa6"/>
        <w:spacing w:line="240" w:lineRule="auto"/>
        <w:rPr>
          <w:rStyle w:val="A6"/>
          <w:rFonts w:asciiTheme="minorHAnsi" w:hAnsiTheme="minorHAnsi" w:cstheme="minorHAnsi"/>
          <w:color w:val="auto"/>
        </w:rPr>
      </w:pPr>
      <w:r w:rsidRPr="00450352">
        <w:rPr>
          <w:rStyle w:val="A9"/>
          <w:rFonts w:asciiTheme="minorHAnsi" w:hAnsiTheme="minorHAnsi" w:cstheme="minorHAnsi"/>
          <w:sz w:val="22"/>
          <w:szCs w:val="22"/>
        </w:rPr>
        <w:t>Assistant Vice President, Donor and Volunteer Engagement</w:t>
      </w:r>
      <w:r>
        <w:rPr>
          <w:rStyle w:val="A9"/>
          <w:rFonts w:asciiTheme="minorHAnsi" w:hAnsiTheme="minorHAnsi" w:cstheme="minorHAnsi"/>
          <w:sz w:val="22"/>
          <w:szCs w:val="22"/>
        </w:rPr>
        <w:br/>
      </w:r>
      <w:r w:rsidRPr="00450352">
        <w:rPr>
          <w:rStyle w:val="A9"/>
          <w:rFonts w:asciiTheme="minorHAnsi" w:hAnsiTheme="minorHAnsi" w:cstheme="minorHAnsi"/>
          <w:sz w:val="22"/>
          <w:szCs w:val="22"/>
        </w:rPr>
        <w:t>Kent State University</w:t>
      </w:r>
    </w:p>
    <w:p w14:paraId="3DFA411E" w14:textId="77777777" w:rsidR="00450352" w:rsidRDefault="00450352" w:rsidP="005C67E3">
      <w:pPr>
        <w:autoSpaceDE w:val="0"/>
        <w:autoSpaceDN w:val="0"/>
        <w:adjustRightInd w:val="0"/>
        <w:spacing w:after="0" w:line="241" w:lineRule="atLeast"/>
        <w:rPr>
          <w:rFonts w:cstheme="minorHAnsi"/>
          <w:b/>
          <w:bCs/>
          <w:color w:val="000000"/>
        </w:rPr>
      </w:pPr>
    </w:p>
    <w:p w14:paraId="03067B5B" w14:textId="4A3713AA" w:rsidR="00C53052" w:rsidRDefault="00C53052" w:rsidP="005C67E3">
      <w:pPr>
        <w:autoSpaceDE w:val="0"/>
        <w:autoSpaceDN w:val="0"/>
        <w:adjustRightInd w:val="0"/>
        <w:spacing w:after="0" w:line="241" w:lineRule="atLeast"/>
        <w:rPr>
          <w:rFonts w:cstheme="minorHAnsi"/>
          <w:b/>
          <w:bCs/>
          <w:color w:val="000000"/>
        </w:rPr>
      </w:pPr>
      <w:r w:rsidRPr="00C53052">
        <w:rPr>
          <w:rFonts w:cstheme="minorHAnsi"/>
          <w:b/>
          <w:bCs/>
          <w:color w:val="000000"/>
        </w:rPr>
        <w:t>TRUSTEE REPRESENTATIVE</w:t>
      </w:r>
    </w:p>
    <w:p w14:paraId="7818A30D" w14:textId="77777777" w:rsidR="00C53052" w:rsidRPr="00450352" w:rsidRDefault="00C53052" w:rsidP="005C67E3">
      <w:pPr>
        <w:autoSpaceDE w:val="0"/>
        <w:autoSpaceDN w:val="0"/>
        <w:adjustRightInd w:val="0"/>
        <w:spacing w:after="0" w:line="241" w:lineRule="atLeast"/>
        <w:rPr>
          <w:rFonts w:cstheme="minorHAnsi"/>
          <w:color w:val="000000"/>
        </w:rPr>
      </w:pPr>
    </w:p>
    <w:p w14:paraId="4EB3F9E2" w14:textId="77777777"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Pamela E. Bobst, M.Ed. ’85</w:t>
      </w:r>
    </w:p>
    <w:p w14:paraId="69864105" w14:textId="77777777" w:rsidR="00450352" w:rsidRPr="00450352" w:rsidRDefault="00450352" w:rsidP="00450352">
      <w:pPr>
        <w:pStyle w:val="Pa9"/>
        <w:rPr>
          <w:rFonts w:asciiTheme="minorHAnsi" w:hAnsiTheme="minorHAnsi" w:cstheme="minorHAnsi"/>
          <w:color w:val="000000"/>
          <w:sz w:val="22"/>
          <w:szCs w:val="22"/>
        </w:rPr>
      </w:pPr>
      <w:r w:rsidRPr="00450352">
        <w:rPr>
          <w:rStyle w:val="A9"/>
          <w:rFonts w:asciiTheme="minorHAnsi" w:hAnsiTheme="minorHAnsi" w:cstheme="minorHAnsi"/>
          <w:sz w:val="22"/>
          <w:szCs w:val="22"/>
        </w:rPr>
        <w:t>Mayor</w:t>
      </w:r>
    </w:p>
    <w:p w14:paraId="3FA3C192" w14:textId="5E794890" w:rsidR="00C53052" w:rsidRPr="00450352" w:rsidRDefault="00450352" w:rsidP="00450352">
      <w:pPr>
        <w:autoSpaceDE w:val="0"/>
        <w:autoSpaceDN w:val="0"/>
        <w:adjustRightInd w:val="0"/>
        <w:spacing w:after="0" w:line="241" w:lineRule="atLeast"/>
        <w:rPr>
          <w:rStyle w:val="A9"/>
          <w:rFonts w:cstheme="minorHAnsi"/>
          <w:sz w:val="22"/>
          <w:szCs w:val="22"/>
        </w:rPr>
      </w:pPr>
      <w:r w:rsidRPr="00450352">
        <w:rPr>
          <w:rStyle w:val="A9"/>
          <w:rFonts w:cstheme="minorHAnsi"/>
          <w:sz w:val="22"/>
          <w:szCs w:val="22"/>
        </w:rPr>
        <w:t>City of Rocky River</w:t>
      </w:r>
    </w:p>
    <w:p w14:paraId="5E498468" w14:textId="77777777" w:rsidR="00450352" w:rsidRDefault="00450352" w:rsidP="00450352">
      <w:pPr>
        <w:autoSpaceDE w:val="0"/>
        <w:autoSpaceDN w:val="0"/>
        <w:adjustRightInd w:val="0"/>
        <w:spacing w:after="0" w:line="241" w:lineRule="atLeast"/>
        <w:rPr>
          <w:rFonts w:cstheme="minorHAnsi"/>
          <w:b/>
          <w:bCs/>
          <w:color w:val="000000"/>
        </w:rPr>
      </w:pPr>
    </w:p>
    <w:p w14:paraId="78F432D0" w14:textId="652B8B5E" w:rsidR="00450352" w:rsidRDefault="00450352" w:rsidP="005C67E3">
      <w:pPr>
        <w:autoSpaceDE w:val="0"/>
        <w:autoSpaceDN w:val="0"/>
        <w:adjustRightInd w:val="0"/>
        <w:spacing w:after="0" w:line="241" w:lineRule="atLeast"/>
        <w:rPr>
          <w:rFonts w:cstheme="minorHAnsi"/>
          <w:b/>
          <w:bCs/>
          <w:color w:val="000000"/>
        </w:rPr>
      </w:pPr>
      <w:r>
        <w:rPr>
          <w:rFonts w:cstheme="minorHAnsi"/>
          <w:b/>
          <w:bCs/>
          <w:color w:val="000000"/>
        </w:rPr>
        <w:t>STUDENT REPRESENTATIVES</w:t>
      </w:r>
    </w:p>
    <w:p w14:paraId="3D72AF83" w14:textId="77777777" w:rsidR="00450352" w:rsidRDefault="00450352" w:rsidP="005C67E3">
      <w:pPr>
        <w:autoSpaceDE w:val="0"/>
        <w:autoSpaceDN w:val="0"/>
        <w:adjustRightInd w:val="0"/>
        <w:spacing w:after="0" w:line="241" w:lineRule="atLeast"/>
        <w:rPr>
          <w:rFonts w:cstheme="minorHAnsi"/>
          <w:b/>
          <w:bCs/>
          <w:color w:val="000000"/>
        </w:rPr>
      </w:pPr>
    </w:p>
    <w:p w14:paraId="485A29EE" w14:textId="32DA3D5B" w:rsidR="00450352" w:rsidRPr="00450352" w:rsidRDefault="00450352" w:rsidP="00450352">
      <w:pPr>
        <w:pStyle w:val="Pa7"/>
        <w:rPr>
          <w:rFonts w:asciiTheme="minorHAnsi" w:hAnsiTheme="minorHAnsi" w:cstheme="minorHAnsi"/>
          <w:color w:val="000000"/>
          <w:sz w:val="22"/>
          <w:szCs w:val="22"/>
        </w:rPr>
      </w:pPr>
      <w:proofErr w:type="spellStart"/>
      <w:r w:rsidRPr="00450352">
        <w:rPr>
          <w:rStyle w:val="A9"/>
          <w:rFonts w:asciiTheme="minorHAnsi" w:hAnsiTheme="minorHAnsi" w:cstheme="minorHAnsi"/>
          <w:b/>
          <w:bCs/>
          <w:sz w:val="22"/>
          <w:szCs w:val="22"/>
        </w:rPr>
        <w:t>Chiemelae</w:t>
      </w:r>
      <w:proofErr w:type="spellEnd"/>
      <w:r w:rsidRPr="00450352">
        <w:rPr>
          <w:rStyle w:val="A9"/>
          <w:rFonts w:asciiTheme="minorHAnsi" w:hAnsiTheme="minorHAnsi" w:cstheme="minorHAnsi"/>
          <w:b/>
          <w:bCs/>
          <w:sz w:val="22"/>
          <w:szCs w:val="22"/>
        </w:rPr>
        <w:t xml:space="preserve"> </w:t>
      </w:r>
      <w:proofErr w:type="spellStart"/>
      <w:r w:rsidRPr="00450352">
        <w:rPr>
          <w:rStyle w:val="A9"/>
          <w:rFonts w:asciiTheme="minorHAnsi" w:hAnsiTheme="minorHAnsi" w:cstheme="minorHAnsi"/>
          <w:b/>
          <w:bCs/>
          <w:sz w:val="22"/>
          <w:szCs w:val="22"/>
        </w:rPr>
        <w:t>Ekuibe</w:t>
      </w:r>
      <w:proofErr w:type="spellEnd"/>
      <w:r w:rsidRPr="00450352">
        <w:rPr>
          <w:rStyle w:val="A9"/>
          <w:rFonts w:asciiTheme="minorHAnsi" w:hAnsiTheme="minorHAnsi" w:cstheme="minorHAnsi"/>
          <w:b/>
          <w:bCs/>
          <w:sz w:val="22"/>
          <w:szCs w:val="22"/>
        </w:rPr>
        <w:t>, ’23</w:t>
      </w:r>
      <w:r>
        <w:rPr>
          <w:rStyle w:val="A9"/>
          <w:rFonts w:asciiTheme="minorHAnsi" w:hAnsiTheme="minorHAnsi" w:cstheme="minorHAnsi"/>
          <w:b/>
          <w:bCs/>
          <w:sz w:val="22"/>
          <w:szCs w:val="22"/>
        </w:rPr>
        <w:br/>
      </w:r>
      <w:r w:rsidRPr="00450352">
        <w:rPr>
          <w:rStyle w:val="A9"/>
          <w:rFonts w:asciiTheme="minorHAnsi" w:hAnsiTheme="minorHAnsi" w:cstheme="minorHAnsi"/>
          <w:sz w:val="22"/>
          <w:szCs w:val="22"/>
        </w:rPr>
        <w:t>Golden Flash Asset Management Group</w:t>
      </w:r>
    </w:p>
    <w:p w14:paraId="1A22158F" w14:textId="77777777" w:rsidR="006D7280" w:rsidRDefault="006D7280" w:rsidP="00450352">
      <w:pPr>
        <w:pStyle w:val="Pa7"/>
        <w:rPr>
          <w:rStyle w:val="A9"/>
          <w:rFonts w:asciiTheme="minorHAnsi" w:hAnsiTheme="minorHAnsi" w:cstheme="minorHAnsi"/>
          <w:b/>
          <w:bCs/>
          <w:sz w:val="22"/>
          <w:szCs w:val="22"/>
        </w:rPr>
      </w:pPr>
    </w:p>
    <w:p w14:paraId="4607664E" w14:textId="7E1C2E1D" w:rsidR="00450352" w:rsidRPr="00450352" w:rsidRDefault="00450352" w:rsidP="00450352">
      <w:pPr>
        <w:pStyle w:val="Pa7"/>
        <w:rPr>
          <w:rFonts w:asciiTheme="minorHAnsi" w:hAnsiTheme="minorHAnsi" w:cstheme="minorHAnsi"/>
          <w:color w:val="000000"/>
          <w:sz w:val="22"/>
          <w:szCs w:val="22"/>
        </w:rPr>
      </w:pPr>
      <w:r w:rsidRPr="00450352">
        <w:rPr>
          <w:rStyle w:val="A9"/>
          <w:rFonts w:asciiTheme="minorHAnsi" w:hAnsiTheme="minorHAnsi" w:cstheme="minorHAnsi"/>
          <w:b/>
          <w:bCs/>
          <w:sz w:val="22"/>
          <w:szCs w:val="22"/>
        </w:rPr>
        <w:t>Adam Hackett, ’23</w:t>
      </w:r>
      <w:r>
        <w:rPr>
          <w:rStyle w:val="A9"/>
          <w:rFonts w:asciiTheme="minorHAnsi" w:hAnsiTheme="minorHAnsi" w:cstheme="minorHAnsi"/>
          <w:b/>
          <w:bCs/>
          <w:sz w:val="22"/>
          <w:szCs w:val="22"/>
        </w:rPr>
        <w:br/>
      </w:r>
      <w:r w:rsidRPr="00450352">
        <w:rPr>
          <w:rStyle w:val="A9"/>
          <w:rFonts w:asciiTheme="minorHAnsi" w:hAnsiTheme="minorHAnsi" w:cstheme="minorHAnsi"/>
          <w:sz w:val="22"/>
          <w:szCs w:val="22"/>
        </w:rPr>
        <w:t>Golden Flash Asset Management Group</w:t>
      </w:r>
    </w:p>
    <w:p w14:paraId="62840C0F" w14:textId="77777777" w:rsidR="006D7280" w:rsidRDefault="006D7280" w:rsidP="00450352">
      <w:pPr>
        <w:autoSpaceDE w:val="0"/>
        <w:autoSpaceDN w:val="0"/>
        <w:adjustRightInd w:val="0"/>
        <w:spacing w:after="0" w:line="241" w:lineRule="atLeast"/>
        <w:rPr>
          <w:rStyle w:val="A9"/>
          <w:rFonts w:cstheme="minorHAnsi"/>
          <w:b/>
          <w:bCs/>
          <w:sz w:val="22"/>
          <w:szCs w:val="22"/>
        </w:rPr>
      </w:pPr>
    </w:p>
    <w:p w14:paraId="44F711C9" w14:textId="28A1CEB7" w:rsidR="00450352" w:rsidRPr="00450352" w:rsidRDefault="00450352" w:rsidP="00450352">
      <w:pPr>
        <w:autoSpaceDE w:val="0"/>
        <w:autoSpaceDN w:val="0"/>
        <w:adjustRightInd w:val="0"/>
        <w:spacing w:after="0" w:line="241" w:lineRule="atLeast"/>
        <w:rPr>
          <w:rFonts w:cstheme="minorHAnsi"/>
          <w:b/>
          <w:bCs/>
          <w:color w:val="000000"/>
        </w:rPr>
      </w:pPr>
      <w:r w:rsidRPr="00450352">
        <w:rPr>
          <w:rStyle w:val="A9"/>
          <w:rFonts w:cstheme="minorHAnsi"/>
          <w:b/>
          <w:bCs/>
          <w:sz w:val="22"/>
          <w:szCs w:val="22"/>
        </w:rPr>
        <w:t>Margaret “Maggie” Selva, ’23</w:t>
      </w:r>
      <w:r>
        <w:rPr>
          <w:rStyle w:val="A9"/>
          <w:rFonts w:cstheme="minorHAnsi"/>
          <w:b/>
          <w:bCs/>
          <w:sz w:val="22"/>
          <w:szCs w:val="22"/>
        </w:rPr>
        <w:br/>
      </w:r>
      <w:r w:rsidRPr="00450352">
        <w:rPr>
          <w:rStyle w:val="A9"/>
          <w:rFonts w:cstheme="minorHAnsi"/>
          <w:sz w:val="22"/>
          <w:szCs w:val="22"/>
        </w:rPr>
        <w:t>Student Ambassadors</w:t>
      </w:r>
    </w:p>
    <w:p w14:paraId="18C9C01B" w14:textId="77777777" w:rsidR="00450352" w:rsidRDefault="00450352" w:rsidP="00450352">
      <w:pPr>
        <w:autoSpaceDE w:val="0"/>
        <w:autoSpaceDN w:val="0"/>
        <w:adjustRightInd w:val="0"/>
        <w:spacing w:after="0" w:line="241" w:lineRule="atLeast"/>
        <w:rPr>
          <w:rFonts w:cstheme="minorHAnsi"/>
          <w:b/>
          <w:bCs/>
          <w:color w:val="000000"/>
        </w:rPr>
      </w:pPr>
    </w:p>
    <w:p w14:paraId="05EEC902" w14:textId="45696FD6" w:rsidR="00C53052" w:rsidRPr="00C53052" w:rsidRDefault="00C53052" w:rsidP="00450352">
      <w:pPr>
        <w:autoSpaceDE w:val="0"/>
        <w:autoSpaceDN w:val="0"/>
        <w:adjustRightInd w:val="0"/>
        <w:spacing w:after="0" w:line="241" w:lineRule="atLeast"/>
        <w:rPr>
          <w:rFonts w:cstheme="minorHAnsi"/>
          <w:color w:val="000000"/>
        </w:rPr>
      </w:pPr>
      <w:r w:rsidRPr="00C53052">
        <w:rPr>
          <w:rFonts w:cstheme="minorHAnsi"/>
          <w:b/>
          <w:bCs/>
          <w:color w:val="000000"/>
        </w:rPr>
        <w:t>EXECUTIVE OFFICERS OF KENT STATE UNIVERSITY</w:t>
      </w:r>
    </w:p>
    <w:p w14:paraId="6E6211A5" w14:textId="77777777" w:rsidR="00C53052" w:rsidRDefault="00C53052" w:rsidP="00450352">
      <w:pPr>
        <w:autoSpaceDE w:val="0"/>
        <w:autoSpaceDN w:val="0"/>
        <w:adjustRightInd w:val="0"/>
        <w:spacing w:after="0" w:line="241" w:lineRule="atLeast"/>
        <w:rPr>
          <w:rFonts w:cstheme="minorHAnsi"/>
          <w:b/>
          <w:bCs/>
          <w:color w:val="000000"/>
        </w:rPr>
      </w:pPr>
    </w:p>
    <w:p w14:paraId="50D0DB61" w14:textId="77777777"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Todd Diacon, Ph.D.</w:t>
      </w:r>
    </w:p>
    <w:p w14:paraId="777CED81" w14:textId="60AC9FB0"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President</w:t>
      </w:r>
      <w:r>
        <w:rPr>
          <w:rStyle w:val="A9"/>
          <w:rFonts w:asciiTheme="minorHAnsi" w:hAnsiTheme="minorHAnsi" w:cstheme="minorHAnsi"/>
          <w:sz w:val="22"/>
          <w:szCs w:val="22"/>
        </w:rPr>
        <w:br/>
      </w:r>
      <w:r w:rsidRPr="00450352">
        <w:rPr>
          <w:rStyle w:val="A9"/>
          <w:rFonts w:asciiTheme="minorHAnsi" w:hAnsiTheme="minorHAnsi" w:cstheme="minorHAnsi"/>
          <w:sz w:val="22"/>
          <w:szCs w:val="22"/>
        </w:rPr>
        <w:t>Kent State University</w:t>
      </w:r>
    </w:p>
    <w:p w14:paraId="19982DA7" w14:textId="77777777" w:rsidR="006D7280" w:rsidRPr="006D7280" w:rsidRDefault="006D7280" w:rsidP="006D7280">
      <w:pPr>
        <w:pStyle w:val="Default"/>
      </w:pPr>
    </w:p>
    <w:p w14:paraId="0EB062D4" w14:textId="77777777" w:rsidR="00450352" w:rsidRPr="00450352" w:rsidRDefault="00450352" w:rsidP="00450352">
      <w:pPr>
        <w:pStyle w:val="Pa1"/>
        <w:rPr>
          <w:rFonts w:asciiTheme="minorHAnsi" w:hAnsiTheme="minorHAnsi" w:cstheme="minorHAnsi"/>
          <w:color w:val="000000"/>
          <w:sz w:val="22"/>
          <w:szCs w:val="22"/>
        </w:rPr>
      </w:pPr>
      <w:r w:rsidRPr="00450352">
        <w:rPr>
          <w:rStyle w:val="A9"/>
          <w:rFonts w:asciiTheme="minorHAnsi" w:hAnsiTheme="minorHAnsi" w:cstheme="minorHAnsi"/>
          <w:b/>
          <w:bCs/>
          <w:sz w:val="22"/>
          <w:szCs w:val="22"/>
        </w:rPr>
        <w:t>Mark M. Polatajko, Ph.D., CPA</w:t>
      </w:r>
    </w:p>
    <w:p w14:paraId="0E013894" w14:textId="77777777" w:rsid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sz w:val="22"/>
          <w:szCs w:val="22"/>
        </w:rPr>
        <w:t>Senior Vice President for Finance and Administration</w:t>
      </w:r>
      <w:r>
        <w:rPr>
          <w:rStyle w:val="A9"/>
          <w:rFonts w:asciiTheme="minorHAnsi" w:hAnsiTheme="minorHAnsi" w:cstheme="minorHAnsi"/>
          <w:sz w:val="22"/>
          <w:szCs w:val="22"/>
        </w:rPr>
        <w:br/>
      </w:r>
      <w:r w:rsidRPr="00450352">
        <w:rPr>
          <w:rStyle w:val="A9"/>
          <w:rFonts w:asciiTheme="minorHAnsi" w:hAnsiTheme="minorHAnsi" w:cstheme="minorHAnsi"/>
          <w:sz w:val="22"/>
          <w:szCs w:val="22"/>
        </w:rPr>
        <w:t>Kent State University</w:t>
      </w:r>
    </w:p>
    <w:p w14:paraId="51F34B81" w14:textId="77777777" w:rsidR="00450352" w:rsidRDefault="00450352" w:rsidP="00450352">
      <w:pPr>
        <w:pStyle w:val="Pa8"/>
        <w:rPr>
          <w:rStyle w:val="A9"/>
          <w:rFonts w:asciiTheme="minorHAnsi" w:hAnsiTheme="minorHAnsi" w:cstheme="minorHAnsi"/>
          <w:sz w:val="22"/>
          <w:szCs w:val="22"/>
        </w:rPr>
      </w:pPr>
    </w:p>
    <w:p w14:paraId="65D77FDA" w14:textId="5565FB49" w:rsidR="00450352" w:rsidRPr="00450352" w:rsidRDefault="00450352" w:rsidP="00450352">
      <w:pPr>
        <w:pStyle w:val="Pa8"/>
        <w:rPr>
          <w:rStyle w:val="A9"/>
          <w:rFonts w:asciiTheme="minorHAnsi" w:hAnsiTheme="minorHAnsi" w:cstheme="minorHAnsi"/>
          <w:sz w:val="22"/>
          <w:szCs w:val="22"/>
        </w:rPr>
      </w:pPr>
      <w:r w:rsidRPr="00450352">
        <w:rPr>
          <w:rStyle w:val="A9"/>
          <w:rFonts w:asciiTheme="minorHAnsi" w:hAnsiTheme="minorHAnsi" w:cstheme="minorHAnsi"/>
          <w:b/>
          <w:bCs/>
          <w:sz w:val="22"/>
          <w:szCs w:val="22"/>
        </w:rPr>
        <w:t>Melody Tankersley, Ph.D.</w:t>
      </w:r>
      <w:r>
        <w:rPr>
          <w:rStyle w:val="A9"/>
          <w:rFonts w:asciiTheme="minorHAnsi" w:hAnsiTheme="minorHAnsi" w:cstheme="minorHAnsi"/>
          <w:b/>
          <w:bCs/>
          <w:sz w:val="22"/>
          <w:szCs w:val="22"/>
        </w:rPr>
        <w:br/>
      </w:r>
      <w:r w:rsidRPr="00450352">
        <w:rPr>
          <w:rStyle w:val="A9"/>
          <w:rFonts w:asciiTheme="minorHAnsi" w:hAnsiTheme="minorHAnsi" w:cstheme="minorHAnsi"/>
          <w:sz w:val="22"/>
          <w:szCs w:val="22"/>
        </w:rPr>
        <w:t>Senior Vice President and Provost</w:t>
      </w:r>
      <w:r>
        <w:rPr>
          <w:rStyle w:val="A9"/>
          <w:rFonts w:asciiTheme="minorHAnsi" w:hAnsiTheme="minorHAnsi" w:cstheme="minorHAnsi"/>
          <w:sz w:val="22"/>
          <w:szCs w:val="22"/>
        </w:rPr>
        <w:br/>
      </w:r>
      <w:r w:rsidRPr="00450352">
        <w:rPr>
          <w:rStyle w:val="A9"/>
          <w:rFonts w:asciiTheme="minorHAnsi" w:hAnsiTheme="minorHAnsi" w:cstheme="minorHAnsi"/>
          <w:sz w:val="22"/>
          <w:szCs w:val="22"/>
        </w:rPr>
        <w:t>Kent State University</w:t>
      </w:r>
    </w:p>
    <w:p w14:paraId="10532484" w14:textId="77777777" w:rsidR="00450352" w:rsidRPr="00450352" w:rsidRDefault="00450352" w:rsidP="00450352">
      <w:pPr>
        <w:autoSpaceDE w:val="0"/>
        <w:autoSpaceDN w:val="0"/>
        <w:adjustRightInd w:val="0"/>
        <w:spacing w:after="0" w:line="241" w:lineRule="atLeast"/>
        <w:rPr>
          <w:rStyle w:val="A9"/>
          <w:rFonts w:cstheme="minorHAnsi"/>
          <w:sz w:val="22"/>
          <w:szCs w:val="22"/>
        </w:rPr>
      </w:pPr>
    </w:p>
    <w:p w14:paraId="2CA6D1BD" w14:textId="1750C2F0" w:rsidR="00C53052" w:rsidRPr="00C53052" w:rsidRDefault="00C53052" w:rsidP="00450352">
      <w:pPr>
        <w:autoSpaceDE w:val="0"/>
        <w:autoSpaceDN w:val="0"/>
        <w:adjustRightInd w:val="0"/>
        <w:spacing w:after="0" w:line="241" w:lineRule="atLeast"/>
        <w:rPr>
          <w:rFonts w:cstheme="minorHAnsi"/>
          <w:color w:val="000000"/>
        </w:rPr>
      </w:pPr>
      <w:r w:rsidRPr="00C53052">
        <w:rPr>
          <w:rFonts w:cstheme="minorHAnsi"/>
          <w:b/>
          <w:bCs/>
          <w:color w:val="000000"/>
        </w:rPr>
        <w:t>PRESIDENTIAL APPOINTMENT</w:t>
      </w:r>
    </w:p>
    <w:p w14:paraId="0172FA7D" w14:textId="77777777" w:rsidR="00C53052" w:rsidRDefault="00C53052" w:rsidP="005C67E3">
      <w:pPr>
        <w:autoSpaceDE w:val="0"/>
        <w:autoSpaceDN w:val="0"/>
        <w:adjustRightInd w:val="0"/>
        <w:spacing w:after="0" w:line="241" w:lineRule="atLeast"/>
        <w:rPr>
          <w:rFonts w:cstheme="minorHAnsi"/>
          <w:b/>
          <w:bCs/>
          <w:color w:val="000000"/>
        </w:rPr>
      </w:pPr>
    </w:p>
    <w:p w14:paraId="16C8FCE1" w14:textId="4E8C8FBC" w:rsidR="00C53052" w:rsidRPr="00C53052" w:rsidRDefault="00C53052" w:rsidP="005C67E3">
      <w:pPr>
        <w:autoSpaceDE w:val="0"/>
        <w:autoSpaceDN w:val="0"/>
        <w:adjustRightInd w:val="0"/>
        <w:spacing w:after="0" w:line="241" w:lineRule="atLeast"/>
        <w:rPr>
          <w:rFonts w:cstheme="minorHAnsi"/>
          <w:color w:val="000000"/>
        </w:rPr>
      </w:pPr>
      <w:r w:rsidRPr="00C53052">
        <w:rPr>
          <w:rFonts w:cstheme="minorHAnsi"/>
          <w:b/>
          <w:bCs/>
          <w:color w:val="000000"/>
        </w:rPr>
        <w:t>Versie Johnson-Mallard, Ph.D.</w:t>
      </w:r>
    </w:p>
    <w:p w14:paraId="2C197264" w14:textId="77777777" w:rsidR="00C53052" w:rsidRDefault="00C53052" w:rsidP="005C67E3">
      <w:pPr>
        <w:autoSpaceDE w:val="0"/>
        <w:autoSpaceDN w:val="0"/>
        <w:adjustRightInd w:val="0"/>
        <w:spacing w:after="0" w:line="241" w:lineRule="atLeast"/>
        <w:rPr>
          <w:rFonts w:cstheme="minorHAnsi"/>
          <w:color w:val="000000"/>
        </w:rPr>
      </w:pPr>
      <w:r w:rsidRPr="00C53052">
        <w:rPr>
          <w:rFonts w:cstheme="minorHAnsi"/>
          <w:color w:val="000000"/>
        </w:rPr>
        <w:t>Dean, College of Nursing</w:t>
      </w:r>
    </w:p>
    <w:p w14:paraId="379A0693" w14:textId="3300430F" w:rsidR="00C53052" w:rsidRPr="00C53052" w:rsidRDefault="00C53052" w:rsidP="005C67E3">
      <w:pPr>
        <w:autoSpaceDE w:val="0"/>
        <w:autoSpaceDN w:val="0"/>
        <w:adjustRightInd w:val="0"/>
        <w:spacing w:after="0" w:line="241" w:lineRule="atLeast"/>
        <w:rPr>
          <w:rFonts w:cstheme="minorHAnsi"/>
          <w:color w:val="000000"/>
        </w:rPr>
      </w:pPr>
      <w:r w:rsidRPr="00C53052">
        <w:rPr>
          <w:rFonts w:cstheme="minorHAnsi"/>
          <w:color w:val="000000"/>
        </w:rPr>
        <w:t>Kent State University</w:t>
      </w:r>
    </w:p>
    <w:p w14:paraId="619087E9" w14:textId="77777777" w:rsidR="006D7280" w:rsidRDefault="006D7280" w:rsidP="005C67E3">
      <w:pPr>
        <w:autoSpaceDE w:val="0"/>
        <w:autoSpaceDN w:val="0"/>
        <w:adjustRightInd w:val="0"/>
        <w:spacing w:after="0" w:line="241" w:lineRule="atLeast"/>
        <w:rPr>
          <w:rFonts w:cstheme="minorHAnsi"/>
          <w:b/>
          <w:bCs/>
          <w:color w:val="000000"/>
        </w:rPr>
      </w:pPr>
    </w:p>
    <w:p w14:paraId="1D5CCFB1" w14:textId="77777777" w:rsidR="006D7280" w:rsidRDefault="006D7280" w:rsidP="005C67E3">
      <w:pPr>
        <w:autoSpaceDE w:val="0"/>
        <w:autoSpaceDN w:val="0"/>
        <w:adjustRightInd w:val="0"/>
        <w:spacing w:after="0" w:line="241" w:lineRule="atLeast"/>
        <w:rPr>
          <w:rFonts w:cstheme="minorHAnsi"/>
          <w:b/>
          <w:bCs/>
          <w:color w:val="000000"/>
        </w:rPr>
      </w:pPr>
    </w:p>
    <w:p w14:paraId="2AFB1024" w14:textId="00BAE7D7" w:rsidR="00C53052" w:rsidRPr="00C53052" w:rsidRDefault="00C53052" w:rsidP="005C67E3">
      <w:pPr>
        <w:autoSpaceDE w:val="0"/>
        <w:autoSpaceDN w:val="0"/>
        <w:adjustRightInd w:val="0"/>
        <w:spacing w:after="0" w:line="241" w:lineRule="atLeast"/>
        <w:rPr>
          <w:rFonts w:cstheme="minorHAnsi"/>
          <w:color w:val="000000"/>
        </w:rPr>
      </w:pPr>
      <w:r w:rsidRPr="00C53052">
        <w:rPr>
          <w:rFonts w:cstheme="minorHAnsi"/>
          <w:b/>
          <w:bCs/>
          <w:color w:val="000000"/>
        </w:rPr>
        <w:t>EMERITI</w:t>
      </w:r>
    </w:p>
    <w:p w14:paraId="6F61D680" w14:textId="77777777" w:rsidR="00C53052" w:rsidRPr="006D7280" w:rsidRDefault="00C53052" w:rsidP="005C67E3">
      <w:pPr>
        <w:autoSpaceDE w:val="0"/>
        <w:autoSpaceDN w:val="0"/>
        <w:adjustRightInd w:val="0"/>
        <w:spacing w:after="0" w:line="241" w:lineRule="atLeast"/>
        <w:rPr>
          <w:rFonts w:cstheme="minorHAnsi"/>
          <w:b/>
          <w:bCs/>
          <w:color w:val="000000"/>
        </w:rPr>
      </w:pPr>
    </w:p>
    <w:p w14:paraId="0DDF8CFF" w14:textId="77777777" w:rsidR="006D7280" w:rsidRPr="006D7280" w:rsidRDefault="006D7280" w:rsidP="006D7280">
      <w:pPr>
        <w:pStyle w:val="Pa1"/>
        <w:rPr>
          <w:rFonts w:asciiTheme="minorHAnsi" w:hAnsiTheme="minorHAnsi" w:cstheme="minorHAnsi"/>
          <w:color w:val="000000"/>
          <w:sz w:val="22"/>
          <w:szCs w:val="22"/>
        </w:rPr>
      </w:pPr>
      <w:r w:rsidRPr="006D7280">
        <w:rPr>
          <w:rStyle w:val="A9"/>
          <w:rFonts w:asciiTheme="minorHAnsi" w:hAnsiTheme="minorHAnsi" w:cstheme="minorHAnsi"/>
          <w:b/>
          <w:bCs/>
          <w:sz w:val="22"/>
          <w:szCs w:val="22"/>
        </w:rPr>
        <w:t>Linda Allard Gallen, ’62, D.Litt. ’91</w:t>
      </w:r>
    </w:p>
    <w:p w14:paraId="5430C0DE" w14:textId="4EC48C84" w:rsidR="006D7280" w:rsidRPr="006D7280" w:rsidRDefault="006D7280" w:rsidP="006D7280">
      <w:pPr>
        <w:pStyle w:val="Pa8"/>
        <w:rPr>
          <w:rFonts w:asciiTheme="minorHAnsi" w:hAnsiTheme="minorHAnsi" w:cstheme="minorHAnsi"/>
          <w:color w:val="000000"/>
          <w:sz w:val="22"/>
          <w:szCs w:val="22"/>
        </w:rPr>
      </w:pPr>
      <w:r w:rsidRPr="006D7280">
        <w:rPr>
          <w:rStyle w:val="A9"/>
          <w:rFonts w:asciiTheme="minorHAnsi" w:hAnsiTheme="minorHAnsi" w:cstheme="minorHAnsi"/>
          <w:sz w:val="22"/>
          <w:szCs w:val="22"/>
        </w:rPr>
        <w:t xml:space="preserve">Retired, Design Director </w:t>
      </w:r>
      <w:r>
        <w:rPr>
          <w:rStyle w:val="A9"/>
          <w:rFonts w:asciiTheme="minorHAnsi" w:hAnsiTheme="minorHAnsi" w:cstheme="minorHAnsi"/>
          <w:sz w:val="22"/>
          <w:szCs w:val="22"/>
        </w:rPr>
        <w:br/>
      </w:r>
      <w:r w:rsidRPr="006D7280">
        <w:rPr>
          <w:rStyle w:val="A9"/>
          <w:rFonts w:asciiTheme="minorHAnsi" w:hAnsiTheme="minorHAnsi" w:cstheme="minorHAnsi"/>
          <w:sz w:val="22"/>
          <w:szCs w:val="22"/>
        </w:rPr>
        <w:t>Ellen Tracy</w:t>
      </w:r>
    </w:p>
    <w:p w14:paraId="42BFAFB5" w14:textId="77777777" w:rsidR="006D7280" w:rsidRDefault="006D7280" w:rsidP="006D7280">
      <w:pPr>
        <w:pStyle w:val="Pa1"/>
        <w:rPr>
          <w:rStyle w:val="A9"/>
          <w:rFonts w:asciiTheme="minorHAnsi" w:hAnsiTheme="minorHAnsi" w:cstheme="minorHAnsi"/>
          <w:b/>
          <w:bCs/>
          <w:sz w:val="22"/>
          <w:szCs w:val="22"/>
        </w:rPr>
      </w:pPr>
    </w:p>
    <w:p w14:paraId="6D63E142" w14:textId="2896F848" w:rsidR="006D7280" w:rsidRPr="006D7280" w:rsidRDefault="006D7280" w:rsidP="006D7280">
      <w:pPr>
        <w:pStyle w:val="Pa1"/>
        <w:rPr>
          <w:rFonts w:asciiTheme="minorHAnsi" w:hAnsiTheme="minorHAnsi" w:cstheme="minorHAnsi"/>
          <w:color w:val="000000"/>
          <w:sz w:val="22"/>
          <w:szCs w:val="22"/>
        </w:rPr>
      </w:pPr>
      <w:r w:rsidRPr="006D7280">
        <w:rPr>
          <w:rStyle w:val="A9"/>
          <w:rFonts w:asciiTheme="minorHAnsi" w:hAnsiTheme="minorHAnsi" w:cstheme="minorHAnsi"/>
          <w:b/>
          <w:bCs/>
          <w:sz w:val="22"/>
          <w:szCs w:val="22"/>
        </w:rPr>
        <w:t>Roger K. Derr, ’58, MBA ’63</w:t>
      </w:r>
    </w:p>
    <w:p w14:paraId="54F0D40C" w14:textId="3914BE54" w:rsidR="006D7280" w:rsidRPr="006D7280" w:rsidRDefault="006D7280" w:rsidP="006D7280">
      <w:pPr>
        <w:pStyle w:val="Pa9"/>
        <w:rPr>
          <w:rFonts w:asciiTheme="minorHAnsi" w:hAnsiTheme="minorHAnsi" w:cstheme="minorHAnsi"/>
          <w:color w:val="000000"/>
          <w:sz w:val="22"/>
          <w:szCs w:val="22"/>
        </w:rPr>
      </w:pPr>
      <w:r w:rsidRPr="006D7280">
        <w:rPr>
          <w:rStyle w:val="A9"/>
          <w:rFonts w:asciiTheme="minorHAnsi" w:hAnsiTheme="minorHAnsi" w:cstheme="minorHAnsi"/>
          <w:sz w:val="22"/>
          <w:szCs w:val="22"/>
        </w:rPr>
        <w:t>Retired, Executive VP &amp; Chief Operating Officer</w:t>
      </w:r>
      <w:r>
        <w:rPr>
          <w:rStyle w:val="A9"/>
          <w:rFonts w:asciiTheme="minorHAnsi" w:hAnsiTheme="minorHAnsi" w:cstheme="minorHAnsi"/>
          <w:sz w:val="22"/>
          <w:szCs w:val="22"/>
        </w:rPr>
        <w:br/>
      </w:r>
      <w:r w:rsidRPr="006D7280">
        <w:rPr>
          <w:rStyle w:val="A9"/>
          <w:rFonts w:asciiTheme="minorHAnsi" w:hAnsiTheme="minorHAnsi" w:cstheme="minorHAnsi"/>
          <w:sz w:val="22"/>
          <w:szCs w:val="22"/>
        </w:rPr>
        <w:t>AMETEK</w:t>
      </w:r>
    </w:p>
    <w:p w14:paraId="1BBB676D" w14:textId="77777777" w:rsidR="006D7280" w:rsidRDefault="006D7280" w:rsidP="006D7280">
      <w:pPr>
        <w:pStyle w:val="Pa1"/>
        <w:rPr>
          <w:rStyle w:val="A9"/>
          <w:rFonts w:asciiTheme="minorHAnsi" w:hAnsiTheme="minorHAnsi" w:cstheme="minorHAnsi"/>
          <w:b/>
          <w:bCs/>
          <w:sz w:val="22"/>
          <w:szCs w:val="22"/>
        </w:rPr>
      </w:pPr>
    </w:p>
    <w:p w14:paraId="3603B36A" w14:textId="6BD66A5D" w:rsidR="006D7280" w:rsidRPr="006D7280" w:rsidRDefault="006D7280" w:rsidP="006D7280">
      <w:pPr>
        <w:pStyle w:val="Pa1"/>
        <w:rPr>
          <w:rFonts w:asciiTheme="minorHAnsi" w:hAnsiTheme="minorHAnsi" w:cstheme="minorHAnsi"/>
          <w:color w:val="000000"/>
          <w:sz w:val="22"/>
          <w:szCs w:val="22"/>
        </w:rPr>
      </w:pPr>
      <w:r w:rsidRPr="006D7280">
        <w:rPr>
          <w:rStyle w:val="A9"/>
          <w:rFonts w:asciiTheme="minorHAnsi" w:hAnsiTheme="minorHAnsi" w:cstheme="minorHAnsi"/>
          <w:b/>
          <w:bCs/>
          <w:sz w:val="22"/>
          <w:szCs w:val="22"/>
        </w:rPr>
        <w:t>Cecile M. Draime, ’58</w:t>
      </w:r>
    </w:p>
    <w:p w14:paraId="4706C84B" w14:textId="7F7B7AF7" w:rsidR="006D7280" w:rsidRPr="006D7280" w:rsidRDefault="006D7280" w:rsidP="006D7280">
      <w:pPr>
        <w:pStyle w:val="Pa8"/>
        <w:rPr>
          <w:rFonts w:asciiTheme="minorHAnsi" w:hAnsiTheme="minorHAnsi" w:cstheme="minorHAnsi"/>
          <w:color w:val="000000"/>
          <w:sz w:val="22"/>
          <w:szCs w:val="22"/>
        </w:rPr>
      </w:pPr>
      <w:r w:rsidRPr="006D7280">
        <w:rPr>
          <w:rStyle w:val="A9"/>
          <w:rFonts w:asciiTheme="minorHAnsi" w:hAnsiTheme="minorHAnsi" w:cstheme="minorHAnsi"/>
          <w:sz w:val="22"/>
          <w:szCs w:val="22"/>
        </w:rPr>
        <w:t>Retired, Owner</w:t>
      </w:r>
      <w:r>
        <w:rPr>
          <w:rStyle w:val="A9"/>
          <w:rFonts w:asciiTheme="minorHAnsi" w:hAnsiTheme="minorHAnsi" w:cstheme="minorHAnsi"/>
          <w:sz w:val="22"/>
          <w:szCs w:val="22"/>
        </w:rPr>
        <w:br/>
      </w:r>
      <w:r w:rsidRPr="006D7280">
        <w:rPr>
          <w:rStyle w:val="A9"/>
          <w:rFonts w:asciiTheme="minorHAnsi" w:hAnsiTheme="minorHAnsi" w:cstheme="minorHAnsi"/>
          <w:sz w:val="22"/>
          <w:szCs w:val="22"/>
        </w:rPr>
        <w:t>CD Interiors Unlimited</w:t>
      </w:r>
    </w:p>
    <w:p w14:paraId="2CEFC4E2" w14:textId="77777777" w:rsidR="006D7280" w:rsidRDefault="006D7280" w:rsidP="006D7280">
      <w:pPr>
        <w:pStyle w:val="Pa1"/>
        <w:rPr>
          <w:rStyle w:val="A9"/>
          <w:rFonts w:asciiTheme="minorHAnsi" w:hAnsiTheme="minorHAnsi" w:cstheme="minorHAnsi"/>
          <w:b/>
          <w:bCs/>
          <w:sz w:val="22"/>
          <w:szCs w:val="22"/>
        </w:rPr>
      </w:pPr>
    </w:p>
    <w:p w14:paraId="6A3EB677" w14:textId="3F2942AD" w:rsidR="006D7280" w:rsidRPr="006D7280" w:rsidRDefault="006D7280" w:rsidP="006D7280">
      <w:pPr>
        <w:pStyle w:val="Pa1"/>
        <w:rPr>
          <w:rFonts w:asciiTheme="minorHAnsi" w:hAnsiTheme="minorHAnsi" w:cstheme="minorHAnsi"/>
          <w:color w:val="000000"/>
          <w:sz w:val="22"/>
          <w:szCs w:val="22"/>
        </w:rPr>
      </w:pPr>
      <w:r w:rsidRPr="006D7280">
        <w:rPr>
          <w:rStyle w:val="A9"/>
          <w:rFonts w:asciiTheme="minorHAnsi" w:hAnsiTheme="minorHAnsi" w:cstheme="minorHAnsi"/>
          <w:b/>
          <w:bCs/>
          <w:sz w:val="22"/>
          <w:szCs w:val="22"/>
        </w:rPr>
        <w:t>Roe Green, ’80</w:t>
      </w:r>
    </w:p>
    <w:p w14:paraId="02EAEF8A" w14:textId="0560EA5F" w:rsidR="006D7280" w:rsidRPr="006D7280" w:rsidRDefault="006D7280" w:rsidP="006D7280">
      <w:pPr>
        <w:pStyle w:val="Pa8"/>
        <w:rPr>
          <w:rFonts w:asciiTheme="minorHAnsi" w:hAnsiTheme="minorHAnsi" w:cstheme="minorHAnsi"/>
          <w:color w:val="000000"/>
          <w:sz w:val="22"/>
          <w:szCs w:val="22"/>
        </w:rPr>
      </w:pPr>
      <w:r w:rsidRPr="006D7280">
        <w:rPr>
          <w:rStyle w:val="A9"/>
          <w:rFonts w:asciiTheme="minorHAnsi" w:hAnsiTheme="minorHAnsi" w:cstheme="minorHAnsi"/>
          <w:sz w:val="22"/>
          <w:szCs w:val="22"/>
        </w:rPr>
        <w:t>Self-Employed</w:t>
      </w:r>
      <w:r>
        <w:rPr>
          <w:rStyle w:val="A9"/>
          <w:rFonts w:asciiTheme="minorHAnsi" w:hAnsiTheme="minorHAnsi" w:cstheme="minorHAnsi"/>
          <w:sz w:val="22"/>
          <w:szCs w:val="22"/>
        </w:rPr>
        <w:br/>
      </w:r>
      <w:r w:rsidRPr="006D7280">
        <w:rPr>
          <w:rStyle w:val="A9"/>
          <w:rFonts w:asciiTheme="minorHAnsi" w:hAnsiTheme="minorHAnsi" w:cstheme="minorHAnsi"/>
          <w:sz w:val="22"/>
          <w:szCs w:val="22"/>
        </w:rPr>
        <w:t>Retired - Theatrical Stage Director</w:t>
      </w:r>
    </w:p>
    <w:p w14:paraId="4F270A64" w14:textId="77777777" w:rsidR="006D7280" w:rsidRDefault="006D7280" w:rsidP="006D7280">
      <w:pPr>
        <w:pStyle w:val="Pa1"/>
        <w:rPr>
          <w:rStyle w:val="A9"/>
          <w:rFonts w:asciiTheme="minorHAnsi" w:hAnsiTheme="minorHAnsi" w:cstheme="minorHAnsi"/>
          <w:b/>
          <w:bCs/>
          <w:sz w:val="22"/>
          <w:szCs w:val="22"/>
        </w:rPr>
      </w:pPr>
    </w:p>
    <w:p w14:paraId="09F441BA" w14:textId="720BF0F0" w:rsidR="006D7280" w:rsidRPr="006D7280" w:rsidRDefault="006D7280" w:rsidP="006D7280">
      <w:pPr>
        <w:pStyle w:val="Pa1"/>
        <w:rPr>
          <w:rFonts w:asciiTheme="minorHAnsi" w:hAnsiTheme="minorHAnsi" w:cstheme="minorHAnsi"/>
          <w:color w:val="000000"/>
          <w:sz w:val="22"/>
          <w:szCs w:val="22"/>
        </w:rPr>
      </w:pPr>
      <w:r w:rsidRPr="006D7280">
        <w:rPr>
          <w:rStyle w:val="A9"/>
          <w:rFonts w:asciiTheme="minorHAnsi" w:hAnsiTheme="minorHAnsi" w:cstheme="minorHAnsi"/>
          <w:b/>
          <w:bCs/>
          <w:sz w:val="22"/>
          <w:szCs w:val="22"/>
        </w:rPr>
        <w:t>Mel Mellis, ’68</w:t>
      </w:r>
    </w:p>
    <w:p w14:paraId="7A8A1FB6" w14:textId="77777777" w:rsidR="006D7280" w:rsidRPr="006D7280" w:rsidRDefault="006D7280" w:rsidP="006D7280">
      <w:pPr>
        <w:pStyle w:val="Pa9"/>
        <w:rPr>
          <w:rFonts w:asciiTheme="minorHAnsi" w:hAnsiTheme="minorHAnsi" w:cstheme="minorHAnsi"/>
          <w:color w:val="000000"/>
          <w:sz w:val="22"/>
          <w:szCs w:val="22"/>
        </w:rPr>
      </w:pPr>
      <w:r w:rsidRPr="006D7280">
        <w:rPr>
          <w:rStyle w:val="A9"/>
          <w:rFonts w:asciiTheme="minorHAnsi" w:hAnsiTheme="minorHAnsi" w:cstheme="minorHAnsi"/>
          <w:sz w:val="22"/>
          <w:szCs w:val="22"/>
        </w:rPr>
        <w:t>Retired, President</w:t>
      </w:r>
    </w:p>
    <w:p w14:paraId="1FEF8138" w14:textId="77777777" w:rsidR="006D7280" w:rsidRPr="006D7280" w:rsidRDefault="006D7280" w:rsidP="006D7280">
      <w:pPr>
        <w:pStyle w:val="Pa8"/>
        <w:rPr>
          <w:rFonts w:asciiTheme="minorHAnsi" w:hAnsiTheme="minorHAnsi" w:cstheme="minorHAnsi"/>
          <w:color w:val="000000"/>
          <w:sz w:val="22"/>
          <w:szCs w:val="22"/>
        </w:rPr>
      </w:pPr>
      <w:r w:rsidRPr="006D7280">
        <w:rPr>
          <w:rStyle w:val="A9"/>
          <w:rFonts w:asciiTheme="minorHAnsi" w:hAnsiTheme="minorHAnsi" w:cstheme="minorHAnsi"/>
          <w:sz w:val="22"/>
          <w:szCs w:val="22"/>
        </w:rPr>
        <w:t>Bartlett &amp; Company, Real Estate Group</w:t>
      </w:r>
    </w:p>
    <w:p w14:paraId="06D13AB5" w14:textId="77777777" w:rsidR="006D7280" w:rsidRDefault="006D7280" w:rsidP="006D7280">
      <w:pPr>
        <w:pStyle w:val="Pa1"/>
        <w:rPr>
          <w:rStyle w:val="A9"/>
          <w:rFonts w:asciiTheme="minorHAnsi" w:hAnsiTheme="minorHAnsi" w:cstheme="minorHAnsi"/>
          <w:b/>
          <w:bCs/>
          <w:sz w:val="22"/>
          <w:szCs w:val="22"/>
        </w:rPr>
      </w:pPr>
    </w:p>
    <w:p w14:paraId="6E8EFB42" w14:textId="1CE9B7CB" w:rsidR="006D7280" w:rsidRPr="006D7280" w:rsidRDefault="006D7280" w:rsidP="006D7280">
      <w:pPr>
        <w:pStyle w:val="Pa1"/>
        <w:rPr>
          <w:rStyle w:val="A9"/>
          <w:rFonts w:asciiTheme="minorHAnsi" w:hAnsiTheme="minorHAnsi" w:cstheme="minorHAnsi"/>
          <w:sz w:val="22"/>
          <w:szCs w:val="22"/>
        </w:rPr>
      </w:pPr>
      <w:r w:rsidRPr="006D7280">
        <w:rPr>
          <w:rStyle w:val="A9"/>
          <w:rFonts w:asciiTheme="minorHAnsi" w:hAnsiTheme="minorHAnsi" w:cstheme="minorHAnsi"/>
          <w:b/>
          <w:bCs/>
          <w:sz w:val="22"/>
          <w:szCs w:val="22"/>
        </w:rPr>
        <w:t>Ronald A. Pizzuti, ’62</w:t>
      </w:r>
      <w:r>
        <w:rPr>
          <w:rStyle w:val="A9"/>
          <w:rFonts w:asciiTheme="minorHAnsi" w:hAnsiTheme="minorHAnsi" w:cstheme="minorHAnsi"/>
          <w:b/>
          <w:bCs/>
          <w:sz w:val="22"/>
          <w:szCs w:val="22"/>
        </w:rPr>
        <w:br/>
      </w:r>
      <w:r w:rsidRPr="006D7280">
        <w:rPr>
          <w:rStyle w:val="A9"/>
          <w:rFonts w:asciiTheme="minorHAnsi" w:hAnsiTheme="minorHAnsi" w:cstheme="minorHAnsi"/>
          <w:sz w:val="22"/>
          <w:szCs w:val="22"/>
        </w:rPr>
        <w:t>Emeritus Chairman &amp; CEO</w:t>
      </w:r>
      <w:r>
        <w:rPr>
          <w:rStyle w:val="A9"/>
          <w:rFonts w:asciiTheme="minorHAnsi" w:hAnsiTheme="minorHAnsi" w:cstheme="minorHAnsi"/>
          <w:sz w:val="22"/>
          <w:szCs w:val="22"/>
        </w:rPr>
        <w:br/>
      </w:r>
      <w:r w:rsidRPr="006D7280">
        <w:rPr>
          <w:rStyle w:val="A9"/>
          <w:rFonts w:asciiTheme="minorHAnsi" w:hAnsiTheme="minorHAnsi" w:cstheme="minorHAnsi"/>
          <w:sz w:val="22"/>
          <w:szCs w:val="22"/>
        </w:rPr>
        <w:t>The Pizzuti Collection</w:t>
      </w:r>
    </w:p>
    <w:p w14:paraId="2A9EBB3E" w14:textId="77777777" w:rsidR="006D7280" w:rsidRDefault="006D7280" w:rsidP="006D7280">
      <w:pPr>
        <w:pStyle w:val="Pa6"/>
        <w:spacing w:line="240" w:lineRule="auto"/>
        <w:rPr>
          <w:rFonts w:asciiTheme="minorHAnsi" w:hAnsiTheme="minorHAnsi" w:cstheme="minorHAnsi"/>
          <w:b/>
          <w:bCs/>
          <w:sz w:val="28"/>
          <w:szCs w:val="28"/>
        </w:rPr>
      </w:pPr>
    </w:p>
    <w:p w14:paraId="7353BDCC" w14:textId="77777777" w:rsidR="0026799E" w:rsidRDefault="0026799E" w:rsidP="0026799E">
      <w:pPr>
        <w:pStyle w:val="Default"/>
      </w:pPr>
    </w:p>
    <w:p w14:paraId="55095090" w14:textId="77777777" w:rsidR="0026799E" w:rsidRPr="0026799E" w:rsidRDefault="0026799E" w:rsidP="0026799E">
      <w:pPr>
        <w:pStyle w:val="Default"/>
      </w:pPr>
    </w:p>
    <w:p w14:paraId="3305466E" w14:textId="4D3CA550" w:rsidR="00ED29A0" w:rsidRPr="00244A19" w:rsidRDefault="00B237BB" w:rsidP="006D7280">
      <w:pPr>
        <w:pStyle w:val="Pa6"/>
        <w:spacing w:line="240" w:lineRule="auto"/>
        <w:rPr>
          <w:rFonts w:asciiTheme="minorHAnsi" w:hAnsiTheme="minorHAnsi" w:cstheme="minorHAnsi"/>
          <w:sz w:val="28"/>
          <w:szCs w:val="28"/>
        </w:rPr>
      </w:pPr>
      <w:r w:rsidRPr="00244A19">
        <w:rPr>
          <w:rFonts w:asciiTheme="minorHAnsi" w:hAnsiTheme="minorHAnsi" w:cstheme="minorHAnsi"/>
          <w:b/>
          <w:bCs/>
          <w:sz w:val="28"/>
          <w:szCs w:val="28"/>
        </w:rPr>
        <w:t>STUDENTS FIRST</w:t>
      </w:r>
    </w:p>
    <w:p w14:paraId="017A1D05" w14:textId="44B80223" w:rsidR="00B237BB" w:rsidRPr="00244A19" w:rsidRDefault="00B237BB" w:rsidP="005C67E3">
      <w:pPr>
        <w:pStyle w:val="Default"/>
        <w:rPr>
          <w:rFonts w:asciiTheme="minorHAnsi" w:hAnsiTheme="minorHAnsi" w:cstheme="minorHAnsi"/>
          <w:color w:val="auto"/>
        </w:rPr>
      </w:pPr>
    </w:p>
    <w:p w14:paraId="6236D0D4" w14:textId="1DAAA4BF" w:rsidR="00B237BB" w:rsidRPr="00244A19" w:rsidRDefault="00B237BB"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w:t>
      </w:r>
      <w:r w:rsidR="006D7280">
        <w:rPr>
          <w:rFonts w:asciiTheme="minorHAnsi" w:hAnsiTheme="minorHAnsi" w:cstheme="minorHAnsi"/>
          <w:b/>
          <w:bCs/>
          <w:color w:val="auto"/>
          <w:sz w:val="22"/>
          <w:szCs w:val="22"/>
        </w:rPr>
        <w:t>31.9</w:t>
      </w:r>
      <w:r w:rsidRPr="00244A19">
        <w:rPr>
          <w:rFonts w:asciiTheme="minorHAnsi" w:hAnsiTheme="minorHAnsi" w:cstheme="minorHAnsi"/>
          <w:b/>
          <w:bCs/>
          <w:color w:val="auto"/>
          <w:sz w:val="22"/>
          <w:szCs w:val="22"/>
        </w:rPr>
        <w:t xml:space="preserve"> </w:t>
      </w:r>
      <w:r w:rsidR="00244A19" w:rsidRPr="00244A19">
        <w:rPr>
          <w:rFonts w:asciiTheme="minorHAnsi" w:hAnsiTheme="minorHAnsi" w:cstheme="minorHAnsi"/>
          <w:b/>
          <w:bCs/>
          <w:color w:val="auto"/>
          <w:sz w:val="22"/>
          <w:szCs w:val="22"/>
        </w:rPr>
        <w:t>m</w:t>
      </w:r>
      <w:r w:rsidRPr="00244A19">
        <w:rPr>
          <w:rFonts w:asciiTheme="minorHAnsi" w:hAnsiTheme="minorHAnsi" w:cstheme="minorHAnsi"/>
          <w:b/>
          <w:bCs/>
          <w:color w:val="auto"/>
          <w:sz w:val="22"/>
          <w:szCs w:val="22"/>
        </w:rPr>
        <w:t xml:space="preserve">illion </w:t>
      </w:r>
      <w:r w:rsidR="00244A19" w:rsidRPr="00244A19">
        <w:rPr>
          <w:rFonts w:asciiTheme="minorHAnsi" w:hAnsiTheme="minorHAnsi" w:cstheme="minorHAnsi"/>
          <w:b/>
          <w:bCs/>
          <w:color w:val="auto"/>
          <w:sz w:val="22"/>
          <w:szCs w:val="22"/>
        </w:rPr>
        <w:t>r</w:t>
      </w:r>
      <w:r w:rsidRPr="00244A19">
        <w:rPr>
          <w:rFonts w:asciiTheme="minorHAnsi" w:hAnsiTheme="minorHAnsi" w:cstheme="minorHAnsi"/>
          <w:b/>
          <w:bCs/>
          <w:color w:val="auto"/>
          <w:sz w:val="22"/>
          <w:szCs w:val="22"/>
        </w:rPr>
        <w:t>aised:</w:t>
      </w:r>
    </w:p>
    <w:p w14:paraId="7606BD2C" w14:textId="7B942FA6" w:rsidR="00B237BB" w:rsidRPr="00244A19" w:rsidRDefault="00B237BB" w:rsidP="005C67E3">
      <w:pPr>
        <w:pStyle w:val="Default"/>
        <w:rPr>
          <w:rFonts w:asciiTheme="minorHAnsi" w:hAnsiTheme="minorHAnsi" w:cstheme="minorHAnsi"/>
          <w:color w:val="auto"/>
          <w:sz w:val="22"/>
          <w:szCs w:val="22"/>
        </w:rPr>
      </w:pPr>
    </w:p>
    <w:p w14:paraId="682A5370" w14:textId="01CD6C34" w:rsidR="006D7280" w:rsidRDefault="006D7280" w:rsidP="006D7280">
      <w:pPr>
        <w:spacing w:after="0"/>
        <w:rPr>
          <w:rFonts w:cstheme="minorHAnsi"/>
          <w:color w:val="000000"/>
        </w:rPr>
      </w:pPr>
      <w:r w:rsidRPr="006D7280">
        <w:rPr>
          <w:rFonts w:cstheme="minorHAnsi"/>
          <w:b/>
          <w:bCs/>
          <w:color w:val="000000"/>
        </w:rPr>
        <w:t xml:space="preserve">Seven </w:t>
      </w:r>
      <w:r>
        <w:rPr>
          <w:rFonts w:cstheme="minorHAnsi"/>
          <w:b/>
          <w:bCs/>
          <w:color w:val="000000"/>
        </w:rPr>
        <w:t>g</w:t>
      </w:r>
      <w:r w:rsidRPr="006D7280">
        <w:rPr>
          <w:rFonts w:cstheme="minorHAnsi"/>
          <w:b/>
          <w:bCs/>
          <w:color w:val="000000"/>
        </w:rPr>
        <w:t xml:space="preserve">ifts </w:t>
      </w:r>
      <w:r>
        <w:rPr>
          <w:rFonts w:cstheme="minorHAnsi"/>
          <w:b/>
          <w:bCs/>
          <w:color w:val="000000"/>
        </w:rPr>
        <w:t>o</w:t>
      </w:r>
      <w:r w:rsidRPr="006D7280">
        <w:rPr>
          <w:rFonts w:cstheme="minorHAnsi"/>
          <w:b/>
          <w:bCs/>
          <w:color w:val="000000"/>
        </w:rPr>
        <w:t xml:space="preserve">f $1 </w:t>
      </w:r>
      <w:r>
        <w:rPr>
          <w:rFonts w:cstheme="minorHAnsi"/>
          <w:b/>
          <w:bCs/>
          <w:color w:val="000000"/>
        </w:rPr>
        <w:t>m</w:t>
      </w:r>
      <w:r w:rsidRPr="006D7280">
        <w:rPr>
          <w:rFonts w:cstheme="minorHAnsi"/>
          <w:b/>
          <w:bCs/>
          <w:color w:val="000000"/>
        </w:rPr>
        <w:t xml:space="preserve">illion </w:t>
      </w:r>
      <w:r>
        <w:rPr>
          <w:rFonts w:cstheme="minorHAnsi"/>
          <w:b/>
          <w:bCs/>
          <w:color w:val="000000"/>
        </w:rPr>
        <w:t>o</w:t>
      </w:r>
      <w:r w:rsidRPr="006D7280">
        <w:rPr>
          <w:rFonts w:cstheme="minorHAnsi"/>
          <w:b/>
          <w:bCs/>
          <w:color w:val="000000"/>
        </w:rPr>
        <w:t xml:space="preserve">r </w:t>
      </w:r>
      <w:r>
        <w:rPr>
          <w:rFonts w:cstheme="minorHAnsi"/>
          <w:b/>
          <w:bCs/>
          <w:color w:val="000000"/>
        </w:rPr>
        <w:t>m</w:t>
      </w:r>
      <w:r w:rsidRPr="006D7280">
        <w:rPr>
          <w:rFonts w:cstheme="minorHAnsi"/>
          <w:b/>
          <w:bCs/>
          <w:color w:val="000000"/>
        </w:rPr>
        <w:t>ore</w:t>
      </w:r>
      <w:r>
        <w:rPr>
          <w:rFonts w:cstheme="minorHAnsi"/>
          <w:b/>
          <w:bCs/>
          <w:color w:val="000000"/>
        </w:rPr>
        <w:t xml:space="preserve">: </w:t>
      </w:r>
      <w:r w:rsidRPr="006D7280">
        <w:rPr>
          <w:rFonts w:cstheme="minorHAnsi"/>
          <w:color w:val="000000"/>
        </w:rPr>
        <w:t>During this fiscal year, seven donors made gifts of $1 million or more.</w:t>
      </w:r>
    </w:p>
    <w:p w14:paraId="20527BD6" w14:textId="77777777" w:rsidR="006D7280" w:rsidRPr="006D7280" w:rsidRDefault="006D7280" w:rsidP="006D7280">
      <w:pPr>
        <w:spacing w:after="0"/>
        <w:rPr>
          <w:rFonts w:cstheme="minorHAnsi"/>
          <w:b/>
          <w:bCs/>
          <w:color w:val="000000"/>
        </w:rPr>
      </w:pPr>
    </w:p>
    <w:p w14:paraId="5563D8CF" w14:textId="16F2E4BB" w:rsidR="006D7280" w:rsidRDefault="006D7280" w:rsidP="006D7280">
      <w:pPr>
        <w:spacing w:after="0"/>
        <w:rPr>
          <w:rFonts w:cstheme="minorHAnsi"/>
          <w:color w:val="000000"/>
        </w:rPr>
      </w:pPr>
      <w:r w:rsidRPr="006D7280">
        <w:rPr>
          <w:rFonts w:cstheme="minorHAnsi"/>
          <w:b/>
          <w:bCs/>
          <w:color w:val="000000"/>
        </w:rPr>
        <w:t xml:space="preserve">Record amount of donors for </w:t>
      </w:r>
      <w:r>
        <w:rPr>
          <w:rFonts w:cstheme="minorHAnsi"/>
          <w:b/>
          <w:bCs/>
          <w:color w:val="000000"/>
        </w:rPr>
        <w:t>K</w:t>
      </w:r>
      <w:r w:rsidRPr="006D7280">
        <w:rPr>
          <w:rFonts w:cstheme="minorHAnsi"/>
          <w:b/>
          <w:bCs/>
          <w:color w:val="000000"/>
        </w:rPr>
        <w:t xml:space="preserve">ent </w:t>
      </w:r>
      <w:r>
        <w:rPr>
          <w:rFonts w:cstheme="minorHAnsi"/>
          <w:b/>
          <w:bCs/>
          <w:color w:val="000000"/>
        </w:rPr>
        <w:t>S</w:t>
      </w:r>
      <w:r w:rsidRPr="006D7280">
        <w:rPr>
          <w:rFonts w:cstheme="minorHAnsi"/>
          <w:b/>
          <w:bCs/>
          <w:color w:val="000000"/>
        </w:rPr>
        <w:t xml:space="preserve">tate </w:t>
      </w:r>
      <w:r>
        <w:rPr>
          <w:rFonts w:cstheme="minorHAnsi"/>
          <w:b/>
          <w:bCs/>
          <w:color w:val="000000"/>
        </w:rPr>
        <w:t>A</w:t>
      </w:r>
      <w:r w:rsidRPr="006D7280">
        <w:rPr>
          <w:rFonts w:cstheme="minorHAnsi"/>
          <w:b/>
          <w:bCs/>
          <w:color w:val="000000"/>
        </w:rPr>
        <w:t>thletics</w:t>
      </w:r>
      <w:r>
        <w:rPr>
          <w:rFonts w:cstheme="minorHAnsi"/>
          <w:b/>
          <w:bCs/>
          <w:color w:val="000000"/>
        </w:rPr>
        <w:t xml:space="preserve">: </w:t>
      </w:r>
      <w:r w:rsidRPr="006D7280">
        <w:rPr>
          <w:rFonts w:cstheme="minorHAnsi"/>
          <w:color w:val="000000"/>
        </w:rPr>
        <w:t>Kent State Athletics reached new heights with a record of 2,329 donors, the most donors in its history.</w:t>
      </w:r>
    </w:p>
    <w:p w14:paraId="794F70D4" w14:textId="77777777" w:rsidR="006D7280" w:rsidRPr="006D7280" w:rsidRDefault="006D7280" w:rsidP="006D7280">
      <w:pPr>
        <w:spacing w:after="0"/>
        <w:rPr>
          <w:rFonts w:cstheme="minorHAnsi"/>
          <w:b/>
          <w:bCs/>
          <w:color w:val="000000"/>
        </w:rPr>
      </w:pPr>
    </w:p>
    <w:p w14:paraId="2FDFE798" w14:textId="6CA27BD9" w:rsidR="00577C4D" w:rsidRDefault="006D7280" w:rsidP="006D7280">
      <w:pPr>
        <w:spacing w:after="0"/>
        <w:rPr>
          <w:rFonts w:cstheme="minorHAnsi"/>
          <w:color w:val="000000"/>
        </w:rPr>
      </w:pPr>
      <w:r w:rsidRPr="006D7280">
        <w:rPr>
          <w:rFonts w:cstheme="minorHAnsi"/>
          <w:b/>
          <w:bCs/>
          <w:color w:val="000000"/>
        </w:rPr>
        <w:t>Scholarships are key</w:t>
      </w:r>
      <w:r>
        <w:rPr>
          <w:rFonts w:cstheme="minorHAnsi"/>
          <w:b/>
          <w:bCs/>
          <w:color w:val="000000"/>
        </w:rPr>
        <w:t xml:space="preserve">: </w:t>
      </w:r>
      <w:r w:rsidRPr="006D7280">
        <w:rPr>
          <w:rFonts w:cstheme="minorHAnsi"/>
          <w:color w:val="000000"/>
        </w:rPr>
        <w:t>We have 1,619 active foundation scholarships established by generous donors; 69 of these were established in 2023, with 49 of those being endowed scholarships.</w:t>
      </w:r>
    </w:p>
    <w:p w14:paraId="45666C17" w14:textId="77777777" w:rsidR="006D7280" w:rsidRDefault="006D7280" w:rsidP="006D7280">
      <w:pPr>
        <w:spacing w:after="0"/>
        <w:rPr>
          <w:rFonts w:cstheme="minorHAnsi"/>
          <w:color w:val="000000"/>
        </w:rPr>
      </w:pPr>
    </w:p>
    <w:p w14:paraId="09B6C01E" w14:textId="0668295A" w:rsidR="006D7280" w:rsidRDefault="006D7280" w:rsidP="006D7280">
      <w:pPr>
        <w:spacing w:after="0"/>
        <w:rPr>
          <w:rFonts w:cstheme="minorHAnsi"/>
          <w:b/>
          <w:bCs/>
          <w:color w:val="000000"/>
        </w:rPr>
      </w:pPr>
      <w:r w:rsidRPr="006D7280">
        <w:rPr>
          <w:rFonts w:cstheme="minorHAnsi"/>
          <w:b/>
          <w:bCs/>
          <w:color w:val="000000"/>
        </w:rPr>
        <w:t xml:space="preserve">Students vote for </w:t>
      </w:r>
      <w:r>
        <w:rPr>
          <w:rFonts w:cstheme="minorHAnsi"/>
          <w:b/>
          <w:bCs/>
          <w:color w:val="000000"/>
        </w:rPr>
        <w:t>D</w:t>
      </w:r>
      <w:r w:rsidRPr="006D7280">
        <w:rPr>
          <w:rFonts w:cstheme="minorHAnsi"/>
          <w:b/>
          <w:bCs/>
          <w:color w:val="000000"/>
        </w:rPr>
        <w:t xml:space="preserve">ay of </w:t>
      </w:r>
      <w:r>
        <w:rPr>
          <w:rFonts w:cstheme="minorHAnsi"/>
          <w:b/>
          <w:bCs/>
          <w:color w:val="000000"/>
        </w:rPr>
        <w:t>G</w:t>
      </w:r>
      <w:r w:rsidRPr="006D7280">
        <w:rPr>
          <w:rFonts w:cstheme="minorHAnsi"/>
          <w:b/>
          <w:bCs/>
          <w:color w:val="000000"/>
        </w:rPr>
        <w:t xml:space="preserve">iving </w:t>
      </w:r>
      <w:r>
        <w:rPr>
          <w:rFonts w:cstheme="minorHAnsi"/>
          <w:b/>
          <w:bCs/>
          <w:color w:val="000000"/>
        </w:rPr>
        <w:t>S</w:t>
      </w:r>
      <w:r w:rsidRPr="006D7280">
        <w:rPr>
          <w:rFonts w:cstheme="minorHAnsi"/>
          <w:b/>
          <w:bCs/>
          <w:color w:val="000000"/>
        </w:rPr>
        <w:t xml:space="preserve">tudent </w:t>
      </w:r>
      <w:r>
        <w:rPr>
          <w:rFonts w:cstheme="minorHAnsi"/>
          <w:b/>
          <w:bCs/>
          <w:color w:val="000000"/>
        </w:rPr>
        <w:t>C</w:t>
      </w:r>
      <w:r w:rsidRPr="006D7280">
        <w:rPr>
          <w:rFonts w:cstheme="minorHAnsi"/>
          <w:b/>
          <w:bCs/>
          <w:color w:val="000000"/>
        </w:rPr>
        <w:t xml:space="preserve">hoice </w:t>
      </w:r>
      <w:r>
        <w:rPr>
          <w:rFonts w:cstheme="minorHAnsi"/>
          <w:b/>
          <w:bCs/>
          <w:color w:val="000000"/>
        </w:rPr>
        <w:t>A</w:t>
      </w:r>
      <w:r w:rsidRPr="006D7280">
        <w:rPr>
          <w:rFonts w:cstheme="minorHAnsi"/>
          <w:b/>
          <w:bCs/>
          <w:color w:val="000000"/>
        </w:rPr>
        <w:t>ward</w:t>
      </w:r>
      <w:r>
        <w:rPr>
          <w:rFonts w:cstheme="minorHAnsi"/>
          <w:b/>
          <w:bCs/>
          <w:color w:val="000000"/>
        </w:rPr>
        <w:t xml:space="preserve">: </w:t>
      </w:r>
      <w:r w:rsidRPr="006D7280">
        <w:rPr>
          <w:rFonts w:cstheme="minorHAnsi"/>
          <w:color w:val="000000"/>
        </w:rPr>
        <w:t>More than 1,750 students voted for the student support fund of their choice for the Day of Giving Student Choice Award. The winning fund, the CARES Basic Needs Support Fund, received $1,000 from the Kent State University Foundation.</w:t>
      </w:r>
    </w:p>
    <w:p w14:paraId="4049FF5E" w14:textId="77777777" w:rsidR="006D7280" w:rsidRDefault="006D7280" w:rsidP="006D7280">
      <w:pPr>
        <w:spacing w:after="0"/>
        <w:rPr>
          <w:rFonts w:cstheme="minorHAnsi"/>
          <w:b/>
          <w:bCs/>
          <w:color w:val="000000"/>
        </w:rPr>
      </w:pPr>
    </w:p>
    <w:p w14:paraId="4DB27E06" w14:textId="77777777" w:rsidR="006D7280" w:rsidRPr="006D7280" w:rsidRDefault="006D7280" w:rsidP="006D7280">
      <w:pPr>
        <w:spacing w:after="0"/>
        <w:rPr>
          <w:rFonts w:cstheme="minorHAnsi"/>
          <w:b/>
          <w:bCs/>
          <w:color w:val="000000"/>
        </w:rPr>
      </w:pPr>
    </w:p>
    <w:p w14:paraId="1689868D" w14:textId="639CB8C1" w:rsidR="00577C4D" w:rsidRPr="00244A19" w:rsidRDefault="00577C4D" w:rsidP="005C67E3">
      <w:pPr>
        <w:autoSpaceDE w:val="0"/>
        <w:autoSpaceDN w:val="0"/>
        <w:adjustRightInd w:val="0"/>
        <w:spacing w:after="0" w:line="241" w:lineRule="atLeast"/>
        <w:rPr>
          <w:rFonts w:cstheme="minorHAnsi"/>
          <w:b/>
          <w:bCs/>
        </w:rPr>
      </w:pPr>
      <w:r w:rsidRPr="00244A19">
        <w:rPr>
          <w:rFonts w:cstheme="minorHAnsi"/>
          <w:b/>
          <w:bCs/>
          <w:sz w:val="28"/>
          <w:szCs w:val="28"/>
        </w:rPr>
        <w:t xml:space="preserve">Scholarship Support and </w:t>
      </w:r>
      <w:r w:rsidR="00AD6133">
        <w:rPr>
          <w:rFonts w:cstheme="minorHAnsi"/>
          <w:b/>
          <w:bCs/>
          <w:sz w:val="28"/>
          <w:szCs w:val="28"/>
        </w:rPr>
        <w:t>Ensuring Access</w:t>
      </w:r>
    </w:p>
    <w:p w14:paraId="680DF7BC" w14:textId="42ACDA42" w:rsidR="00AD6133" w:rsidRDefault="006D7280" w:rsidP="006D7280">
      <w:pPr>
        <w:pStyle w:val="Default"/>
        <w:rPr>
          <w:rFonts w:ascii="National Book" w:hAnsi="National Book" w:cs="National Book"/>
          <w:color w:val="auto"/>
          <w:sz w:val="22"/>
          <w:szCs w:val="22"/>
        </w:rPr>
      </w:pPr>
      <w:r w:rsidRPr="006D7280">
        <w:rPr>
          <w:rFonts w:ascii="National Book" w:hAnsi="National Book" w:cs="National Book"/>
          <w:color w:val="auto"/>
          <w:sz w:val="22"/>
          <w:szCs w:val="22"/>
        </w:rPr>
        <w:t>Scholarships support Kent State’s focus</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on ensuring access for all students,</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regardless of their financial situation, and</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increasing graduation rates. Raising funds</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to align with scholarship needs helps us to</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support our students from the day they</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receive their letter of acceptance to the day</w:t>
      </w:r>
      <w:r>
        <w:rPr>
          <w:rFonts w:ascii="National Book" w:hAnsi="National Book" w:cs="National Book"/>
          <w:color w:val="auto"/>
          <w:sz w:val="22"/>
          <w:szCs w:val="22"/>
        </w:rPr>
        <w:t xml:space="preserve"> </w:t>
      </w:r>
      <w:r w:rsidRPr="006D7280">
        <w:rPr>
          <w:rFonts w:ascii="National Book" w:hAnsi="National Book" w:cs="National Book"/>
          <w:color w:val="auto"/>
          <w:sz w:val="22"/>
          <w:szCs w:val="22"/>
        </w:rPr>
        <w:t>they receive their degree.</w:t>
      </w:r>
    </w:p>
    <w:p w14:paraId="68F1DCB3" w14:textId="77777777" w:rsidR="0026799E" w:rsidRPr="006D7280" w:rsidRDefault="0026799E" w:rsidP="006D7280">
      <w:pPr>
        <w:pStyle w:val="Default"/>
        <w:rPr>
          <w:rFonts w:ascii="National Book" w:hAnsi="National Book" w:cs="National Book"/>
          <w:color w:val="auto"/>
          <w:sz w:val="22"/>
          <w:szCs w:val="22"/>
        </w:rPr>
      </w:pPr>
    </w:p>
    <w:p w14:paraId="55E40FB3" w14:textId="6CD7C5A5" w:rsidR="00154102" w:rsidRPr="00553C71" w:rsidRDefault="006D7280" w:rsidP="005C67E3">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72</w:t>
      </w:r>
      <w:r w:rsidR="0026799E">
        <w:rPr>
          <w:rFonts w:asciiTheme="minorHAnsi" w:hAnsiTheme="minorHAnsi" w:cstheme="minorHAnsi"/>
          <w:color w:val="auto"/>
          <w:sz w:val="22"/>
          <w:szCs w:val="22"/>
        </w:rPr>
        <w:t>%</w:t>
      </w:r>
      <w:r w:rsidR="00D770F1">
        <w:rPr>
          <w:rFonts w:asciiTheme="minorHAnsi" w:hAnsiTheme="minorHAnsi" w:cstheme="minorHAnsi"/>
          <w:color w:val="auto"/>
          <w:sz w:val="22"/>
          <w:szCs w:val="22"/>
        </w:rPr>
        <w:t xml:space="preserve"> – Percentage</w:t>
      </w:r>
      <w:r w:rsidR="00AD6133" w:rsidRPr="00553C71">
        <w:rPr>
          <w:rFonts w:asciiTheme="minorHAnsi" w:hAnsiTheme="minorHAnsi" w:cstheme="minorHAnsi"/>
          <w:color w:val="auto"/>
          <w:sz w:val="22"/>
          <w:szCs w:val="22"/>
        </w:rPr>
        <w:t xml:space="preserve"> of Kent State students receiving financial assistance</w:t>
      </w:r>
    </w:p>
    <w:p w14:paraId="35935D59" w14:textId="2BEDEAD5" w:rsidR="005D52FE" w:rsidRDefault="005D52FE" w:rsidP="005C67E3">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50</w:t>
      </w:r>
      <w:r w:rsidR="0026799E">
        <w:rPr>
          <w:rFonts w:asciiTheme="minorHAnsi" w:hAnsiTheme="minorHAnsi" w:cstheme="minorHAnsi"/>
          <w:color w:val="auto"/>
          <w:sz w:val="22"/>
          <w:szCs w:val="22"/>
        </w:rPr>
        <w:t>%</w:t>
      </w:r>
      <w:r>
        <w:rPr>
          <w:rFonts w:asciiTheme="minorHAnsi" w:hAnsiTheme="minorHAnsi" w:cstheme="minorHAnsi"/>
          <w:color w:val="auto"/>
          <w:sz w:val="22"/>
          <w:szCs w:val="22"/>
        </w:rPr>
        <w:t xml:space="preserve"> – Percentage of students applying for financial aid who are considered high need</w:t>
      </w:r>
    </w:p>
    <w:p w14:paraId="42D7280F" w14:textId="5307F2D0" w:rsidR="00AD6133" w:rsidRPr="00553C71" w:rsidRDefault="00AD6133" w:rsidP="005C67E3">
      <w:pPr>
        <w:pStyle w:val="Default"/>
        <w:numPr>
          <w:ilvl w:val="0"/>
          <w:numId w:val="1"/>
        </w:numPr>
        <w:rPr>
          <w:rFonts w:asciiTheme="minorHAnsi" w:hAnsiTheme="minorHAnsi" w:cstheme="minorHAnsi"/>
          <w:color w:val="auto"/>
          <w:sz w:val="22"/>
          <w:szCs w:val="22"/>
        </w:rPr>
      </w:pPr>
      <w:r w:rsidRPr="00553C71">
        <w:rPr>
          <w:rFonts w:asciiTheme="minorHAnsi" w:hAnsiTheme="minorHAnsi" w:cstheme="minorHAnsi"/>
          <w:color w:val="auto"/>
          <w:sz w:val="22"/>
          <w:szCs w:val="22"/>
        </w:rPr>
        <w:t>$</w:t>
      </w:r>
      <w:r w:rsidR="005D52FE">
        <w:rPr>
          <w:rFonts w:asciiTheme="minorHAnsi" w:hAnsiTheme="minorHAnsi" w:cstheme="minorHAnsi"/>
          <w:color w:val="auto"/>
          <w:sz w:val="22"/>
          <w:szCs w:val="22"/>
        </w:rPr>
        <w:t>5</w:t>
      </w:r>
      <w:r w:rsidRPr="00553C71">
        <w:rPr>
          <w:rFonts w:asciiTheme="minorHAnsi" w:hAnsiTheme="minorHAnsi" w:cstheme="minorHAnsi"/>
          <w:color w:val="auto"/>
          <w:sz w:val="22"/>
          <w:szCs w:val="22"/>
        </w:rPr>
        <w:t xml:space="preserve">.5 million </w:t>
      </w:r>
      <w:r w:rsidR="00D770F1">
        <w:rPr>
          <w:rFonts w:asciiTheme="minorHAnsi" w:hAnsiTheme="minorHAnsi" w:cstheme="minorHAnsi"/>
          <w:color w:val="auto"/>
          <w:sz w:val="22"/>
          <w:szCs w:val="22"/>
        </w:rPr>
        <w:t>– Amount of</w:t>
      </w:r>
      <w:r w:rsidRPr="00553C71">
        <w:rPr>
          <w:rFonts w:asciiTheme="minorHAnsi" w:hAnsiTheme="minorHAnsi" w:cstheme="minorHAnsi"/>
          <w:color w:val="auto"/>
          <w:sz w:val="22"/>
          <w:szCs w:val="22"/>
        </w:rPr>
        <w:t xml:space="preserve"> KSU Foundation scholarships awarded</w:t>
      </w:r>
    </w:p>
    <w:p w14:paraId="0F799AE0" w14:textId="36F257F3" w:rsidR="00553C71" w:rsidRPr="00553C71" w:rsidRDefault="00AD6133" w:rsidP="005C67E3">
      <w:pPr>
        <w:pStyle w:val="Default"/>
        <w:numPr>
          <w:ilvl w:val="0"/>
          <w:numId w:val="1"/>
        </w:numPr>
        <w:rPr>
          <w:rFonts w:asciiTheme="minorHAnsi" w:hAnsiTheme="minorHAnsi" w:cstheme="minorHAnsi"/>
          <w:color w:val="auto"/>
          <w:sz w:val="22"/>
          <w:szCs w:val="22"/>
        </w:rPr>
      </w:pPr>
      <w:r w:rsidRPr="00553C71">
        <w:rPr>
          <w:rFonts w:asciiTheme="minorHAnsi" w:hAnsiTheme="minorHAnsi" w:cstheme="minorHAnsi"/>
          <w:color w:val="auto"/>
          <w:sz w:val="22"/>
          <w:szCs w:val="22"/>
        </w:rPr>
        <w:t>3,4</w:t>
      </w:r>
      <w:r w:rsidR="005D52FE">
        <w:rPr>
          <w:rFonts w:asciiTheme="minorHAnsi" w:hAnsiTheme="minorHAnsi" w:cstheme="minorHAnsi"/>
          <w:color w:val="auto"/>
          <w:sz w:val="22"/>
          <w:szCs w:val="22"/>
        </w:rPr>
        <w:t>70</w:t>
      </w:r>
      <w:r w:rsidR="00D770F1">
        <w:rPr>
          <w:rFonts w:asciiTheme="minorHAnsi" w:hAnsiTheme="minorHAnsi" w:cstheme="minorHAnsi"/>
          <w:color w:val="auto"/>
          <w:sz w:val="22"/>
          <w:szCs w:val="22"/>
        </w:rPr>
        <w:t xml:space="preserve"> –</w:t>
      </w:r>
      <w:r w:rsidRPr="00553C71">
        <w:rPr>
          <w:rFonts w:asciiTheme="minorHAnsi" w:hAnsiTheme="minorHAnsi" w:cstheme="minorHAnsi"/>
          <w:color w:val="auto"/>
          <w:sz w:val="22"/>
          <w:szCs w:val="22"/>
        </w:rPr>
        <w:t xml:space="preserve"> </w:t>
      </w:r>
      <w:r w:rsidR="00D770F1">
        <w:rPr>
          <w:rFonts w:asciiTheme="minorHAnsi" w:hAnsiTheme="minorHAnsi" w:cstheme="minorHAnsi"/>
          <w:color w:val="auto"/>
          <w:sz w:val="22"/>
          <w:szCs w:val="22"/>
        </w:rPr>
        <w:t xml:space="preserve">Total </w:t>
      </w:r>
      <w:r w:rsidRPr="00553C71">
        <w:rPr>
          <w:rFonts w:asciiTheme="minorHAnsi" w:hAnsiTheme="minorHAnsi" w:cstheme="minorHAnsi"/>
          <w:color w:val="auto"/>
          <w:sz w:val="22"/>
          <w:szCs w:val="22"/>
        </w:rPr>
        <w:t>donor-funded scholarships</w:t>
      </w:r>
      <w:r w:rsidR="00D770F1">
        <w:rPr>
          <w:rFonts w:asciiTheme="minorHAnsi" w:hAnsiTheme="minorHAnsi" w:cstheme="minorHAnsi"/>
          <w:color w:val="auto"/>
          <w:sz w:val="22"/>
          <w:szCs w:val="22"/>
        </w:rPr>
        <w:t xml:space="preserve"> awarded</w:t>
      </w:r>
    </w:p>
    <w:p w14:paraId="749B2276" w14:textId="38E42111" w:rsidR="00154102" w:rsidRPr="00553C71" w:rsidRDefault="00553C71" w:rsidP="005C67E3">
      <w:pPr>
        <w:pStyle w:val="Default"/>
        <w:numPr>
          <w:ilvl w:val="0"/>
          <w:numId w:val="1"/>
        </w:numPr>
        <w:rPr>
          <w:rFonts w:asciiTheme="minorHAnsi" w:hAnsiTheme="minorHAnsi" w:cstheme="minorHAnsi"/>
          <w:color w:val="auto"/>
          <w:sz w:val="22"/>
          <w:szCs w:val="22"/>
        </w:rPr>
      </w:pPr>
      <w:r w:rsidRPr="00553C71">
        <w:rPr>
          <w:rFonts w:asciiTheme="minorHAnsi" w:hAnsiTheme="minorHAnsi" w:cstheme="minorHAnsi"/>
          <w:sz w:val="22"/>
          <w:szCs w:val="22"/>
        </w:rPr>
        <w:t>2,6</w:t>
      </w:r>
      <w:r w:rsidR="005D52FE">
        <w:rPr>
          <w:rFonts w:asciiTheme="minorHAnsi" w:hAnsiTheme="minorHAnsi" w:cstheme="minorHAnsi"/>
          <w:sz w:val="22"/>
          <w:szCs w:val="22"/>
        </w:rPr>
        <w:t>84</w:t>
      </w:r>
      <w:r w:rsidRPr="00553C71">
        <w:rPr>
          <w:rFonts w:asciiTheme="minorHAnsi" w:hAnsiTheme="minorHAnsi" w:cstheme="minorHAnsi"/>
          <w:sz w:val="22"/>
          <w:szCs w:val="22"/>
        </w:rPr>
        <w:t xml:space="preserve"> </w:t>
      </w:r>
      <w:r w:rsidR="00883036">
        <w:rPr>
          <w:rFonts w:asciiTheme="minorHAnsi" w:hAnsiTheme="minorHAnsi" w:cstheme="minorHAnsi"/>
          <w:sz w:val="22"/>
          <w:szCs w:val="22"/>
        </w:rPr>
        <w:t>–</w:t>
      </w:r>
      <w:r w:rsidR="00D770F1">
        <w:rPr>
          <w:rFonts w:asciiTheme="minorHAnsi" w:hAnsiTheme="minorHAnsi" w:cstheme="minorHAnsi"/>
          <w:sz w:val="22"/>
          <w:szCs w:val="22"/>
        </w:rPr>
        <w:t xml:space="preserve"> Number of </w:t>
      </w:r>
      <w:r w:rsidRPr="00553C71">
        <w:rPr>
          <w:rFonts w:asciiTheme="minorHAnsi" w:hAnsiTheme="minorHAnsi" w:cstheme="minorHAnsi"/>
          <w:sz w:val="22"/>
          <w:szCs w:val="22"/>
        </w:rPr>
        <w:t>students supported by KSU Foundation scholarships</w:t>
      </w:r>
    </w:p>
    <w:p w14:paraId="16F6E269" w14:textId="77777777" w:rsidR="00553C71" w:rsidRPr="00553C71" w:rsidRDefault="00553C71" w:rsidP="005C67E3">
      <w:pPr>
        <w:pStyle w:val="Default"/>
        <w:ind w:left="720"/>
        <w:rPr>
          <w:rFonts w:asciiTheme="minorHAnsi" w:hAnsiTheme="minorHAnsi" w:cstheme="minorHAnsi"/>
          <w:color w:val="auto"/>
          <w:sz w:val="22"/>
          <w:szCs w:val="22"/>
        </w:rPr>
      </w:pPr>
    </w:p>
    <w:p w14:paraId="033D6858" w14:textId="77777777" w:rsidR="00553C71" w:rsidRDefault="00553C71" w:rsidP="005C67E3">
      <w:pPr>
        <w:pStyle w:val="Default"/>
        <w:rPr>
          <w:rFonts w:asciiTheme="minorHAnsi" w:hAnsiTheme="minorHAnsi" w:cstheme="minorHAnsi"/>
          <w:b/>
          <w:bCs/>
          <w:color w:val="auto"/>
          <w:sz w:val="28"/>
          <w:szCs w:val="28"/>
        </w:rPr>
      </w:pPr>
    </w:p>
    <w:p w14:paraId="155210BA" w14:textId="4AED0DF6" w:rsidR="00B237BB" w:rsidRPr="00553C71" w:rsidRDefault="00154102" w:rsidP="005C67E3">
      <w:pPr>
        <w:pStyle w:val="Default"/>
        <w:rPr>
          <w:rFonts w:asciiTheme="minorHAnsi" w:hAnsiTheme="minorHAnsi" w:cstheme="minorHAnsi"/>
          <w:b/>
          <w:bCs/>
          <w:color w:val="auto"/>
          <w:sz w:val="28"/>
          <w:szCs w:val="28"/>
        </w:rPr>
      </w:pPr>
      <w:r w:rsidRPr="00553C71">
        <w:rPr>
          <w:rFonts w:asciiTheme="minorHAnsi" w:hAnsiTheme="minorHAnsi" w:cstheme="minorHAnsi"/>
          <w:b/>
          <w:bCs/>
          <w:color w:val="auto"/>
          <w:sz w:val="28"/>
          <w:szCs w:val="28"/>
        </w:rPr>
        <w:t>Bright Spots</w:t>
      </w:r>
    </w:p>
    <w:p w14:paraId="330E81E9" w14:textId="77777777" w:rsidR="00553C71" w:rsidRPr="00553C71" w:rsidRDefault="00553C71" w:rsidP="005C67E3">
      <w:pPr>
        <w:autoSpaceDE w:val="0"/>
        <w:autoSpaceDN w:val="0"/>
        <w:adjustRightInd w:val="0"/>
        <w:spacing w:after="0" w:line="240" w:lineRule="auto"/>
        <w:rPr>
          <w:rFonts w:ascii="National Book" w:hAnsi="National Book" w:cs="National Book"/>
          <w:color w:val="000000"/>
          <w:sz w:val="24"/>
          <w:szCs w:val="24"/>
        </w:rPr>
      </w:pPr>
    </w:p>
    <w:p w14:paraId="41588D7A" w14:textId="0B00D46E" w:rsidR="00154102" w:rsidRPr="00553C71" w:rsidRDefault="00553C71" w:rsidP="005C67E3">
      <w:pPr>
        <w:pStyle w:val="Default"/>
        <w:rPr>
          <w:rFonts w:asciiTheme="minorHAnsi" w:hAnsiTheme="minorHAnsi" w:cstheme="minorHAnsi"/>
          <w:color w:val="auto"/>
          <w:sz w:val="22"/>
          <w:szCs w:val="22"/>
        </w:rPr>
      </w:pPr>
      <w:r w:rsidRPr="00553C71">
        <w:rPr>
          <w:rFonts w:asciiTheme="minorHAnsi" w:hAnsiTheme="minorHAnsi" w:cstheme="minorHAnsi"/>
          <w:color w:val="auto"/>
          <w:sz w:val="22"/>
          <w:szCs w:val="22"/>
        </w:rPr>
        <w:t xml:space="preserve">Donors’ philanthropic support has highlighted a variety of key programs in Fiscal Year </w:t>
      </w:r>
      <w:r w:rsidR="007F5A84">
        <w:rPr>
          <w:rFonts w:asciiTheme="minorHAnsi" w:hAnsiTheme="minorHAnsi" w:cstheme="minorHAnsi"/>
          <w:color w:val="auto"/>
          <w:sz w:val="22"/>
          <w:szCs w:val="22"/>
        </w:rPr>
        <w:t>2023</w:t>
      </w:r>
      <w:r w:rsidRPr="00553C71">
        <w:rPr>
          <w:rFonts w:asciiTheme="minorHAnsi" w:hAnsiTheme="minorHAnsi" w:cstheme="minorHAnsi"/>
          <w:color w:val="auto"/>
          <w:sz w:val="22"/>
          <w:szCs w:val="22"/>
        </w:rPr>
        <w:t>.</w:t>
      </w:r>
    </w:p>
    <w:p w14:paraId="42572CA7" w14:textId="77777777" w:rsidR="00553C71" w:rsidRPr="00553C71" w:rsidRDefault="00553C71" w:rsidP="005C67E3">
      <w:pPr>
        <w:pStyle w:val="Default"/>
        <w:rPr>
          <w:rFonts w:asciiTheme="minorHAnsi" w:hAnsiTheme="minorHAnsi" w:cstheme="minorHAnsi"/>
          <w:sz w:val="22"/>
          <w:szCs w:val="22"/>
        </w:rPr>
      </w:pPr>
    </w:p>
    <w:p w14:paraId="62FF0FB9" w14:textId="20717D31" w:rsidR="00553C71" w:rsidRPr="00553C71" w:rsidRDefault="005D52FE" w:rsidP="005D52FE">
      <w:pPr>
        <w:pStyle w:val="Default"/>
        <w:rPr>
          <w:rFonts w:asciiTheme="minorHAnsi" w:hAnsiTheme="minorHAnsi" w:cstheme="minorHAnsi"/>
          <w:sz w:val="22"/>
          <w:szCs w:val="22"/>
        </w:rPr>
      </w:pPr>
      <w:r>
        <w:rPr>
          <w:rStyle w:val="A15"/>
          <w:rFonts w:asciiTheme="minorHAnsi" w:hAnsiTheme="minorHAnsi" w:cstheme="minorHAnsi"/>
          <w:color w:val="auto"/>
          <w:sz w:val="22"/>
          <w:szCs w:val="22"/>
        </w:rPr>
        <w:t>Kent State University</w:t>
      </w:r>
      <w:r w:rsidR="00553C71" w:rsidRPr="00553C71">
        <w:rPr>
          <w:rStyle w:val="A15"/>
          <w:rFonts w:asciiTheme="minorHAnsi" w:hAnsiTheme="minorHAnsi" w:cstheme="minorHAnsi"/>
          <w:color w:val="auto"/>
          <w:sz w:val="22"/>
          <w:szCs w:val="22"/>
        </w:rPr>
        <w:t xml:space="preserve">: </w:t>
      </w:r>
      <w:r w:rsidRPr="005D52FE">
        <w:rPr>
          <w:rFonts w:asciiTheme="minorHAnsi" w:hAnsiTheme="minorHAnsi" w:cstheme="minorHAnsi"/>
          <w:sz w:val="22"/>
          <w:szCs w:val="22"/>
        </w:rPr>
        <w:t>A $2.5 million planned</w:t>
      </w:r>
      <w:r>
        <w:rPr>
          <w:rFonts w:asciiTheme="minorHAnsi" w:hAnsiTheme="minorHAnsi" w:cstheme="minorHAnsi"/>
          <w:sz w:val="22"/>
          <w:szCs w:val="22"/>
        </w:rPr>
        <w:t xml:space="preserve"> </w:t>
      </w:r>
      <w:r w:rsidRPr="005D52FE">
        <w:rPr>
          <w:rFonts w:asciiTheme="minorHAnsi" w:hAnsiTheme="minorHAnsi" w:cstheme="minorHAnsi"/>
          <w:sz w:val="22"/>
          <w:szCs w:val="22"/>
        </w:rPr>
        <w:t>gift was made to Kent State</w:t>
      </w:r>
      <w:r>
        <w:rPr>
          <w:rFonts w:asciiTheme="minorHAnsi" w:hAnsiTheme="minorHAnsi" w:cstheme="minorHAnsi"/>
          <w:sz w:val="22"/>
          <w:szCs w:val="22"/>
        </w:rPr>
        <w:t xml:space="preserve"> </w:t>
      </w:r>
      <w:r w:rsidRPr="005D52FE">
        <w:rPr>
          <w:rFonts w:asciiTheme="minorHAnsi" w:hAnsiTheme="minorHAnsi" w:cstheme="minorHAnsi"/>
          <w:sz w:val="22"/>
          <w:szCs w:val="22"/>
        </w:rPr>
        <w:t>University to be used at the</w:t>
      </w:r>
      <w:r>
        <w:rPr>
          <w:rFonts w:asciiTheme="minorHAnsi" w:hAnsiTheme="minorHAnsi" w:cstheme="minorHAnsi"/>
          <w:sz w:val="22"/>
          <w:szCs w:val="22"/>
        </w:rPr>
        <w:t xml:space="preserve"> </w:t>
      </w:r>
      <w:r w:rsidRPr="005D52FE">
        <w:rPr>
          <w:rFonts w:asciiTheme="minorHAnsi" w:hAnsiTheme="minorHAnsi" w:cstheme="minorHAnsi"/>
          <w:sz w:val="22"/>
          <w:szCs w:val="22"/>
        </w:rPr>
        <w:t>university’s discretion for the</w:t>
      </w:r>
      <w:r>
        <w:rPr>
          <w:rFonts w:asciiTheme="minorHAnsi" w:hAnsiTheme="minorHAnsi" w:cstheme="minorHAnsi"/>
          <w:sz w:val="22"/>
          <w:szCs w:val="22"/>
        </w:rPr>
        <w:t xml:space="preserve"> </w:t>
      </w:r>
      <w:r w:rsidRPr="005D52FE">
        <w:rPr>
          <w:rFonts w:asciiTheme="minorHAnsi" w:hAnsiTheme="minorHAnsi" w:cstheme="minorHAnsi"/>
          <w:sz w:val="22"/>
          <w:szCs w:val="22"/>
        </w:rPr>
        <w:t>area of greatest need.</w:t>
      </w:r>
    </w:p>
    <w:p w14:paraId="7EBCEC07" w14:textId="5CB53C00" w:rsidR="00553C71" w:rsidRPr="005D52FE" w:rsidRDefault="005D52FE" w:rsidP="005D52FE">
      <w:pPr>
        <w:pStyle w:val="Pa11"/>
        <w:rPr>
          <w:rFonts w:asciiTheme="minorHAnsi" w:hAnsiTheme="minorHAnsi" w:cstheme="minorHAnsi"/>
          <w:sz w:val="22"/>
          <w:szCs w:val="22"/>
        </w:rPr>
      </w:pPr>
      <w:r w:rsidRPr="005D52FE">
        <w:rPr>
          <w:rStyle w:val="A15"/>
          <w:rFonts w:asciiTheme="minorHAnsi" w:hAnsiTheme="minorHAnsi" w:cstheme="minorHAnsi"/>
          <w:sz w:val="22"/>
          <w:szCs w:val="22"/>
        </w:rPr>
        <w:t>College of</w:t>
      </w:r>
      <w:r>
        <w:rPr>
          <w:rStyle w:val="A15"/>
          <w:rFonts w:asciiTheme="minorHAnsi" w:hAnsiTheme="minorHAnsi" w:cstheme="minorHAnsi"/>
          <w:sz w:val="22"/>
          <w:szCs w:val="22"/>
        </w:rPr>
        <w:t xml:space="preserve"> </w:t>
      </w:r>
      <w:r w:rsidRPr="005D52FE">
        <w:rPr>
          <w:rStyle w:val="A15"/>
          <w:rFonts w:asciiTheme="minorHAnsi" w:hAnsiTheme="minorHAnsi" w:cstheme="minorHAnsi"/>
          <w:sz w:val="22"/>
          <w:szCs w:val="22"/>
        </w:rPr>
        <w:t>Architecture and</w:t>
      </w:r>
      <w:r>
        <w:rPr>
          <w:rStyle w:val="A15"/>
          <w:rFonts w:asciiTheme="minorHAnsi" w:hAnsiTheme="minorHAnsi" w:cstheme="minorHAnsi"/>
          <w:sz w:val="22"/>
          <w:szCs w:val="22"/>
        </w:rPr>
        <w:t xml:space="preserve"> </w:t>
      </w:r>
      <w:r w:rsidRPr="005D52FE">
        <w:rPr>
          <w:rStyle w:val="A15"/>
          <w:rFonts w:asciiTheme="minorHAnsi" w:hAnsiTheme="minorHAnsi" w:cstheme="minorHAnsi"/>
          <w:sz w:val="22"/>
          <w:szCs w:val="22"/>
        </w:rPr>
        <w:t>Environmental</w:t>
      </w:r>
      <w:r>
        <w:rPr>
          <w:rStyle w:val="A15"/>
          <w:rFonts w:asciiTheme="minorHAnsi" w:hAnsiTheme="minorHAnsi" w:cstheme="minorHAnsi"/>
          <w:sz w:val="22"/>
          <w:szCs w:val="22"/>
        </w:rPr>
        <w:t xml:space="preserve"> </w:t>
      </w:r>
      <w:r w:rsidRPr="005D52FE">
        <w:rPr>
          <w:rStyle w:val="A15"/>
          <w:rFonts w:asciiTheme="minorHAnsi" w:hAnsiTheme="minorHAnsi" w:cstheme="minorHAnsi"/>
          <w:sz w:val="22"/>
          <w:szCs w:val="22"/>
        </w:rPr>
        <w:t>Design</w:t>
      </w:r>
      <w:r w:rsidR="00553C71">
        <w:rPr>
          <w:rStyle w:val="A15"/>
          <w:rFonts w:asciiTheme="minorHAnsi" w:hAnsiTheme="minorHAnsi" w:cstheme="minorHAnsi"/>
          <w:sz w:val="22"/>
          <w:szCs w:val="22"/>
        </w:rPr>
        <w:t>:</w:t>
      </w:r>
      <w:r w:rsidR="00553C71" w:rsidRPr="00553C71">
        <w:rPr>
          <w:rStyle w:val="A15"/>
          <w:rFonts w:asciiTheme="minorHAnsi" w:hAnsiTheme="minorHAnsi" w:cstheme="minorHAnsi"/>
          <w:sz w:val="22"/>
          <w:szCs w:val="22"/>
        </w:rPr>
        <w:t xml:space="preserve"> </w:t>
      </w:r>
      <w:r w:rsidRPr="005D52FE">
        <w:rPr>
          <w:rFonts w:asciiTheme="minorHAnsi" w:hAnsiTheme="minorHAnsi" w:cstheme="minorHAnsi"/>
          <w:sz w:val="22"/>
          <w:szCs w:val="22"/>
        </w:rPr>
        <w:t>The college received nearly</w:t>
      </w:r>
      <w:r>
        <w:rPr>
          <w:rFonts w:asciiTheme="minorHAnsi" w:hAnsiTheme="minorHAnsi" w:cstheme="minorHAnsi"/>
          <w:sz w:val="22"/>
          <w:szCs w:val="22"/>
        </w:rPr>
        <w:t xml:space="preserve"> </w:t>
      </w:r>
      <w:r w:rsidRPr="005D52FE">
        <w:rPr>
          <w:rFonts w:asciiTheme="minorHAnsi" w:hAnsiTheme="minorHAnsi" w:cstheme="minorHAnsi"/>
          <w:sz w:val="22"/>
          <w:szCs w:val="22"/>
        </w:rPr>
        <w:t>$2 million to support a faculty</w:t>
      </w:r>
      <w:r>
        <w:rPr>
          <w:rFonts w:asciiTheme="minorHAnsi" w:hAnsiTheme="minorHAnsi" w:cstheme="minorHAnsi"/>
          <w:sz w:val="22"/>
          <w:szCs w:val="22"/>
        </w:rPr>
        <w:t xml:space="preserve"> </w:t>
      </w:r>
      <w:r w:rsidRPr="005D52FE">
        <w:rPr>
          <w:rFonts w:asciiTheme="minorHAnsi" w:hAnsiTheme="minorHAnsi" w:cstheme="minorHAnsi"/>
          <w:sz w:val="22"/>
          <w:szCs w:val="22"/>
        </w:rPr>
        <w:t>fellowship, scholarships for</w:t>
      </w:r>
      <w:r>
        <w:rPr>
          <w:rFonts w:asciiTheme="minorHAnsi" w:hAnsiTheme="minorHAnsi" w:cstheme="minorHAnsi"/>
          <w:sz w:val="22"/>
          <w:szCs w:val="22"/>
        </w:rPr>
        <w:t xml:space="preserve"> </w:t>
      </w:r>
      <w:r w:rsidRPr="005D52FE">
        <w:rPr>
          <w:rFonts w:asciiTheme="minorHAnsi" w:hAnsiTheme="minorHAnsi" w:cstheme="minorHAnsi"/>
          <w:sz w:val="22"/>
          <w:szCs w:val="22"/>
        </w:rPr>
        <w:t>architecture students and</w:t>
      </w:r>
      <w:r>
        <w:rPr>
          <w:rFonts w:asciiTheme="minorHAnsi" w:hAnsiTheme="minorHAnsi" w:cstheme="minorHAnsi"/>
          <w:sz w:val="22"/>
          <w:szCs w:val="22"/>
        </w:rPr>
        <w:t xml:space="preserve"> </w:t>
      </w:r>
      <w:r w:rsidRPr="005D52FE">
        <w:rPr>
          <w:rFonts w:asciiTheme="minorHAnsi" w:hAnsiTheme="minorHAnsi" w:cstheme="minorHAnsi"/>
          <w:sz w:val="22"/>
          <w:szCs w:val="22"/>
        </w:rPr>
        <w:t>a lecture series.</w:t>
      </w:r>
    </w:p>
    <w:p w14:paraId="366702C6" w14:textId="1A384970" w:rsidR="005D52FE" w:rsidRPr="005D52FE" w:rsidRDefault="005D52FE" w:rsidP="005D52FE">
      <w:pPr>
        <w:pStyle w:val="Pa11"/>
        <w:rPr>
          <w:rFonts w:asciiTheme="minorHAnsi" w:hAnsiTheme="minorHAnsi" w:cstheme="minorHAnsi"/>
          <w:sz w:val="22"/>
          <w:szCs w:val="22"/>
        </w:rPr>
      </w:pPr>
      <w:r>
        <w:rPr>
          <w:rStyle w:val="A15"/>
          <w:rFonts w:asciiTheme="minorHAnsi" w:hAnsiTheme="minorHAnsi" w:cstheme="minorHAnsi"/>
          <w:sz w:val="22"/>
          <w:szCs w:val="22"/>
        </w:rPr>
        <w:t>Global Education</w:t>
      </w:r>
      <w:r w:rsidR="00553C71">
        <w:rPr>
          <w:rStyle w:val="A15"/>
          <w:rFonts w:asciiTheme="minorHAnsi" w:hAnsiTheme="minorHAnsi" w:cstheme="minorHAnsi"/>
          <w:sz w:val="22"/>
          <w:szCs w:val="22"/>
        </w:rPr>
        <w:t>:</w:t>
      </w:r>
      <w:r w:rsidR="00553C71" w:rsidRPr="00553C71">
        <w:rPr>
          <w:rStyle w:val="A15"/>
          <w:rFonts w:asciiTheme="minorHAnsi" w:hAnsiTheme="minorHAnsi" w:cstheme="minorHAnsi"/>
          <w:sz w:val="22"/>
          <w:szCs w:val="22"/>
        </w:rPr>
        <w:t xml:space="preserve"> </w:t>
      </w:r>
      <w:r w:rsidRPr="005D52FE">
        <w:rPr>
          <w:rFonts w:asciiTheme="minorHAnsi" w:hAnsiTheme="minorHAnsi" w:cstheme="minorHAnsi"/>
          <w:sz w:val="22"/>
          <w:szCs w:val="22"/>
        </w:rPr>
        <w:t>The Global Education</w:t>
      </w:r>
      <w:r>
        <w:rPr>
          <w:rFonts w:asciiTheme="minorHAnsi" w:hAnsiTheme="minorHAnsi" w:cstheme="minorHAnsi"/>
          <w:sz w:val="22"/>
          <w:szCs w:val="22"/>
        </w:rPr>
        <w:t xml:space="preserve"> </w:t>
      </w:r>
      <w:r w:rsidRPr="005D52FE">
        <w:rPr>
          <w:rFonts w:asciiTheme="minorHAnsi" w:hAnsiTheme="minorHAnsi" w:cstheme="minorHAnsi"/>
          <w:sz w:val="22"/>
          <w:szCs w:val="22"/>
        </w:rPr>
        <w:t>Endowment received two gifts</w:t>
      </w:r>
      <w:r>
        <w:rPr>
          <w:rFonts w:asciiTheme="minorHAnsi" w:hAnsiTheme="minorHAnsi" w:cstheme="minorHAnsi"/>
          <w:sz w:val="22"/>
          <w:szCs w:val="22"/>
        </w:rPr>
        <w:t xml:space="preserve"> </w:t>
      </w:r>
      <w:r w:rsidRPr="005D52FE">
        <w:rPr>
          <w:rFonts w:asciiTheme="minorHAnsi" w:hAnsiTheme="minorHAnsi" w:cstheme="minorHAnsi"/>
          <w:sz w:val="22"/>
          <w:szCs w:val="22"/>
        </w:rPr>
        <w:t>of $1 million or more to support</w:t>
      </w:r>
    </w:p>
    <w:p w14:paraId="0D35A4C8" w14:textId="33BD1DF5" w:rsidR="00553C71" w:rsidRPr="00553C71" w:rsidRDefault="005D52FE" w:rsidP="005D52FE">
      <w:pPr>
        <w:pStyle w:val="Pa11"/>
        <w:rPr>
          <w:rFonts w:asciiTheme="minorHAnsi" w:hAnsiTheme="minorHAnsi" w:cstheme="minorHAnsi"/>
          <w:sz w:val="22"/>
          <w:szCs w:val="22"/>
        </w:rPr>
      </w:pPr>
      <w:r w:rsidRPr="005D52FE">
        <w:rPr>
          <w:rFonts w:asciiTheme="minorHAnsi" w:hAnsiTheme="minorHAnsi" w:cstheme="minorHAnsi"/>
          <w:sz w:val="22"/>
          <w:szCs w:val="22"/>
        </w:rPr>
        <w:t>education-abroad scholarships</w:t>
      </w:r>
      <w:r>
        <w:rPr>
          <w:rFonts w:asciiTheme="minorHAnsi" w:hAnsiTheme="minorHAnsi" w:cstheme="minorHAnsi"/>
          <w:sz w:val="22"/>
          <w:szCs w:val="22"/>
        </w:rPr>
        <w:t xml:space="preserve"> </w:t>
      </w:r>
      <w:r w:rsidRPr="005D52FE">
        <w:rPr>
          <w:rFonts w:asciiTheme="minorHAnsi" w:hAnsiTheme="minorHAnsi" w:cstheme="minorHAnsi"/>
          <w:sz w:val="22"/>
          <w:szCs w:val="22"/>
        </w:rPr>
        <w:t>and name programs in</w:t>
      </w:r>
      <w:r>
        <w:rPr>
          <w:rFonts w:asciiTheme="minorHAnsi" w:hAnsiTheme="minorHAnsi" w:cstheme="minorHAnsi"/>
          <w:sz w:val="22"/>
          <w:szCs w:val="22"/>
        </w:rPr>
        <w:t xml:space="preserve"> </w:t>
      </w:r>
      <w:r w:rsidRPr="005D52FE">
        <w:rPr>
          <w:rFonts w:asciiTheme="minorHAnsi" w:hAnsiTheme="minorHAnsi" w:cstheme="minorHAnsi"/>
          <w:sz w:val="22"/>
          <w:szCs w:val="22"/>
        </w:rPr>
        <w:t>Florence, Italy.</w:t>
      </w:r>
    </w:p>
    <w:p w14:paraId="5649A9CE" w14:textId="5E9ED117" w:rsidR="00154102" w:rsidRPr="00244A19" w:rsidRDefault="005D52FE" w:rsidP="005D52FE">
      <w:pPr>
        <w:spacing w:after="0"/>
        <w:rPr>
          <w:rStyle w:val="A18"/>
          <w:rFonts w:cstheme="minorHAnsi"/>
          <w:color w:val="auto"/>
          <w:sz w:val="22"/>
          <w:szCs w:val="22"/>
        </w:rPr>
      </w:pPr>
      <w:r>
        <w:rPr>
          <w:rStyle w:val="A15"/>
          <w:rFonts w:cstheme="minorHAnsi"/>
          <w:sz w:val="22"/>
          <w:szCs w:val="22"/>
        </w:rPr>
        <w:t>LGBTQ+ Center:</w:t>
      </w:r>
      <w:r w:rsidR="00553C71" w:rsidRPr="00553C71">
        <w:rPr>
          <w:rStyle w:val="A15"/>
          <w:rFonts w:cstheme="minorHAnsi"/>
          <w:sz w:val="22"/>
          <w:szCs w:val="22"/>
        </w:rPr>
        <w:t xml:space="preserve"> </w:t>
      </w:r>
      <w:r w:rsidRPr="005D52FE">
        <w:rPr>
          <w:rFonts w:cstheme="minorHAnsi"/>
        </w:rPr>
        <w:t>A $1.5 million planned gift</w:t>
      </w:r>
      <w:r>
        <w:rPr>
          <w:rFonts w:cstheme="minorHAnsi"/>
        </w:rPr>
        <w:t xml:space="preserve"> </w:t>
      </w:r>
      <w:r w:rsidRPr="005D52FE">
        <w:rPr>
          <w:rFonts w:cstheme="minorHAnsi"/>
        </w:rPr>
        <w:t>was made to the LGBTQ+</w:t>
      </w:r>
      <w:r>
        <w:rPr>
          <w:rFonts w:cstheme="minorHAnsi"/>
        </w:rPr>
        <w:t xml:space="preserve"> </w:t>
      </w:r>
      <w:r w:rsidRPr="005D52FE">
        <w:rPr>
          <w:rFonts w:cstheme="minorHAnsi"/>
        </w:rPr>
        <w:t>Center that will enhance</w:t>
      </w:r>
      <w:r>
        <w:rPr>
          <w:rFonts w:cstheme="minorHAnsi"/>
        </w:rPr>
        <w:t xml:space="preserve"> </w:t>
      </w:r>
      <w:r w:rsidRPr="005D52FE">
        <w:rPr>
          <w:rFonts w:cstheme="minorHAnsi"/>
        </w:rPr>
        <w:t>the endowed support for</w:t>
      </w:r>
      <w:r>
        <w:rPr>
          <w:rFonts w:cstheme="minorHAnsi"/>
        </w:rPr>
        <w:t xml:space="preserve"> </w:t>
      </w:r>
      <w:r w:rsidRPr="005D52FE">
        <w:rPr>
          <w:rFonts w:cstheme="minorHAnsi"/>
        </w:rPr>
        <w:t>the program.</w:t>
      </w:r>
      <w:r w:rsidR="00154102" w:rsidRPr="00244A19">
        <w:rPr>
          <w:rStyle w:val="A18"/>
          <w:rFonts w:cstheme="minorHAnsi"/>
          <w:color w:val="auto"/>
          <w:sz w:val="22"/>
          <w:szCs w:val="22"/>
        </w:rPr>
        <w:br w:type="page"/>
      </w:r>
    </w:p>
    <w:p w14:paraId="6304331A" w14:textId="3917FC1D" w:rsidR="00154102" w:rsidRPr="00244A19" w:rsidRDefault="00154102" w:rsidP="005C67E3">
      <w:pPr>
        <w:pStyle w:val="Pa2"/>
        <w:spacing w:line="240" w:lineRule="auto"/>
        <w:rPr>
          <w:rFonts w:asciiTheme="minorHAnsi" w:hAnsiTheme="minorHAnsi" w:cstheme="minorHAnsi"/>
          <w:sz w:val="30"/>
          <w:szCs w:val="30"/>
        </w:rPr>
      </w:pPr>
      <w:r w:rsidRPr="00244A19">
        <w:rPr>
          <w:rStyle w:val="A10"/>
          <w:rFonts w:asciiTheme="minorHAnsi" w:hAnsiTheme="minorHAnsi" w:cstheme="minorHAnsi"/>
          <w:color w:val="auto"/>
          <w:sz w:val="30"/>
          <w:szCs w:val="30"/>
        </w:rPr>
        <w:lastRenderedPageBreak/>
        <w:t xml:space="preserve">Financials FY </w:t>
      </w:r>
      <w:r w:rsidR="007F5A84">
        <w:rPr>
          <w:rStyle w:val="A10"/>
          <w:rFonts w:asciiTheme="minorHAnsi" w:hAnsiTheme="minorHAnsi" w:cstheme="minorHAnsi"/>
          <w:color w:val="auto"/>
          <w:sz w:val="30"/>
          <w:szCs w:val="30"/>
        </w:rPr>
        <w:t>2023</w:t>
      </w:r>
      <w:r w:rsidRPr="00244A19">
        <w:rPr>
          <w:rStyle w:val="A10"/>
          <w:rFonts w:asciiTheme="minorHAnsi" w:hAnsiTheme="minorHAnsi" w:cstheme="minorHAnsi"/>
          <w:color w:val="auto"/>
          <w:sz w:val="30"/>
          <w:szCs w:val="30"/>
        </w:rPr>
        <w:t xml:space="preserve"> Comparisons </w:t>
      </w:r>
    </w:p>
    <w:p w14:paraId="33296289" w14:textId="0AF1F730" w:rsidR="00154102" w:rsidRPr="00244A19" w:rsidRDefault="00154102" w:rsidP="005C67E3">
      <w:pPr>
        <w:autoSpaceDE w:val="0"/>
        <w:autoSpaceDN w:val="0"/>
        <w:adjustRightInd w:val="0"/>
        <w:spacing w:after="0" w:line="240" w:lineRule="auto"/>
        <w:rPr>
          <w:rStyle w:val="A13"/>
          <w:rFonts w:asciiTheme="minorHAnsi" w:hAnsiTheme="minorHAnsi" w:cstheme="minorHAnsi"/>
          <w:color w:val="auto"/>
          <w:sz w:val="22"/>
          <w:szCs w:val="22"/>
        </w:rPr>
      </w:pPr>
      <w:r w:rsidRPr="00244A19">
        <w:rPr>
          <w:rStyle w:val="A13"/>
          <w:rFonts w:asciiTheme="minorHAnsi" w:hAnsiTheme="minorHAnsi" w:cstheme="minorHAnsi"/>
          <w:color w:val="auto"/>
          <w:sz w:val="22"/>
          <w:szCs w:val="22"/>
        </w:rPr>
        <w:t xml:space="preserve">Assets and Disbursements: Year ended June 30, </w:t>
      </w:r>
      <w:r w:rsidR="007F5A84">
        <w:rPr>
          <w:rStyle w:val="A13"/>
          <w:rFonts w:asciiTheme="minorHAnsi" w:hAnsiTheme="minorHAnsi" w:cstheme="minorHAnsi"/>
          <w:color w:val="auto"/>
          <w:sz w:val="22"/>
          <w:szCs w:val="22"/>
        </w:rPr>
        <w:t>2023</w:t>
      </w:r>
    </w:p>
    <w:p w14:paraId="25722F9B" w14:textId="2899208E" w:rsidR="00154102" w:rsidRPr="00244A19" w:rsidRDefault="00154102" w:rsidP="005C67E3">
      <w:pPr>
        <w:autoSpaceDE w:val="0"/>
        <w:autoSpaceDN w:val="0"/>
        <w:adjustRightInd w:val="0"/>
        <w:spacing w:after="0" w:line="240" w:lineRule="auto"/>
        <w:rPr>
          <w:rStyle w:val="A13"/>
          <w:rFonts w:asciiTheme="minorHAnsi" w:hAnsiTheme="minorHAnsi" w:cstheme="minorHAnsi"/>
          <w:color w:val="auto"/>
          <w:sz w:val="22"/>
          <w:szCs w:val="22"/>
        </w:rPr>
      </w:pPr>
    </w:p>
    <w:p w14:paraId="72C9FC0F" w14:textId="623C5F85" w:rsidR="009626B4" w:rsidRPr="00553C71" w:rsidRDefault="00154102" w:rsidP="005C67E3">
      <w:pPr>
        <w:autoSpaceDE w:val="0"/>
        <w:autoSpaceDN w:val="0"/>
        <w:adjustRightInd w:val="0"/>
        <w:spacing w:after="0" w:line="240" w:lineRule="auto"/>
        <w:rPr>
          <w:rFonts w:cstheme="minorHAnsi"/>
          <w:b/>
          <w:bCs/>
        </w:rPr>
      </w:pPr>
      <w:r w:rsidRPr="00244A19">
        <w:rPr>
          <w:rStyle w:val="A13"/>
          <w:rFonts w:asciiTheme="minorHAnsi" w:hAnsiTheme="minorHAnsi" w:cstheme="minorHAnsi"/>
          <w:b/>
          <w:bCs/>
          <w:color w:val="auto"/>
          <w:sz w:val="22"/>
          <w:szCs w:val="22"/>
        </w:rPr>
        <w:t>Foundation Assets (in millions):</w:t>
      </w:r>
    </w:p>
    <w:p w14:paraId="4F70DB3A" w14:textId="0E6D5951" w:rsidR="009626B4" w:rsidRPr="00244A19"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2019: 245.9 Total Assets; 136.6 Endowed Assets</w:t>
      </w:r>
    </w:p>
    <w:p w14:paraId="418B50D5" w14:textId="33D6B76E" w:rsidR="009626B4" w:rsidRPr="00244A19"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2020: 246.9 Total Assets; 138.1 Endowed Assets</w:t>
      </w:r>
    </w:p>
    <w:p w14:paraId="40471439" w14:textId="41294D54" w:rsidR="009626B4"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2021: 301.4 Total Assets; 187.7 Endowed Assets</w:t>
      </w:r>
    </w:p>
    <w:p w14:paraId="68886B73" w14:textId="0841AE46" w:rsidR="00553C71" w:rsidRDefault="00553C7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w:t>
      </w:r>
      <w:r>
        <w:rPr>
          <w:rFonts w:asciiTheme="minorHAnsi" w:hAnsiTheme="minorHAnsi" w:cstheme="minorHAnsi"/>
          <w:color w:val="auto"/>
          <w:sz w:val="22"/>
          <w:szCs w:val="22"/>
        </w:rPr>
        <w:t>22</w:t>
      </w:r>
      <w:r w:rsidRPr="00244A19">
        <w:rPr>
          <w:rFonts w:asciiTheme="minorHAnsi" w:hAnsiTheme="minorHAnsi" w:cstheme="minorHAnsi"/>
          <w:color w:val="auto"/>
          <w:sz w:val="22"/>
          <w:szCs w:val="22"/>
        </w:rPr>
        <w:t xml:space="preserve">:  </w:t>
      </w:r>
      <w:r w:rsidRPr="00553C71">
        <w:rPr>
          <w:rFonts w:asciiTheme="minorHAnsi" w:hAnsiTheme="minorHAnsi" w:cstheme="minorHAnsi"/>
          <w:color w:val="auto"/>
          <w:sz w:val="22"/>
          <w:szCs w:val="22"/>
        </w:rPr>
        <w:t>298.7</w:t>
      </w:r>
      <w:r>
        <w:rPr>
          <w:rFonts w:asciiTheme="minorHAnsi" w:hAnsiTheme="minorHAnsi" w:cstheme="minorHAnsi"/>
          <w:color w:val="auto"/>
          <w:sz w:val="22"/>
          <w:szCs w:val="22"/>
        </w:rPr>
        <w:t xml:space="preserve"> </w:t>
      </w:r>
      <w:r w:rsidRPr="00244A19">
        <w:rPr>
          <w:rFonts w:asciiTheme="minorHAnsi" w:hAnsiTheme="minorHAnsi" w:cstheme="minorHAnsi"/>
          <w:color w:val="auto"/>
          <w:sz w:val="22"/>
          <w:szCs w:val="22"/>
        </w:rPr>
        <w:t xml:space="preserve">Total Assets; </w:t>
      </w:r>
      <w:r w:rsidRPr="00553C71">
        <w:rPr>
          <w:rFonts w:asciiTheme="minorHAnsi" w:hAnsiTheme="minorHAnsi" w:cstheme="minorHAnsi"/>
          <w:color w:val="auto"/>
          <w:sz w:val="22"/>
          <w:szCs w:val="22"/>
        </w:rPr>
        <w:t>158.8</w:t>
      </w:r>
      <w:r w:rsidRPr="00244A19">
        <w:rPr>
          <w:rFonts w:asciiTheme="minorHAnsi" w:hAnsiTheme="minorHAnsi" w:cstheme="minorHAnsi"/>
          <w:color w:val="auto"/>
          <w:sz w:val="22"/>
          <w:szCs w:val="22"/>
        </w:rPr>
        <w:t xml:space="preserve"> Endowed Assets</w:t>
      </w:r>
    </w:p>
    <w:p w14:paraId="6F655D11" w14:textId="3A0B8A6B" w:rsidR="005D52FE" w:rsidRPr="00244A19" w:rsidRDefault="005D52FE" w:rsidP="005D52FE">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w:t>
      </w:r>
      <w:r>
        <w:rPr>
          <w:rFonts w:asciiTheme="minorHAnsi" w:hAnsiTheme="minorHAnsi" w:cstheme="minorHAnsi"/>
          <w:color w:val="auto"/>
          <w:sz w:val="22"/>
          <w:szCs w:val="22"/>
        </w:rPr>
        <w:t>23</w:t>
      </w:r>
      <w:r w:rsidRPr="00244A19">
        <w:rPr>
          <w:rFonts w:asciiTheme="minorHAnsi" w:hAnsiTheme="minorHAnsi" w:cstheme="minorHAnsi"/>
          <w:color w:val="auto"/>
          <w:sz w:val="22"/>
          <w:szCs w:val="22"/>
        </w:rPr>
        <w:t xml:space="preserve">: </w:t>
      </w:r>
      <w:r>
        <w:rPr>
          <w:rFonts w:asciiTheme="minorHAnsi" w:hAnsiTheme="minorHAnsi" w:cstheme="minorHAnsi"/>
          <w:color w:val="auto"/>
          <w:sz w:val="22"/>
          <w:szCs w:val="22"/>
        </w:rPr>
        <w:t>315</w:t>
      </w:r>
      <w:r w:rsidRPr="00244A19">
        <w:rPr>
          <w:rFonts w:asciiTheme="minorHAnsi" w:hAnsiTheme="minorHAnsi" w:cstheme="minorHAnsi"/>
          <w:color w:val="auto"/>
          <w:sz w:val="22"/>
          <w:szCs w:val="22"/>
        </w:rPr>
        <w:t>.</w:t>
      </w:r>
      <w:r>
        <w:rPr>
          <w:rFonts w:asciiTheme="minorHAnsi" w:hAnsiTheme="minorHAnsi" w:cstheme="minorHAnsi"/>
          <w:color w:val="auto"/>
          <w:sz w:val="22"/>
          <w:szCs w:val="22"/>
        </w:rPr>
        <w:t>8</w:t>
      </w:r>
      <w:r w:rsidRPr="00244A19">
        <w:rPr>
          <w:rFonts w:asciiTheme="minorHAnsi" w:hAnsiTheme="minorHAnsi" w:cstheme="minorHAnsi"/>
          <w:color w:val="auto"/>
          <w:sz w:val="22"/>
          <w:szCs w:val="22"/>
        </w:rPr>
        <w:t xml:space="preserve"> Total Assets; </w:t>
      </w:r>
      <w:r>
        <w:rPr>
          <w:rFonts w:asciiTheme="minorHAnsi" w:hAnsiTheme="minorHAnsi" w:cstheme="minorHAnsi"/>
          <w:color w:val="auto"/>
          <w:sz w:val="22"/>
          <w:szCs w:val="22"/>
        </w:rPr>
        <w:t>174.3</w:t>
      </w:r>
      <w:r w:rsidRPr="00244A19">
        <w:rPr>
          <w:rFonts w:asciiTheme="minorHAnsi" w:hAnsiTheme="minorHAnsi" w:cstheme="minorHAnsi"/>
          <w:color w:val="auto"/>
          <w:sz w:val="22"/>
          <w:szCs w:val="22"/>
        </w:rPr>
        <w:t xml:space="preserve"> Endowed Assets</w:t>
      </w:r>
    </w:p>
    <w:p w14:paraId="459B3C4E" w14:textId="77777777" w:rsidR="005D52FE" w:rsidRPr="00244A19" w:rsidRDefault="005D52FE" w:rsidP="005C67E3">
      <w:pPr>
        <w:pStyle w:val="Default"/>
        <w:rPr>
          <w:rFonts w:asciiTheme="minorHAnsi" w:hAnsiTheme="minorHAnsi" w:cstheme="minorHAnsi"/>
          <w:color w:val="auto"/>
          <w:sz w:val="22"/>
          <w:szCs w:val="22"/>
        </w:rPr>
      </w:pPr>
    </w:p>
    <w:p w14:paraId="1575E77F" w14:textId="673EA2F0" w:rsidR="009626B4" w:rsidRPr="00244A19" w:rsidRDefault="009626B4" w:rsidP="005C67E3">
      <w:pPr>
        <w:pStyle w:val="Default"/>
        <w:rPr>
          <w:rFonts w:asciiTheme="minorHAnsi" w:hAnsiTheme="minorHAnsi" w:cstheme="minorHAnsi"/>
          <w:color w:val="auto"/>
          <w:sz w:val="22"/>
          <w:szCs w:val="22"/>
        </w:rPr>
      </w:pPr>
    </w:p>
    <w:p w14:paraId="68FDCD0B" w14:textId="534E221E" w:rsidR="009626B4" w:rsidRPr="00244A19" w:rsidRDefault="009626B4"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Foundation Support to Kent State (in millions):</w:t>
      </w:r>
    </w:p>
    <w:p w14:paraId="38C516B7" w14:textId="52FF6331" w:rsidR="009626B4" w:rsidRPr="00244A19"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2019: 10.8 Grants to Kent State University; 5.3 Scholarships Awarded</w:t>
      </w:r>
    </w:p>
    <w:p w14:paraId="52FF874B" w14:textId="2A8D2FC2" w:rsidR="009626B4" w:rsidRPr="00244A19"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2020: 8.2 Grants to Kent State University; 6.3 Scholarships Awarded</w:t>
      </w:r>
    </w:p>
    <w:p w14:paraId="37101369" w14:textId="5298FA6F" w:rsidR="001B0D4D" w:rsidRPr="00244A19" w:rsidRDefault="009626B4"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2021: 8.7 Grants to Kent State University; 6.2 Scholarships Awarded</w:t>
      </w:r>
    </w:p>
    <w:p w14:paraId="347BFCE9" w14:textId="6DEE6906" w:rsidR="00553C71" w:rsidRDefault="00553C7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w:t>
      </w:r>
      <w:r w:rsidR="00F8003E">
        <w:rPr>
          <w:rFonts w:asciiTheme="minorHAnsi" w:hAnsiTheme="minorHAnsi" w:cstheme="minorHAnsi"/>
          <w:color w:val="auto"/>
          <w:sz w:val="22"/>
          <w:szCs w:val="22"/>
        </w:rPr>
        <w:t>22</w:t>
      </w:r>
      <w:r w:rsidRPr="00244A19">
        <w:rPr>
          <w:rFonts w:asciiTheme="minorHAnsi" w:hAnsiTheme="minorHAnsi" w:cstheme="minorHAnsi"/>
          <w:color w:val="auto"/>
          <w:sz w:val="22"/>
          <w:szCs w:val="22"/>
        </w:rPr>
        <w:t xml:space="preserve">: </w:t>
      </w:r>
      <w:r w:rsidRPr="00553C71">
        <w:rPr>
          <w:rFonts w:asciiTheme="minorHAnsi" w:hAnsiTheme="minorHAnsi" w:cstheme="minorHAnsi"/>
          <w:color w:val="auto"/>
          <w:sz w:val="22"/>
          <w:szCs w:val="22"/>
        </w:rPr>
        <w:t>9.7</w:t>
      </w:r>
      <w:r w:rsidRPr="00244A19">
        <w:rPr>
          <w:rFonts w:asciiTheme="minorHAnsi" w:hAnsiTheme="minorHAnsi" w:cstheme="minorHAnsi"/>
          <w:color w:val="auto"/>
          <w:sz w:val="22"/>
          <w:szCs w:val="22"/>
        </w:rPr>
        <w:t xml:space="preserve"> Grants to Kent State University; </w:t>
      </w:r>
      <w:r w:rsidRPr="00553C71">
        <w:rPr>
          <w:rFonts w:asciiTheme="minorHAnsi" w:hAnsiTheme="minorHAnsi" w:cstheme="minorHAnsi"/>
          <w:color w:val="auto"/>
          <w:sz w:val="22"/>
          <w:szCs w:val="22"/>
        </w:rPr>
        <w:t>4.9</w:t>
      </w:r>
      <w:r w:rsidRPr="00244A19">
        <w:rPr>
          <w:rFonts w:asciiTheme="minorHAnsi" w:hAnsiTheme="minorHAnsi" w:cstheme="minorHAnsi"/>
          <w:color w:val="auto"/>
          <w:sz w:val="22"/>
          <w:szCs w:val="22"/>
        </w:rPr>
        <w:t xml:space="preserve"> Scholarships Awarded</w:t>
      </w:r>
    </w:p>
    <w:p w14:paraId="3628AE03" w14:textId="21086222" w:rsidR="005D52FE" w:rsidRPr="00244A19" w:rsidRDefault="005D52FE" w:rsidP="005D52FE">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20</w:t>
      </w:r>
      <w:r>
        <w:rPr>
          <w:rFonts w:asciiTheme="minorHAnsi" w:hAnsiTheme="minorHAnsi" w:cstheme="minorHAnsi"/>
          <w:color w:val="auto"/>
          <w:sz w:val="22"/>
          <w:szCs w:val="22"/>
        </w:rPr>
        <w:t>23</w:t>
      </w:r>
      <w:r w:rsidRPr="00244A19">
        <w:rPr>
          <w:rFonts w:asciiTheme="minorHAnsi" w:hAnsiTheme="minorHAnsi" w:cstheme="minorHAnsi"/>
          <w:color w:val="auto"/>
          <w:sz w:val="22"/>
          <w:szCs w:val="22"/>
        </w:rPr>
        <w:t>: 1</w:t>
      </w:r>
      <w:r>
        <w:rPr>
          <w:rFonts w:asciiTheme="minorHAnsi" w:hAnsiTheme="minorHAnsi" w:cstheme="minorHAnsi"/>
          <w:color w:val="auto"/>
          <w:sz w:val="22"/>
          <w:szCs w:val="22"/>
        </w:rPr>
        <w:t>8</w:t>
      </w:r>
      <w:r w:rsidRPr="00244A19">
        <w:rPr>
          <w:rFonts w:asciiTheme="minorHAnsi" w:hAnsiTheme="minorHAnsi" w:cstheme="minorHAnsi"/>
          <w:color w:val="auto"/>
          <w:sz w:val="22"/>
          <w:szCs w:val="22"/>
        </w:rPr>
        <w:t>.</w:t>
      </w:r>
      <w:r>
        <w:rPr>
          <w:rFonts w:asciiTheme="minorHAnsi" w:hAnsiTheme="minorHAnsi" w:cstheme="minorHAnsi"/>
          <w:color w:val="auto"/>
          <w:sz w:val="22"/>
          <w:szCs w:val="22"/>
        </w:rPr>
        <w:t>6</w:t>
      </w:r>
      <w:r w:rsidRPr="00244A19">
        <w:rPr>
          <w:rFonts w:asciiTheme="minorHAnsi" w:hAnsiTheme="minorHAnsi" w:cstheme="minorHAnsi"/>
          <w:color w:val="auto"/>
          <w:sz w:val="22"/>
          <w:szCs w:val="22"/>
        </w:rPr>
        <w:t xml:space="preserve"> Grants to Kent State University; </w:t>
      </w:r>
      <w:r>
        <w:rPr>
          <w:rFonts w:asciiTheme="minorHAnsi" w:hAnsiTheme="minorHAnsi" w:cstheme="minorHAnsi"/>
          <w:color w:val="auto"/>
          <w:sz w:val="22"/>
          <w:szCs w:val="22"/>
        </w:rPr>
        <w:t>5.5</w:t>
      </w:r>
      <w:r w:rsidRPr="00244A19">
        <w:rPr>
          <w:rFonts w:asciiTheme="minorHAnsi" w:hAnsiTheme="minorHAnsi" w:cstheme="minorHAnsi"/>
          <w:color w:val="auto"/>
          <w:sz w:val="22"/>
          <w:szCs w:val="22"/>
        </w:rPr>
        <w:t xml:space="preserve"> Scholarships Awarded</w:t>
      </w:r>
    </w:p>
    <w:p w14:paraId="26EB910F" w14:textId="77777777" w:rsidR="005D52FE" w:rsidRPr="00244A19" w:rsidRDefault="005D52FE" w:rsidP="005C67E3">
      <w:pPr>
        <w:pStyle w:val="Default"/>
        <w:rPr>
          <w:rFonts w:asciiTheme="minorHAnsi" w:hAnsiTheme="minorHAnsi" w:cstheme="minorHAnsi"/>
          <w:color w:val="auto"/>
          <w:sz w:val="22"/>
          <w:szCs w:val="22"/>
        </w:rPr>
      </w:pPr>
    </w:p>
    <w:p w14:paraId="51CC4DCA" w14:textId="77777777" w:rsidR="001B0D4D" w:rsidRPr="00244A19" w:rsidRDefault="001B0D4D" w:rsidP="005C67E3">
      <w:pPr>
        <w:spacing w:after="0"/>
        <w:rPr>
          <w:rFonts w:cstheme="minorHAnsi"/>
        </w:rPr>
      </w:pPr>
      <w:r w:rsidRPr="00244A19">
        <w:rPr>
          <w:rFonts w:cstheme="minorHAnsi"/>
        </w:rPr>
        <w:br w:type="page"/>
      </w:r>
    </w:p>
    <w:p w14:paraId="44AED024" w14:textId="1B2C9A8F" w:rsidR="001B0D4D" w:rsidRPr="00244A19" w:rsidRDefault="001B0D4D" w:rsidP="005C67E3">
      <w:pPr>
        <w:pStyle w:val="Pa2"/>
        <w:rPr>
          <w:rFonts w:asciiTheme="minorHAnsi" w:hAnsiTheme="minorHAnsi" w:cstheme="minorHAnsi"/>
          <w:sz w:val="30"/>
          <w:szCs w:val="30"/>
        </w:rPr>
      </w:pPr>
      <w:r w:rsidRPr="00244A19">
        <w:rPr>
          <w:rStyle w:val="A10"/>
          <w:rFonts w:asciiTheme="minorHAnsi" w:hAnsiTheme="minorHAnsi" w:cstheme="minorHAnsi"/>
          <w:color w:val="auto"/>
          <w:sz w:val="30"/>
          <w:szCs w:val="30"/>
        </w:rPr>
        <w:lastRenderedPageBreak/>
        <w:t xml:space="preserve">Financials FY </w:t>
      </w:r>
      <w:r w:rsidR="007F5A84">
        <w:rPr>
          <w:rStyle w:val="A10"/>
          <w:rFonts w:asciiTheme="minorHAnsi" w:hAnsiTheme="minorHAnsi" w:cstheme="minorHAnsi"/>
          <w:color w:val="auto"/>
          <w:sz w:val="30"/>
          <w:szCs w:val="30"/>
        </w:rPr>
        <w:t>2022</w:t>
      </w:r>
      <w:r w:rsidRPr="00244A19">
        <w:rPr>
          <w:rStyle w:val="A10"/>
          <w:rFonts w:asciiTheme="minorHAnsi" w:hAnsiTheme="minorHAnsi" w:cstheme="minorHAnsi"/>
          <w:color w:val="auto"/>
          <w:sz w:val="30"/>
          <w:szCs w:val="30"/>
        </w:rPr>
        <w:t>-</w:t>
      </w:r>
      <w:r w:rsidR="007F5A84">
        <w:rPr>
          <w:rStyle w:val="A10"/>
          <w:rFonts w:asciiTheme="minorHAnsi" w:hAnsiTheme="minorHAnsi" w:cstheme="minorHAnsi"/>
          <w:color w:val="auto"/>
          <w:sz w:val="30"/>
          <w:szCs w:val="30"/>
        </w:rPr>
        <w:t>2023</w:t>
      </w:r>
      <w:r w:rsidRPr="00244A19">
        <w:rPr>
          <w:rStyle w:val="A10"/>
          <w:rFonts w:asciiTheme="minorHAnsi" w:hAnsiTheme="minorHAnsi" w:cstheme="minorHAnsi"/>
          <w:color w:val="auto"/>
          <w:sz w:val="30"/>
          <w:szCs w:val="30"/>
        </w:rPr>
        <w:t xml:space="preserve"> </w:t>
      </w:r>
    </w:p>
    <w:p w14:paraId="0173DB5C" w14:textId="1DEB47F5" w:rsidR="001B0D4D" w:rsidRPr="00244A19" w:rsidRDefault="001B0D4D" w:rsidP="005C67E3">
      <w:pPr>
        <w:autoSpaceDE w:val="0"/>
        <w:autoSpaceDN w:val="0"/>
        <w:adjustRightInd w:val="0"/>
        <w:spacing w:after="0" w:line="240" w:lineRule="auto"/>
        <w:rPr>
          <w:rStyle w:val="A13"/>
          <w:rFonts w:asciiTheme="minorHAnsi" w:hAnsiTheme="minorHAnsi" w:cstheme="minorHAnsi"/>
          <w:color w:val="auto"/>
          <w:sz w:val="24"/>
          <w:szCs w:val="24"/>
        </w:rPr>
      </w:pPr>
      <w:r w:rsidRPr="00244A19">
        <w:rPr>
          <w:rStyle w:val="A13"/>
          <w:rFonts w:asciiTheme="minorHAnsi" w:hAnsiTheme="minorHAnsi" w:cstheme="minorHAnsi"/>
          <w:color w:val="auto"/>
          <w:sz w:val="24"/>
          <w:szCs w:val="24"/>
        </w:rPr>
        <w:t xml:space="preserve">Statement of Financial Position </w:t>
      </w:r>
      <w:r w:rsidR="007148C1">
        <w:rPr>
          <w:rStyle w:val="A13"/>
          <w:rFonts w:asciiTheme="minorHAnsi" w:hAnsiTheme="minorHAnsi" w:cstheme="minorHAnsi"/>
          <w:color w:val="auto"/>
          <w:sz w:val="24"/>
          <w:szCs w:val="24"/>
        </w:rPr>
        <w:br/>
        <w:t xml:space="preserve">FY </w:t>
      </w:r>
      <w:r w:rsidR="007F5A84">
        <w:rPr>
          <w:rStyle w:val="A13"/>
          <w:rFonts w:asciiTheme="minorHAnsi" w:hAnsiTheme="minorHAnsi" w:cstheme="minorHAnsi"/>
          <w:color w:val="auto"/>
          <w:sz w:val="24"/>
          <w:szCs w:val="24"/>
        </w:rPr>
        <w:t>2023</w:t>
      </w:r>
      <w:r w:rsidRPr="00244A19">
        <w:rPr>
          <w:rStyle w:val="A13"/>
          <w:rFonts w:asciiTheme="minorHAnsi" w:hAnsiTheme="minorHAnsi" w:cstheme="minorHAnsi"/>
          <w:color w:val="auto"/>
          <w:sz w:val="24"/>
          <w:szCs w:val="24"/>
        </w:rPr>
        <w:t xml:space="preserve"> and </w:t>
      </w:r>
      <w:r w:rsidR="007F5A84">
        <w:rPr>
          <w:rStyle w:val="A13"/>
          <w:rFonts w:asciiTheme="minorHAnsi" w:hAnsiTheme="minorHAnsi" w:cstheme="minorHAnsi"/>
          <w:color w:val="auto"/>
          <w:sz w:val="24"/>
          <w:szCs w:val="24"/>
        </w:rPr>
        <w:t>2022</w:t>
      </w:r>
    </w:p>
    <w:p w14:paraId="57E04A8D" w14:textId="57CDE18D" w:rsidR="009626B4" w:rsidRPr="00244A19" w:rsidRDefault="009626B4" w:rsidP="005C67E3">
      <w:pPr>
        <w:pStyle w:val="Default"/>
        <w:rPr>
          <w:rFonts w:asciiTheme="minorHAnsi" w:hAnsiTheme="minorHAnsi" w:cstheme="minorHAnsi"/>
          <w:color w:val="auto"/>
          <w:sz w:val="22"/>
          <w:szCs w:val="22"/>
        </w:rPr>
      </w:pPr>
    </w:p>
    <w:p w14:paraId="1052C7CD" w14:textId="34FA59C5" w:rsidR="001B0D4D" w:rsidRPr="00244A19" w:rsidRDefault="001B0D4D"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ASSETS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 xml:space="preserve">    </w:t>
      </w:r>
      <w:r w:rsidR="007F5A84">
        <w:rPr>
          <w:rFonts w:asciiTheme="minorHAnsi" w:hAnsiTheme="minorHAnsi" w:cstheme="minorHAnsi"/>
          <w:b/>
          <w:bCs/>
          <w:color w:val="auto"/>
          <w:sz w:val="22"/>
          <w:szCs w:val="22"/>
        </w:rPr>
        <w:t>2023</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 xml:space="preserve">         </w:t>
      </w:r>
      <w:r w:rsidR="007F5A84">
        <w:rPr>
          <w:rFonts w:asciiTheme="minorHAnsi" w:hAnsiTheme="minorHAnsi" w:cstheme="minorHAnsi"/>
          <w:b/>
          <w:bCs/>
          <w:color w:val="auto"/>
          <w:sz w:val="22"/>
          <w:szCs w:val="22"/>
        </w:rPr>
        <w:t>2022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6"/>
        <w:gridCol w:w="1547"/>
        <w:gridCol w:w="1549"/>
        <w:gridCol w:w="3096"/>
      </w:tblGrid>
      <w:tr w:rsidR="00244A19" w:rsidRPr="00244A19" w14:paraId="369D1CD0" w14:textId="77777777">
        <w:trPr>
          <w:trHeight w:val="127"/>
        </w:trPr>
        <w:tc>
          <w:tcPr>
            <w:tcW w:w="3096" w:type="dxa"/>
          </w:tcPr>
          <w:p w14:paraId="015D521B" w14:textId="77777777"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Cash and cash equivalents </w:t>
            </w:r>
          </w:p>
        </w:tc>
        <w:tc>
          <w:tcPr>
            <w:tcW w:w="3096" w:type="dxa"/>
            <w:gridSpan w:val="2"/>
          </w:tcPr>
          <w:p w14:paraId="742376C6" w14:textId="624DFD96" w:rsidR="001B0D4D" w:rsidRPr="00244A19" w:rsidRDefault="003719C9"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w:t>
            </w:r>
            <w:r w:rsidR="007148C1" w:rsidRPr="007148C1">
              <w:rPr>
                <w:rFonts w:ascii="National Book" w:hAnsi="National Book" w:cs="National Book"/>
                <w:sz w:val="20"/>
                <w:szCs w:val="20"/>
              </w:rPr>
              <w:t>12,924,126</w:t>
            </w:r>
          </w:p>
        </w:tc>
        <w:tc>
          <w:tcPr>
            <w:tcW w:w="3096" w:type="dxa"/>
          </w:tcPr>
          <w:p w14:paraId="0F908724" w14:textId="1B029967" w:rsidR="001B0D4D" w:rsidRPr="00244A19" w:rsidRDefault="003719C9"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w:t>
            </w:r>
            <w:r w:rsidR="007148C1" w:rsidRPr="004C6026">
              <w:rPr>
                <w:rFonts w:ascii="National Book" w:hAnsi="National Book" w:cs="National Book"/>
                <w:sz w:val="20"/>
                <w:szCs w:val="20"/>
              </w:rPr>
              <w:t>13,773,421</w:t>
            </w:r>
          </w:p>
        </w:tc>
      </w:tr>
      <w:tr w:rsidR="00244A19" w:rsidRPr="00244A19" w14:paraId="42A61335" w14:textId="77777777" w:rsidTr="004C6026">
        <w:trPr>
          <w:trHeight w:val="127"/>
        </w:trPr>
        <w:tc>
          <w:tcPr>
            <w:tcW w:w="9288" w:type="dxa"/>
            <w:gridSpan w:val="4"/>
          </w:tcPr>
          <w:p w14:paraId="44671BE6" w14:textId="77777777"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Receivables </w:t>
            </w:r>
          </w:p>
        </w:tc>
      </w:tr>
      <w:tr w:rsidR="00244A19" w:rsidRPr="00244A19" w14:paraId="098C3316" w14:textId="77777777">
        <w:trPr>
          <w:trHeight w:val="121"/>
        </w:trPr>
        <w:tc>
          <w:tcPr>
            <w:tcW w:w="3096" w:type="dxa"/>
          </w:tcPr>
          <w:p w14:paraId="783BAB1F" w14:textId="34710769"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Pledges, net </w:t>
            </w:r>
          </w:p>
        </w:tc>
        <w:tc>
          <w:tcPr>
            <w:tcW w:w="3096" w:type="dxa"/>
            <w:gridSpan w:val="2"/>
          </w:tcPr>
          <w:p w14:paraId="2420C06C" w14:textId="026D3139"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36,358,506</w:t>
            </w:r>
          </w:p>
        </w:tc>
        <w:tc>
          <w:tcPr>
            <w:tcW w:w="3096" w:type="dxa"/>
          </w:tcPr>
          <w:p w14:paraId="1782A1F7" w14:textId="0BEFABCD"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34,446,845</w:t>
            </w:r>
          </w:p>
        </w:tc>
      </w:tr>
      <w:tr w:rsidR="00244A19" w:rsidRPr="00244A19" w14:paraId="0A7FA270" w14:textId="77777777">
        <w:trPr>
          <w:trHeight w:val="121"/>
        </w:trPr>
        <w:tc>
          <w:tcPr>
            <w:tcW w:w="3096" w:type="dxa"/>
          </w:tcPr>
          <w:p w14:paraId="629088DD" w14:textId="0BCA07A5"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Accounts receivable </w:t>
            </w:r>
          </w:p>
        </w:tc>
        <w:tc>
          <w:tcPr>
            <w:tcW w:w="3096" w:type="dxa"/>
            <w:gridSpan w:val="2"/>
          </w:tcPr>
          <w:p w14:paraId="5DDF7720" w14:textId="2AA08FE7"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81,312</w:t>
            </w:r>
          </w:p>
        </w:tc>
        <w:tc>
          <w:tcPr>
            <w:tcW w:w="3096" w:type="dxa"/>
          </w:tcPr>
          <w:p w14:paraId="60E9F598" w14:textId="2B78498E"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130,887</w:t>
            </w:r>
          </w:p>
        </w:tc>
      </w:tr>
      <w:tr w:rsidR="00244A19" w:rsidRPr="00244A19" w14:paraId="1821AEE9" w14:textId="77777777" w:rsidTr="004C6026">
        <w:trPr>
          <w:trHeight w:val="127"/>
        </w:trPr>
        <w:tc>
          <w:tcPr>
            <w:tcW w:w="4643" w:type="dxa"/>
            <w:gridSpan w:val="2"/>
          </w:tcPr>
          <w:p w14:paraId="5D874A79" w14:textId="0502F5DE"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7148C1">
              <w:rPr>
                <w:rFonts w:ascii="National Bold" w:hAnsi="National Bold" w:cs="National Bold"/>
                <w:b/>
                <w:bCs/>
                <w:sz w:val="20"/>
                <w:szCs w:val="20"/>
              </w:rPr>
              <w:t>36,439,818</w:t>
            </w:r>
          </w:p>
        </w:tc>
        <w:tc>
          <w:tcPr>
            <w:tcW w:w="4645" w:type="dxa"/>
            <w:gridSpan w:val="2"/>
          </w:tcPr>
          <w:p w14:paraId="2A40EF1B" w14:textId="09EA3993"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4C6026">
              <w:rPr>
                <w:rFonts w:ascii="National Bold" w:hAnsi="National Bold" w:cs="National Bold"/>
                <w:b/>
                <w:bCs/>
                <w:sz w:val="20"/>
                <w:szCs w:val="20"/>
              </w:rPr>
              <w:t>34,577,732</w:t>
            </w:r>
          </w:p>
        </w:tc>
      </w:tr>
      <w:tr w:rsidR="00244A19" w:rsidRPr="00244A19" w14:paraId="2FB94F6D" w14:textId="77777777" w:rsidTr="004C6026">
        <w:trPr>
          <w:trHeight w:val="127"/>
        </w:trPr>
        <w:tc>
          <w:tcPr>
            <w:tcW w:w="9288" w:type="dxa"/>
            <w:gridSpan w:val="4"/>
          </w:tcPr>
          <w:p w14:paraId="5F3FDACA" w14:textId="77777777"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Investments </w:t>
            </w:r>
          </w:p>
        </w:tc>
      </w:tr>
      <w:tr w:rsidR="00244A19" w:rsidRPr="00244A19" w14:paraId="22DC3C53" w14:textId="77777777">
        <w:trPr>
          <w:trHeight w:val="121"/>
        </w:trPr>
        <w:tc>
          <w:tcPr>
            <w:tcW w:w="3096" w:type="dxa"/>
          </w:tcPr>
          <w:p w14:paraId="7328CC7B" w14:textId="260485AF"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Long-term pool </w:t>
            </w:r>
          </w:p>
        </w:tc>
        <w:tc>
          <w:tcPr>
            <w:tcW w:w="3096" w:type="dxa"/>
            <w:gridSpan w:val="2"/>
          </w:tcPr>
          <w:p w14:paraId="7F397A40" w14:textId="0B42EA18"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242,212,774</w:t>
            </w:r>
          </w:p>
        </w:tc>
        <w:tc>
          <w:tcPr>
            <w:tcW w:w="3096" w:type="dxa"/>
          </w:tcPr>
          <w:p w14:paraId="5B13D4EC" w14:textId="29E83424"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219,479,678</w:t>
            </w:r>
          </w:p>
        </w:tc>
      </w:tr>
      <w:tr w:rsidR="00244A19" w:rsidRPr="00244A19" w14:paraId="78446058" w14:textId="77777777">
        <w:trPr>
          <w:trHeight w:val="121"/>
        </w:trPr>
        <w:tc>
          <w:tcPr>
            <w:tcW w:w="3096" w:type="dxa"/>
          </w:tcPr>
          <w:p w14:paraId="760306C7" w14:textId="2F374FAF"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Charitable remainder trusts </w:t>
            </w:r>
          </w:p>
        </w:tc>
        <w:tc>
          <w:tcPr>
            <w:tcW w:w="3096" w:type="dxa"/>
            <w:gridSpan w:val="2"/>
          </w:tcPr>
          <w:p w14:paraId="6D27FD32" w14:textId="190E4F68"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2,633,466</w:t>
            </w:r>
          </w:p>
        </w:tc>
        <w:tc>
          <w:tcPr>
            <w:tcW w:w="3096" w:type="dxa"/>
          </w:tcPr>
          <w:p w14:paraId="32295F93" w14:textId="7AA23115"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3,038,053</w:t>
            </w:r>
          </w:p>
        </w:tc>
      </w:tr>
      <w:tr w:rsidR="00244A19" w:rsidRPr="00244A19" w14:paraId="4F230BC7" w14:textId="77777777">
        <w:trPr>
          <w:trHeight w:val="121"/>
        </w:trPr>
        <w:tc>
          <w:tcPr>
            <w:tcW w:w="3096" w:type="dxa"/>
          </w:tcPr>
          <w:p w14:paraId="7230F6EB" w14:textId="1962D5EA"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Short-term pool </w:t>
            </w:r>
          </w:p>
        </w:tc>
        <w:tc>
          <w:tcPr>
            <w:tcW w:w="3096" w:type="dxa"/>
            <w:gridSpan w:val="2"/>
          </w:tcPr>
          <w:p w14:paraId="5B7D8563" w14:textId="10F1F8F4"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52,375</w:t>
            </w:r>
          </w:p>
        </w:tc>
        <w:tc>
          <w:tcPr>
            <w:tcW w:w="3096" w:type="dxa"/>
          </w:tcPr>
          <w:p w14:paraId="79731615" w14:textId="4D0AC855"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6,365,526</w:t>
            </w:r>
          </w:p>
        </w:tc>
      </w:tr>
      <w:tr w:rsidR="00244A19" w:rsidRPr="00244A19" w14:paraId="14469975" w14:textId="77777777" w:rsidTr="004C6026">
        <w:trPr>
          <w:trHeight w:val="127"/>
        </w:trPr>
        <w:tc>
          <w:tcPr>
            <w:tcW w:w="4643" w:type="dxa"/>
            <w:gridSpan w:val="2"/>
          </w:tcPr>
          <w:p w14:paraId="0E87BDB8" w14:textId="77734298"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7148C1">
              <w:rPr>
                <w:rFonts w:ascii="National Bold" w:hAnsi="National Bold" w:cs="National Bold"/>
                <w:b/>
                <w:bCs/>
                <w:sz w:val="20"/>
                <w:szCs w:val="20"/>
              </w:rPr>
              <w:t>244,898,615</w:t>
            </w:r>
          </w:p>
        </w:tc>
        <w:tc>
          <w:tcPr>
            <w:tcW w:w="4645" w:type="dxa"/>
            <w:gridSpan w:val="2"/>
          </w:tcPr>
          <w:p w14:paraId="057D3638" w14:textId="3A8951B7" w:rsidR="001B0D4D" w:rsidRPr="00244A19" w:rsidRDefault="001B0D4D" w:rsidP="005C67E3">
            <w:pPr>
              <w:autoSpaceDE w:val="0"/>
              <w:autoSpaceDN w:val="0"/>
              <w:adjustRightInd w:val="0"/>
              <w:spacing w:after="0" w:line="241" w:lineRule="atLeast"/>
              <w:rPr>
                <w:rFonts w:ascii="National Bold" w:hAnsi="National Bold" w:cs="National Bold"/>
                <w:b/>
                <w:bCs/>
                <w:sz w:val="20"/>
                <w:szCs w:val="20"/>
              </w:rPr>
            </w:pPr>
            <w:r w:rsidRPr="00244A19">
              <w:rPr>
                <w:rFonts w:ascii="National Bold" w:hAnsi="National Bold" w:cs="National Bold"/>
                <w:b/>
                <w:bCs/>
                <w:sz w:val="20"/>
                <w:szCs w:val="20"/>
              </w:rPr>
              <w:t xml:space="preserve">                                  </w:t>
            </w:r>
            <w:r w:rsidR="007148C1" w:rsidRPr="004C6026">
              <w:rPr>
                <w:rFonts w:ascii="National Bold" w:hAnsi="National Bold" w:cs="National Bold"/>
                <w:b/>
                <w:bCs/>
                <w:sz w:val="20"/>
                <w:szCs w:val="20"/>
              </w:rPr>
              <w:t>228,883,257</w:t>
            </w:r>
          </w:p>
          <w:p w14:paraId="0885E8F4" w14:textId="5EEB5733"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p>
        </w:tc>
      </w:tr>
      <w:tr w:rsidR="00244A19" w:rsidRPr="00244A19" w14:paraId="0EE564BF" w14:textId="77777777">
        <w:trPr>
          <w:trHeight w:val="121"/>
        </w:trPr>
        <w:tc>
          <w:tcPr>
            <w:tcW w:w="3096" w:type="dxa"/>
          </w:tcPr>
          <w:p w14:paraId="7379D58C" w14:textId="2AC8CD56"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Beneficial interest in trusts held </w:t>
            </w:r>
            <w:r>
              <w:rPr>
                <w:rFonts w:ascii="National Book" w:hAnsi="National Book" w:cs="National Book"/>
                <w:sz w:val="20"/>
                <w:szCs w:val="20"/>
              </w:rPr>
              <w:br/>
              <w:t xml:space="preserve">  </w:t>
            </w:r>
            <w:r w:rsidR="001B0D4D" w:rsidRPr="00244A19">
              <w:rPr>
                <w:rFonts w:ascii="National Book" w:hAnsi="National Book" w:cs="National Book"/>
                <w:sz w:val="20"/>
                <w:szCs w:val="20"/>
              </w:rPr>
              <w:t xml:space="preserve">by others </w:t>
            </w:r>
          </w:p>
        </w:tc>
        <w:tc>
          <w:tcPr>
            <w:tcW w:w="3096" w:type="dxa"/>
            <w:gridSpan w:val="2"/>
          </w:tcPr>
          <w:p w14:paraId="240256F8" w14:textId="5E0B09EB"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4,806,789</w:t>
            </w:r>
          </w:p>
        </w:tc>
        <w:tc>
          <w:tcPr>
            <w:tcW w:w="3096" w:type="dxa"/>
          </w:tcPr>
          <w:p w14:paraId="08CF2C5B" w14:textId="5111FD8C"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4,646,138</w:t>
            </w:r>
          </w:p>
        </w:tc>
      </w:tr>
      <w:tr w:rsidR="00244A19" w:rsidRPr="00244A19" w14:paraId="32B66575" w14:textId="77777777">
        <w:trPr>
          <w:trHeight w:val="121"/>
        </w:trPr>
        <w:tc>
          <w:tcPr>
            <w:tcW w:w="3096" w:type="dxa"/>
          </w:tcPr>
          <w:p w14:paraId="2B757C1A" w14:textId="0C071D02"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Prepaid expenses and other </w:t>
            </w:r>
          </w:p>
        </w:tc>
        <w:tc>
          <w:tcPr>
            <w:tcW w:w="3096" w:type="dxa"/>
            <w:gridSpan w:val="2"/>
          </w:tcPr>
          <w:p w14:paraId="5526CD28" w14:textId="53047B75"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164,404</w:t>
            </w:r>
          </w:p>
        </w:tc>
        <w:tc>
          <w:tcPr>
            <w:tcW w:w="3096" w:type="dxa"/>
          </w:tcPr>
          <w:p w14:paraId="4C995DF5" w14:textId="08B977E6"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45,127</w:t>
            </w:r>
          </w:p>
        </w:tc>
      </w:tr>
      <w:tr w:rsidR="00244A19" w:rsidRPr="00244A19" w14:paraId="4FBBF63C" w14:textId="77777777">
        <w:trPr>
          <w:trHeight w:val="121"/>
        </w:trPr>
        <w:tc>
          <w:tcPr>
            <w:tcW w:w="3096" w:type="dxa"/>
          </w:tcPr>
          <w:p w14:paraId="1A5F1119" w14:textId="319E63A2" w:rsidR="001B0D4D"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1B0D4D" w:rsidRPr="00244A19">
              <w:rPr>
                <w:rFonts w:ascii="National Book" w:hAnsi="National Book" w:cs="National Book"/>
                <w:sz w:val="20"/>
                <w:szCs w:val="20"/>
              </w:rPr>
              <w:t xml:space="preserve">Property, net </w:t>
            </w:r>
          </w:p>
        </w:tc>
        <w:tc>
          <w:tcPr>
            <w:tcW w:w="3096" w:type="dxa"/>
            <w:gridSpan w:val="2"/>
          </w:tcPr>
          <w:p w14:paraId="4C1FAC85" w14:textId="36FA5ABC"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16,568,612</w:t>
            </w:r>
          </w:p>
        </w:tc>
        <w:tc>
          <w:tcPr>
            <w:tcW w:w="3096" w:type="dxa"/>
          </w:tcPr>
          <w:p w14:paraId="762A4C3F" w14:textId="5C924D2A" w:rsidR="001B0D4D"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16,848,850</w:t>
            </w:r>
          </w:p>
        </w:tc>
      </w:tr>
      <w:tr w:rsidR="00244A19" w:rsidRPr="00244A19" w14:paraId="1BA9BB24" w14:textId="77777777" w:rsidTr="004C6026">
        <w:trPr>
          <w:trHeight w:val="127"/>
        </w:trPr>
        <w:tc>
          <w:tcPr>
            <w:tcW w:w="4643" w:type="dxa"/>
            <w:gridSpan w:val="2"/>
          </w:tcPr>
          <w:p w14:paraId="78E2449E" w14:textId="6F881FB7"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4C6026" w:rsidRPr="004C6026">
              <w:rPr>
                <w:rFonts w:ascii="National Bold" w:hAnsi="National Bold" w:cs="National Bold"/>
                <w:b/>
                <w:bCs/>
                <w:sz w:val="20"/>
                <w:szCs w:val="20"/>
              </w:rPr>
              <w:t>$</w:t>
            </w:r>
            <w:r w:rsidR="007148C1" w:rsidRPr="007148C1">
              <w:rPr>
                <w:rFonts w:ascii="National Bold" w:hAnsi="National Bold" w:cs="National Bold"/>
                <w:b/>
                <w:bCs/>
                <w:sz w:val="20"/>
                <w:szCs w:val="20"/>
              </w:rPr>
              <w:t>315,802,364</w:t>
            </w:r>
          </w:p>
        </w:tc>
        <w:tc>
          <w:tcPr>
            <w:tcW w:w="4645" w:type="dxa"/>
            <w:gridSpan w:val="2"/>
          </w:tcPr>
          <w:p w14:paraId="1B6F6606" w14:textId="6F82A5D9" w:rsidR="001B0D4D" w:rsidRPr="00244A19" w:rsidRDefault="001B0D4D"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4C6026">
              <w:rPr>
                <w:rFonts w:ascii="National Bold" w:hAnsi="National Bold" w:cs="National Bold"/>
                <w:b/>
                <w:bCs/>
                <w:sz w:val="20"/>
                <w:szCs w:val="20"/>
              </w:rPr>
              <w:t>$298,774,525</w:t>
            </w:r>
          </w:p>
        </w:tc>
      </w:tr>
      <w:tr w:rsidR="00244A19" w:rsidRPr="00244A19" w14:paraId="7AF9B09D" w14:textId="77777777" w:rsidTr="004C6026">
        <w:trPr>
          <w:trHeight w:val="127"/>
        </w:trPr>
        <w:tc>
          <w:tcPr>
            <w:tcW w:w="4643" w:type="dxa"/>
            <w:gridSpan w:val="2"/>
          </w:tcPr>
          <w:p w14:paraId="191DE860" w14:textId="77777777" w:rsidR="001B0D4D" w:rsidRPr="00244A19" w:rsidRDefault="001B0D4D" w:rsidP="005C67E3">
            <w:pPr>
              <w:autoSpaceDE w:val="0"/>
              <w:autoSpaceDN w:val="0"/>
              <w:adjustRightInd w:val="0"/>
              <w:spacing w:after="0" w:line="241" w:lineRule="atLeast"/>
              <w:rPr>
                <w:rFonts w:ascii="National Bold" w:hAnsi="National Bold" w:cs="National Bold"/>
                <w:b/>
                <w:bCs/>
                <w:sz w:val="20"/>
                <w:szCs w:val="20"/>
              </w:rPr>
            </w:pPr>
          </w:p>
          <w:p w14:paraId="145A9E6B" w14:textId="06820A4F" w:rsidR="001B0D4D" w:rsidRPr="00244A19" w:rsidRDefault="001B0D4D" w:rsidP="005C67E3">
            <w:pPr>
              <w:autoSpaceDE w:val="0"/>
              <w:autoSpaceDN w:val="0"/>
              <w:adjustRightInd w:val="0"/>
              <w:spacing w:after="0" w:line="241" w:lineRule="atLeast"/>
              <w:rPr>
                <w:rFonts w:ascii="National Bold" w:hAnsi="National Bold" w:cs="National Bold"/>
                <w:b/>
                <w:bCs/>
                <w:sz w:val="20"/>
                <w:szCs w:val="20"/>
              </w:rPr>
            </w:pPr>
          </w:p>
        </w:tc>
        <w:tc>
          <w:tcPr>
            <w:tcW w:w="4645" w:type="dxa"/>
            <w:gridSpan w:val="2"/>
          </w:tcPr>
          <w:p w14:paraId="737C19E1" w14:textId="77777777" w:rsidR="001B0D4D" w:rsidRPr="00244A19" w:rsidRDefault="001B0D4D" w:rsidP="005C67E3">
            <w:pPr>
              <w:autoSpaceDE w:val="0"/>
              <w:autoSpaceDN w:val="0"/>
              <w:adjustRightInd w:val="0"/>
              <w:spacing w:after="0" w:line="241" w:lineRule="atLeast"/>
              <w:rPr>
                <w:rFonts w:ascii="National Bold" w:hAnsi="National Bold" w:cs="National Bold"/>
                <w:b/>
                <w:bCs/>
                <w:sz w:val="20"/>
                <w:szCs w:val="20"/>
              </w:rPr>
            </w:pPr>
          </w:p>
        </w:tc>
      </w:tr>
    </w:tbl>
    <w:p w14:paraId="3F022316" w14:textId="139E30F6" w:rsidR="001B0D4D" w:rsidRPr="00244A19" w:rsidRDefault="00B87454" w:rsidP="005C67E3">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LIABILITIES AND NET ASSETS</w:t>
      </w:r>
      <w:r w:rsidRPr="00244A19">
        <w:rPr>
          <w:rFonts w:asciiTheme="minorHAnsi" w:hAnsiTheme="minorHAnsi" w:cstheme="minorHAnsi"/>
          <w:b/>
          <w:bCs/>
          <w:color w:val="auto"/>
          <w:sz w:val="22"/>
          <w:szCs w:val="22"/>
        </w:rPr>
        <w:tab/>
        <w:t xml:space="preserve">     </w:t>
      </w:r>
      <w:r w:rsidR="007F5A84">
        <w:rPr>
          <w:rFonts w:asciiTheme="minorHAnsi" w:hAnsiTheme="minorHAnsi" w:cstheme="minorHAnsi"/>
          <w:b/>
          <w:bCs/>
          <w:color w:val="auto"/>
          <w:sz w:val="22"/>
          <w:szCs w:val="22"/>
        </w:rPr>
        <w:t>2023</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 xml:space="preserve">         </w:t>
      </w:r>
      <w:r w:rsidR="007F5A84">
        <w:rPr>
          <w:rFonts w:asciiTheme="minorHAnsi" w:hAnsiTheme="minorHAnsi" w:cstheme="minorHAnsi"/>
          <w:b/>
          <w:bCs/>
          <w:color w:val="auto"/>
          <w:sz w:val="22"/>
          <w:szCs w:val="22"/>
        </w:rPr>
        <w:t>2022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6"/>
        <w:gridCol w:w="1547"/>
        <w:gridCol w:w="1549"/>
        <w:gridCol w:w="3096"/>
      </w:tblGrid>
      <w:tr w:rsidR="00244A19" w:rsidRPr="00244A19" w14:paraId="2B2E459E" w14:textId="77777777" w:rsidTr="007148C1">
        <w:trPr>
          <w:trHeight w:val="127"/>
        </w:trPr>
        <w:tc>
          <w:tcPr>
            <w:tcW w:w="9288" w:type="dxa"/>
            <w:gridSpan w:val="4"/>
          </w:tcPr>
          <w:p w14:paraId="6707A412" w14:textId="77777777"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Liabilities </w:t>
            </w:r>
          </w:p>
        </w:tc>
      </w:tr>
      <w:tr w:rsidR="00244A19" w:rsidRPr="00244A19" w14:paraId="22E5E35B" w14:textId="77777777">
        <w:trPr>
          <w:trHeight w:val="121"/>
        </w:trPr>
        <w:tc>
          <w:tcPr>
            <w:tcW w:w="3096" w:type="dxa"/>
          </w:tcPr>
          <w:p w14:paraId="29319AA3" w14:textId="195AC840"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Accounts payable </w:t>
            </w:r>
          </w:p>
        </w:tc>
        <w:tc>
          <w:tcPr>
            <w:tcW w:w="3096" w:type="dxa"/>
            <w:gridSpan w:val="2"/>
          </w:tcPr>
          <w:p w14:paraId="6F0629B1" w14:textId="48D207EA" w:rsidR="00B87454" w:rsidRPr="00244A19" w:rsidRDefault="004C6026"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w:t>
            </w:r>
            <w:r w:rsidR="007148C1" w:rsidRPr="007148C1">
              <w:rPr>
                <w:rFonts w:ascii="National Book" w:hAnsi="National Book" w:cs="National Book"/>
                <w:sz w:val="20"/>
                <w:szCs w:val="20"/>
              </w:rPr>
              <w:t>347,534</w:t>
            </w:r>
          </w:p>
        </w:tc>
        <w:tc>
          <w:tcPr>
            <w:tcW w:w="3096" w:type="dxa"/>
          </w:tcPr>
          <w:p w14:paraId="5A7A5A45" w14:textId="4486D20D"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$319,036</w:t>
            </w:r>
          </w:p>
        </w:tc>
      </w:tr>
      <w:tr w:rsidR="00244A19" w:rsidRPr="00244A19" w14:paraId="5512F251" w14:textId="77777777">
        <w:trPr>
          <w:trHeight w:val="121"/>
        </w:trPr>
        <w:tc>
          <w:tcPr>
            <w:tcW w:w="3096" w:type="dxa"/>
          </w:tcPr>
          <w:p w14:paraId="684FEF2D" w14:textId="7807ABE6"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Funds held for others </w:t>
            </w:r>
          </w:p>
        </w:tc>
        <w:tc>
          <w:tcPr>
            <w:tcW w:w="3096" w:type="dxa"/>
            <w:gridSpan w:val="2"/>
          </w:tcPr>
          <w:p w14:paraId="5D97785F" w14:textId="4849A9B4"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12,882,062</w:t>
            </w:r>
          </w:p>
        </w:tc>
        <w:tc>
          <w:tcPr>
            <w:tcW w:w="3096" w:type="dxa"/>
          </w:tcPr>
          <w:p w14:paraId="16F1CB5A" w14:textId="41CBFC1E"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12,083,453</w:t>
            </w:r>
          </w:p>
        </w:tc>
      </w:tr>
      <w:tr w:rsidR="00244A19" w:rsidRPr="00244A19" w14:paraId="64E79B1E" w14:textId="77777777">
        <w:trPr>
          <w:trHeight w:val="121"/>
        </w:trPr>
        <w:tc>
          <w:tcPr>
            <w:tcW w:w="3096" w:type="dxa"/>
          </w:tcPr>
          <w:p w14:paraId="52E6F739" w14:textId="20353CF0"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Capital lease liability </w:t>
            </w:r>
          </w:p>
        </w:tc>
        <w:tc>
          <w:tcPr>
            <w:tcW w:w="3096" w:type="dxa"/>
            <w:gridSpan w:val="2"/>
          </w:tcPr>
          <w:p w14:paraId="01A731D5" w14:textId="78796ECD"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8,026,649</w:t>
            </w:r>
          </w:p>
        </w:tc>
        <w:tc>
          <w:tcPr>
            <w:tcW w:w="3096" w:type="dxa"/>
          </w:tcPr>
          <w:p w14:paraId="062F6FFB" w14:textId="3BEF6C45"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4C6026">
              <w:rPr>
                <w:rFonts w:ascii="National Book" w:hAnsi="National Book" w:cs="National Book"/>
                <w:sz w:val="20"/>
                <w:szCs w:val="20"/>
              </w:rPr>
              <w:t>8,196,884</w:t>
            </w:r>
          </w:p>
        </w:tc>
      </w:tr>
      <w:tr w:rsidR="00244A19" w:rsidRPr="00244A19" w14:paraId="60D6A0A4" w14:textId="77777777">
        <w:trPr>
          <w:trHeight w:val="121"/>
        </w:trPr>
        <w:tc>
          <w:tcPr>
            <w:tcW w:w="3096" w:type="dxa"/>
          </w:tcPr>
          <w:p w14:paraId="56CD55CF" w14:textId="5A7A9631"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Charitable gift annuities </w:t>
            </w:r>
          </w:p>
        </w:tc>
        <w:tc>
          <w:tcPr>
            <w:tcW w:w="3096" w:type="dxa"/>
            <w:gridSpan w:val="2"/>
          </w:tcPr>
          <w:p w14:paraId="1E61B7E0" w14:textId="681F4E29"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1,451,624</w:t>
            </w:r>
          </w:p>
        </w:tc>
        <w:tc>
          <w:tcPr>
            <w:tcW w:w="3096" w:type="dxa"/>
          </w:tcPr>
          <w:p w14:paraId="25D7BF67" w14:textId="4DCCCA8C"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B44E6F">
              <w:rPr>
                <w:rFonts w:ascii="National Book" w:hAnsi="National Book" w:cs="National Book"/>
                <w:sz w:val="20"/>
                <w:szCs w:val="20"/>
              </w:rPr>
              <w:t>1,208,205</w:t>
            </w:r>
          </w:p>
        </w:tc>
      </w:tr>
      <w:tr w:rsidR="00244A19" w:rsidRPr="00244A19" w14:paraId="64C31862" w14:textId="77777777">
        <w:trPr>
          <w:trHeight w:val="121"/>
        </w:trPr>
        <w:tc>
          <w:tcPr>
            <w:tcW w:w="3096" w:type="dxa"/>
          </w:tcPr>
          <w:p w14:paraId="24DDA5B2" w14:textId="24E9BCF3"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Charitable remainder trusts </w:t>
            </w:r>
          </w:p>
        </w:tc>
        <w:tc>
          <w:tcPr>
            <w:tcW w:w="3096" w:type="dxa"/>
            <w:gridSpan w:val="2"/>
          </w:tcPr>
          <w:p w14:paraId="662A69A4" w14:textId="33E889FD"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1,166,428</w:t>
            </w:r>
          </w:p>
        </w:tc>
        <w:tc>
          <w:tcPr>
            <w:tcW w:w="3096" w:type="dxa"/>
          </w:tcPr>
          <w:p w14:paraId="04239977" w14:textId="7EED831A"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B44E6F">
              <w:rPr>
                <w:rFonts w:ascii="National Book" w:hAnsi="National Book" w:cs="National Book"/>
                <w:sz w:val="20"/>
                <w:szCs w:val="20"/>
              </w:rPr>
              <w:t>1,510,255</w:t>
            </w:r>
          </w:p>
        </w:tc>
      </w:tr>
      <w:tr w:rsidR="00244A19" w:rsidRPr="00244A19" w14:paraId="4B36F9BD" w14:textId="77777777" w:rsidTr="007148C1">
        <w:trPr>
          <w:trHeight w:val="127"/>
        </w:trPr>
        <w:tc>
          <w:tcPr>
            <w:tcW w:w="4643" w:type="dxa"/>
            <w:gridSpan w:val="2"/>
          </w:tcPr>
          <w:p w14:paraId="2B8B639C" w14:textId="4465300D"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7148C1">
              <w:rPr>
                <w:rFonts w:ascii="National Bold" w:hAnsi="National Bold" w:cs="National Bold"/>
                <w:b/>
                <w:bCs/>
                <w:sz w:val="20"/>
                <w:szCs w:val="20"/>
              </w:rPr>
              <w:t>23,874,297</w:t>
            </w:r>
          </w:p>
        </w:tc>
        <w:tc>
          <w:tcPr>
            <w:tcW w:w="4645" w:type="dxa"/>
            <w:gridSpan w:val="2"/>
          </w:tcPr>
          <w:p w14:paraId="1D7922C1" w14:textId="3101DD58"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B44E6F">
              <w:rPr>
                <w:rFonts w:ascii="National Bold" w:hAnsi="National Bold" w:cs="National Bold"/>
                <w:b/>
                <w:bCs/>
                <w:sz w:val="20"/>
                <w:szCs w:val="20"/>
              </w:rPr>
              <w:t>23,317,833</w:t>
            </w:r>
          </w:p>
        </w:tc>
      </w:tr>
      <w:tr w:rsidR="00244A19" w:rsidRPr="00244A19" w14:paraId="0178D338" w14:textId="77777777" w:rsidTr="007148C1">
        <w:trPr>
          <w:trHeight w:val="127"/>
        </w:trPr>
        <w:tc>
          <w:tcPr>
            <w:tcW w:w="9288" w:type="dxa"/>
            <w:gridSpan w:val="4"/>
          </w:tcPr>
          <w:p w14:paraId="1717A745" w14:textId="77777777"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Net Assets </w:t>
            </w:r>
          </w:p>
        </w:tc>
      </w:tr>
      <w:tr w:rsidR="00244A19" w:rsidRPr="00244A19" w14:paraId="2651D46A" w14:textId="77777777">
        <w:trPr>
          <w:trHeight w:val="121"/>
        </w:trPr>
        <w:tc>
          <w:tcPr>
            <w:tcW w:w="3096" w:type="dxa"/>
          </w:tcPr>
          <w:p w14:paraId="134BB3F5" w14:textId="78B26AD8"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Without donor restrictions </w:t>
            </w:r>
          </w:p>
        </w:tc>
        <w:tc>
          <w:tcPr>
            <w:tcW w:w="3096" w:type="dxa"/>
            <w:gridSpan w:val="2"/>
          </w:tcPr>
          <w:p w14:paraId="5A4382B7" w14:textId="1BE46258"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22,574,503</w:t>
            </w:r>
          </w:p>
        </w:tc>
        <w:tc>
          <w:tcPr>
            <w:tcW w:w="3096" w:type="dxa"/>
          </w:tcPr>
          <w:p w14:paraId="6AFA7B1C" w14:textId="000C0CB5"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B44E6F">
              <w:rPr>
                <w:rFonts w:ascii="National Book" w:hAnsi="National Book" w:cs="National Book"/>
                <w:sz w:val="20"/>
                <w:szCs w:val="20"/>
              </w:rPr>
              <w:t>17,376,137</w:t>
            </w:r>
          </w:p>
        </w:tc>
      </w:tr>
      <w:tr w:rsidR="00244A19" w:rsidRPr="00244A19" w14:paraId="42C203A4" w14:textId="77777777">
        <w:trPr>
          <w:trHeight w:val="121"/>
        </w:trPr>
        <w:tc>
          <w:tcPr>
            <w:tcW w:w="3096" w:type="dxa"/>
          </w:tcPr>
          <w:p w14:paraId="2C4EA812" w14:textId="63D68D21" w:rsidR="00B87454" w:rsidRPr="00244A19" w:rsidRDefault="00B87454"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With donor restrictions </w:t>
            </w:r>
          </w:p>
        </w:tc>
        <w:tc>
          <w:tcPr>
            <w:tcW w:w="3096" w:type="dxa"/>
            <w:gridSpan w:val="2"/>
          </w:tcPr>
          <w:p w14:paraId="609291E7" w14:textId="50B7554F"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7148C1">
              <w:rPr>
                <w:rFonts w:ascii="National Book" w:hAnsi="National Book" w:cs="National Book"/>
                <w:sz w:val="20"/>
                <w:szCs w:val="20"/>
              </w:rPr>
              <w:t>269,353,564</w:t>
            </w:r>
          </w:p>
        </w:tc>
        <w:tc>
          <w:tcPr>
            <w:tcW w:w="3096" w:type="dxa"/>
          </w:tcPr>
          <w:p w14:paraId="71F4432D" w14:textId="357757FF" w:rsidR="00B87454" w:rsidRPr="00244A19" w:rsidRDefault="007148C1" w:rsidP="005C67E3">
            <w:pPr>
              <w:autoSpaceDE w:val="0"/>
              <w:autoSpaceDN w:val="0"/>
              <w:adjustRightInd w:val="0"/>
              <w:spacing w:after="0" w:line="241" w:lineRule="atLeast"/>
              <w:rPr>
                <w:rFonts w:ascii="National Book" w:hAnsi="National Book" w:cs="National Book"/>
                <w:sz w:val="20"/>
                <w:szCs w:val="20"/>
              </w:rPr>
            </w:pPr>
            <w:r w:rsidRPr="00B44E6F">
              <w:rPr>
                <w:rFonts w:ascii="National Book" w:hAnsi="National Book" w:cs="National Book"/>
                <w:sz w:val="20"/>
                <w:szCs w:val="20"/>
              </w:rPr>
              <w:t>258,080,555</w:t>
            </w:r>
          </w:p>
        </w:tc>
      </w:tr>
      <w:tr w:rsidR="00244A19" w:rsidRPr="00244A19" w14:paraId="0FC5EEE5" w14:textId="77777777" w:rsidTr="007148C1">
        <w:trPr>
          <w:trHeight w:val="127"/>
        </w:trPr>
        <w:tc>
          <w:tcPr>
            <w:tcW w:w="4643" w:type="dxa"/>
            <w:gridSpan w:val="2"/>
          </w:tcPr>
          <w:p w14:paraId="281292CE" w14:textId="59E2670A"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7148C1">
              <w:rPr>
                <w:rFonts w:ascii="National Bold" w:hAnsi="National Bold" w:cs="National Bold"/>
                <w:b/>
                <w:bCs/>
                <w:sz w:val="20"/>
                <w:szCs w:val="20"/>
              </w:rPr>
              <w:t>291,928,067</w:t>
            </w:r>
          </w:p>
        </w:tc>
        <w:tc>
          <w:tcPr>
            <w:tcW w:w="4645" w:type="dxa"/>
            <w:gridSpan w:val="2"/>
          </w:tcPr>
          <w:p w14:paraId="0651C088" w14:textId="5064C95E" w:rsidR="00B87454" w:rsidRPr="00244A19" w:rsidRDefault="00B87454" w:rsidP="005C67E3">
            <w:pPr>
              <w:autoSpaceDE w:val="0"/>
              <w:autoSpaceDN w:val="0"/>
              <w:adjustRightInd w:val="0"/>
              <w:spacing w:after="0" w:line="241" w:lineRule="atLeast"/>
              <w:rPr>
                <w:rFonts w:ascii="National Bold" w:hAnsi="National Bold" w:cs="National Bold"/>
                <w:b/>
                <w:bCs/>
                <w:sz w:val="20"/>
                <w:szCs w:val="20"/>
              </w:rPr>
            </w:pPr>
            <w:r w:rsidRPr="00244A19">
              <w:rPr>
                <w:rFonts w:ascii="National Bold" w:hAnsi="National Bold" w:cs="National Bold"/>
                <w:b/>
                <w:bCs/>
                <w:sz w:val="20"/>
                <w:szCs w:val="20"/>
              </w:rPr>
              <w:t xml:space="preserve">                                  </w:t>
            </w:r>
            <w:r w:rsidR="007148C1" w:rsidRPr="00B44E6F">
              <w:rPr>
                <w:rFonts w:ascii="National Bold" w:hAnsi="National Bold" w:cs="National Bold"/>
                <w:b/>
                <w:bCs/>
                <w:sz w:val="20"/>
                <w:szCs w:val="20"/>
              </w:rPr>
              <w:t>275,456,692</w:t>
            </w:r>
          </w:p>
          <w:p w14:paraId="6B96B5B6" w14:textId="0596D40E"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p>
        </w:tc>
      </w:tr>
      <w:tr w:rsidR="00244A19" w:rsidRPr="00244A19" w14:paraId="7671B7FD" w14:textId="77777777" w:rsidTr="007148C1">
        <w:trPr>
          <w:trHeight w:val="127"/>
        </w:trPr>
        <w:tc>
          <w:tcPr>
            <w:tcW w:w="4643" w:type="dxa"/>
            <w:gridSpan w:val="2"/>
          </w:tcPr>
          <w:p w14:paraId="376A90B2" w14:textId="65530BF1"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B44E6F" w:rsidRPr="00B44E6F">
              <w:rPr>
                <w:rFonts w:ascii="National Bold" w:hAnsi="National Bold" w:cs="National Bold"/>
                <w:b/>
                <w:bCs/>
                <w:sz w:val="20"/>
                <w:szCs w:val="20"/>
              </w:rPr>
              <w:t>$</w:t>
            </w:r>
            <w:r w:rsidR="007148C1" w:rsidRPr="007148C1">
              <w:rPr>
                <w:rFonts w:ascii="National Bold" w:hAnsi="National Bold" w:cs="National Bold"/>
                <w:b/>
                <w:bCs/>
                <w:sz w:val="20"/>
                <w:szCs w:val="20"/>
              </w:rPr>
              <w:t>315,802,364</w:t>
            </w:r>
          </w:p>
        </w:tc>
        <w:tc>
          <w:tcPr>
            <w:tcW w:w="4645" w:type="dxa"/>
            <w:gridSpan w:val="2"/>
          </w:tcPr>
          <w:p w14:paraId="0E3DDDC6" w14:textId="7AAB4D18" w:rsidR="00B87454" w:rsidRPr="00244A19" w:rsidRDefault="00B87454"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7148C1" w:rsidRPr="00B44E6F">
              <w:rPr>
                <w:rFonts w:ascii="National Bold" w:hAnsi="National Bold" w:cs="National Bold"/>
                <w:b/>
                <w:bCs/>
                <w:sz w:val="20"/>
                <w:szCs w:val="20"/>
              </w:rPr>
              <w:t>$298,774,525</w:t>
            </w:r>
          </w:p>
        </w:tc>
      </w:tr>
    </w:tbl>
    <w:p w14:paraId="221CB195" w14:textId="0953D1AA" w:rsidR="00B87454" w:rsidRPr="00244A19" w:rsidRDefault="00B87454" w:rsidP="005C67E3">
      <w:pPr>
        <w:pStyle w:val="Default"/>
        <w:rPr>
          <w:rFonts w:asciiTheme="minorHAnsi" w:hAnsiTheme="minorHAnsi" w:cstheme="minorHAnsi"/>
          <w:color w:val="auto"/>
          <w:sz w:val="22"/>
          <w:szCs w:val="22"/>
        </w:rPr>
      </w:pPr>
    </w:p>
    <w:p w14:paraId="6F9F1955" w14:textId="459BC305" w:rsidR="00B87454" w:rsidRPr="00244A19" w:rsidRDefault="00B87454" w:rsidP="005C67E3">
      <w:pPr>
        <w:spacing w:after="0"/>
        <w:rPr>
          <w:rFonts w:cstheme="minorHAnsi"/>
        </w:rPr>
      </w:pPr>
      <w:r w:rsidRPr="00244A19">
        <w:rPr>
          <w:rFonts w:cstheme="minorHAnsi"/>
        </w:rPr>
        <w:br w:type="page"/>
      </w:r>
    </w:p>
    <w:p w14:paraId="37C7881D" w14:textId="1AF0B386" w:rsidR="00801121" w:rsidRPr="00244A19" w:rsidRDefault="00801121" w:rsidP="005C67E3">
      <w:pPr>
        <w:pStyle w:val="Pa2"/>
        <w:rPr>
          <w:rFonts w:asciiTheme="minorHAnsi" w:hAnsiTheme="minorHAnsi" w:cstheme="minorHAnsi"/>
          <w:sz w:val="30"/>
          <w:szCs w:val="30"/>
        </w:rPr>
      </w:pPr>
      <w:r w:rsidRPr="00244A19">
        <w:rPr>
          <w:rStyle w:val="A10"/>
          <w:rFonts w:asciiTheme="minorHAnsi" w:hAnsiTheme="minorHAnsi" w:cstheme="minorHAnsi"/>
          <w:color w:val="auto"/>
          <w:sz w:val="30"/>
          <w:szCs w:val="30"/>
        </w:rPr>
        <w:lastRenderedPageBreak/>
        <w:t>Financials FY 202</w:t>
      </w:r>
      <w:r w:rsidR="00B44E6F">
        <w:rPr>
          <w:rStyle w:val="A10"/>
          <w:rFonts w:asciiTheme="minorHAnsi" w:hAnsiTheme="minorHAnsi" w:cstheme="minorHAnsi"/>
          <w:color w:val="auto"/>
          <w:sz w:val="30"/>
          <w:szCs w:val="30"/>
        </w:rPr>
        <w:t>2</w:t>
      </w:r>
      <w:r w:rsidRPr="00244A19">
        <w:rPr>
          <w:rStyle w:val="A10"/>
          <w:rFonts w:asciiTheme="minorHAnsi" w:hAnsiTheme="minorHAnsi" w:cstheme="minorHAnsi"/>
          <w:color w:val="auto"/>
          <w:sz w:val="30"/>
          <w:szCs w:val="30"/>
        </w:rPr>
        <w:t xml:space="preserve"> </w:t>
      </w:r>
    </w:p>
    <w:p w14:paraId="7CBDA0F7" w14:textId="693D68BB" w:rsidR="00801121" w:rsidRPr="00244A19" w:rsidRDefault="00801121" w:rsidP="005C67E3">
      <w:pPr>
        <w:autoSpaceDE w:val="0"/>
        <w:autoSpaceDN w:val="0"/>
        <w:adjustRightInd w:val="0"/>
        <w:spacing w:after="0" w:line="240" w:lineRule="auto"/>
        <w:rPr>
          <w:rStyle w:val="A13"/>
          <w:rFonts w:asciiTheme="minorHAnsi" w:hAnsiTheme="minorHAnsi" w:cstheme="minorHAnsi"/>
          <w:color w:val="auto"/>
          <w:sz w:val="24"/>
          <w:szCs w:val="24"/>
        </w:rPr>
      </w:pPr>
      <w:r w:rsidRPr="00244A19">
        <w:rPr>
          <w:rStyle w:val="A13"/>
          <w:rFonts w:asciiTheme="minorHAnsi" w:hAnsiTheme="minorHAnsi" w:cstheme="minorHAnsi"/>
          <w:color w:val="auto"/>
          <w:sz w:val="24"/>
          <w:szCs w:val="24"/>
        </w:rPr>
        <w:t>Statement of Activities, Year Ended June 30, 202</w:t>
      </w:r>
      <w:r w:rsidR="00B44E6F">
        <w:rPr>
          <w:rStyle w:val="A13"/>
          <w:rFonts w:asciiTheme="minorHAnsi" w:hAnsiTheme="minorHAnsi" w:cstheme="minorHAnsi"/>
          <w:color w:val="auto"/>
          <w:sz w:val="24"/>
          <w:szCs w:val="24"/>
        </w:rPr>
        <w:t>2</w:t>
      </w:r>
    </w:p>
    <w:p w14:paraId="03957B73" w14:textId="309D78E9" w:rsidR="00B87454" w:rsidRPr="00244A19" w:rsidRDefault="00B87454" w:rsidP="005C67E3">
      <w:pPr>
        <w:pStyle w:val="Default"/>
        <w:rPr>
          <w:rFonts w:asciiTheme="minorHAnsi" w:hAnsiTheme="minorHAnsi" w:cstheme="minorHAnsi"/>
          <w:color w:val="auto"/>
          <w:sz w:val="22"/>
          <w:szCs w:val="22"/>
        </w:rPr>
      </w:pPr>
    </w:p>
    <w:p w14:paraId="2434555E" w14:textId="622B4F96" w:rsidR="00801121" w:rsidRPr="00244A19" w:rsidRDefault="00801121"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REV</w:t>
      </w:r>
      <w:r w:rsidR="00883036">
        <w:rPr>
          <w:rFonts w:asciiTheme="minorHAnsi" w:hAnsiTheme="minorHAnsi" w:cstheme="minorHAnsi"/>
          <w:b/>
          <w:bCs/>
          <w:color w:val="auto"/>
          <w:sz w:val="22"/>
          <w:szCs w:val="22"/>
        </w:rPr>
        <w:t>E</w:t>
      </w:r>
      <w:r w:rsidRPr="00244A19">
        <w:rPr>
          <w:rFonts w:asciiTheme="minorHAnsi" w:hAnsiTheme="minorHAnsi" w:cstheme="minorHAnsi"/>
          <w:b/>
          <w:bCs/>
          <w:color w:val="auto"/>
          <w:sz w:val="22"/>
          <w:szCs w:val="22"/>
        </w:rPr>
        <w:t>NUE AND SUPPORT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WITHOUT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TOTAL</w:t>
      </w:r>
    </w:p>
    <w:p w14:paraId="6BFC4AC7" w14:textId="3F97D233" w:rsidR="00801121" w:rsidRPr="00244A19"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p>
    <w:p w14:paraId="7D0C7476" w14:textId="69D50461" w:rsidR="00B44E6F" w:rsidRPr="00E2242B" w:rsidRDefault="00B44E6F" w:rsidP="005C67E3">
      <w:pPr>
        <w:pStyle w:val="Default"/>
        <w:rPr>
          <w:rFonts w:asciiTheme="minorHAnsi" w:hAnsiTheme="minorHAnsi" w:cstheme="minorHAnsi"/>
          <w:b/>
          <w:bCs/>
          <w:color w:val="auto"/>
          <w:sz w:val="22"/>
          <w:szCs w:val="22"/>
        </w:rPr>
      </w:pPr>
      <w:r w:rsidRPr="00E2242B">
        <w:rPr>
          <w:rFonts w:asciiTheme="minorHAnsi" w:hAnsiTheme="minorHAnsi" w:cstheme="minorHAnsi"/>
          <w:b/>
          <w:bCs/>
          <w:color w:val="auto"/>
          <w:sz w:val="22"/>
          <w:szCs w:val="22"/>
        </w:rPr>
        <w:t>Gifts</w:t>
      </w:r>
      <w:r w:rsidRPr="00E2242B">
        <w:rPr>
          <w:rFonts w:asciiTheme="minorHAnsi" w:hAnsiTheme="minorHAnsi" w:cstheme="minorHAnsi"/>
          <w:b/>
          <w:bCs/>
          <w:color w:val="auto"/>
          <w:sz w:val="22"/>
          <w:szCs w:val="22"/>
        </w:rPr>
        <w:tab/>
      </w:r>
      <w:r w:rsidRPr="00E2242B">
        <w:rPr>
          <w:rFonts w:asciiTheme="minorHAnsi" w:hAnsiTheme="minorHAnsi" w:cstheme="minorHAnsi"/>
          <w:b/>
          <w:bCs/>
          <w:color w:val="auto"/>
          <w:sz w:val="22"/>
          <w:szCs w:val="22"/>
        </w:rPr>
        <w:tab/>
      </w:r>
    </w:p>
    <w:p w14:paraId="11F8ACF8" w14:textId="0C136AD0" w:rsidR="00B44E6F" w:rsidRPr="00221BE7" w:rsidRDefault="00E2242B" w:rsidP="005C67E3">
      <w:pPr>
        <w:pStyle w:val="Pa1"/>
        <w:rPr>
          <w:rFonts w:asciiTheme="minorHAnsi" w:hAnsiTheme="minorHAnsi" w:cstheme="minorHAnsi"/>
          <w:color w:val="000000"/>
          <w:sz w:val="22"/>
          <w:szCs w:val="22"/>
        </w:rPr>
      </w:pPr>
      <w:r>
        <w:rPr>
          <w:rFonts w:asciiTheme="minorHAnsi" w:hAnsiTheme="minorHAnsi" w:cstheme="minorHAnsi"/>
          <w:sz w:val="22"/>
          <w:szCs w:val="22"/>
        </w:rPr>
        <w:t xml:space="preserve">  </w:t>
      </w:r>
      <w:r w:rsidR="00801121" w:rsidRPr="00244A19">
        <w:rPr>
          <w:rFonts w:asciiTheme="minorHAnsi" w:hAnsiTheme="minorHAnsi" w:cstheme="minorHAnsi"/>
          <w:sz w:val="22"/>
          <w:szCs w:val="22"/>
        </w:rPr>
        <w:t>C</w:t>
      </w:r>
      <w:r w:rsidR="00B44E6F">
        <w:rPr>
          <w:rFonts w:asciiTheme="minorHAnsi" w:hAnsiTheme="minorHAnsi" w:cstheme="minorHAnsi"/>
          <w:sz w:val="22"/>
          <w:szCs w:val="22"/>
        </w:rPr>
        <w:t>ash and securities</w:t>
      </w:r>
      <w:r w:rsidR="00B44E6F">
        <w:rPr>
          <w:rFonts w:asciiTheme="minorHAnsi" w:hAnsiTheme="minorHAnsi" w:cstheme="minorHAnsi"/>
          <w:sz w:val="22"/>
          <w:szCs w:val="22"/>
        </w:rPr>
        <w:tab/>
      </w:r>
      <w:r w:rsidR="00B44E6F">
        <w:rPr>
          <w:rFonts w:asciiTheme="minorHAnsi" w:hAnsiTheme="minorHAnsi" w:cstheme="minorHAnsi"/>
          <w:sz w:val="22"/>
          <w:szCs w:val="22"/>
        </w:rPr>
        <w:tab/>
      </w:r>
      <w:r w:rsidR="00B44E6F">
        <w:rPr>
          <w:rFonts w:asciiTheme="minorHAnsi" w:hAnsiTheme="minorHAnsi" w:cstheme="minorHAnsi"/>
          <w:sz w:val="22"/>
          <w:szCs w:val="22"/>
        </w:rPr>
        <w:tab/>
      </w:r>
      <w:r w:rsidR="00B44E6F" w:rsidRPr="00221BE7">
        <w:rPr>
          <w:rFonts w:asciiTheme="minorHAnsi" w:hAnsiTheme="minorHAnsi" w:cstheme="minorHAnsi"/>
          <w:color w:val="000000"/>
          <w:sz w:val="22"/>
          <w:szCs w:val="22"/>
        </w:rPr>
        <w:t>$</w:t>
      </w:r>
      <w:r w:rsidR="00221BE7" w:rsidRPr="00221BE7">
        <w:rPr>
          <w:rFonts w:asciiTheme="minorHAnsi" w:hAnsiTheme="minorHAnsi" w:cstheme="minorHAnsi"/>
          <w:color w:val="000000"/>
          <w:sz w:val="22"/>
          <w:szCs w:val="22"/>
        </w:rPr>
        <w:t>7,681</w:t>
      </w:r>
      <w:r w:rsidR="00B44E6F" w:rsidRPr="00221BE7">
        <w:rPr>
          <w:rFonts w:asciiTheme="minorHAnsi" w:hAnsiTheme="minorHAnsi" w:cstheme="minorHAnsi"/>
          <w:color w:val="000000"/>
          <w:sz w:val="22"/>
          <w:szCs w:val="22"/>
        </w:rPr>
        <w:tab/>
      </w:r>
      <w:r w:rsidR="00B44E6F" w:rsidRPr="00221BE7">
        <w:rPr>
          <w:rFonts w:asciiTheme="minorHAnsi" w:hAnsiTheme="minorHAnsi" w:cstheme="minorHAnsi"/>
          <w:color w:val="000000"/>
          <w:sz w:val="22"/>
          <w:szCs w:val="22"/>
        </w:rPr>
        <w:tab/>
      </w:r>
      <w:r w:rsidR="00B44E6F" w:rsidRPr="00221BE7">
        <w:rPr>
          <w:rFonts w:asciiTheme="minorHAnsi" w:hAnsiTheme="minorHAnsi" w:cstheme="minorHAnsi"/>
          <w:color w:val="000000"/>
          <w:sz w:val="22"/>
          <w:szCs w:val="22"/>
        </w:rPr>
        <w:tab/>
        <w:t>$</w:t>
      </w:r>
      <w:r w:rsidR="00221BE7" w:rsidRPr="00221BE7">
        <w:rPr>
          <w:rFonts w:asciiTheme="minorHAnsi" w:hAnsiTheme="minorHAnsi" w:cstheme="minorHAnsi"/>
          <w:color w:val="000000"/>
          <w:sz w:val="22"/>
          <w:szCs w:val="22"/>
        </w:rPr>
        <w:t>18,670,726</w:t>
      </w:r>
      <w:r w:rsidR="00B44E6F" w:rsidRPr="00221BE7">
        <w:rPr>
          <w:rFonts w:asciiTheme="minorHAnsi" w:hAnsiTheme="minorHAnsi" w:cstheme="minorHAnsi"/>
          <w:color w:val="000000"/>
          <w:sz w:val="22"/>
          <w:szCs w:val="22"/>
        </w:rPr>
        <w:tab/>
      </w:r>
      <w:r w:rsidR="00B44E6F" w:rsidRPr="00221BE7">
        <w:rPr>
          <w:rFonts w:asciiTheme="minorHAnsi" w:hAnsiTheme="minorHAnsi" w:cstheme="minorHAnsi"/>
          <w:color w:val="000000"/>
          <w:sz w:val="22"/>
          <w:szCs w:val="22"/>
        </w:rPr>
        <w:tab/>
        <w:t>$</w:t>
      </w:r>
      <w:r w:rsidR="00221BE7" w:rsidRPr="00221BE7">
        <w:rPr>
          <w:rFonts w:asciiTheme="minorHAnsi" w:hAnsiTheme="minorHAnsi" w:cstheme="minorHAnsi"/>
          <w:color w:val="000000"/>
          <w:sz w:val="22"/>
          <w:szCs w:val="22"/>
        </w:rPr>
        <w:t>18,678,407</w:t>
      </w:r>
    </w:p>
    <w:p w14:paraId="5804625D" w14:textId="3C852DBF" w:rsidR="00801121" w:rsidRPr="00221BE7" w:rsidRDefault="00E2242B" w:rsidP="005C67E3">
      <w:pPr>
        <w:pStyle w:val="Default"/>
        <w:rPr>
          <w:rFonts w:asciiTheme="minorHAnsi" w:hAnsiTheme="minorHAnsi" w:cstheme="minorHAnsi"/>
          <w:color w:val="auto"/>
          <w:sz w:val="22"/>
          <w:szCs w:val="22"/>
        </w:rPr>
      </w:pPr>
      <w:r w:rsidRPr="00221BE7">
        <w:rPr>
          <w:rFonts w:asciiTheme="minorHAnsi" w:hAnsiTheme="minorHAnsi" w:cstheme="minorHAnsi"/>
          <w:color w:val="auto"/>
          <w:sz w:val="22"/>
          <w:szCs w:val="22"/>
        </w:rPr>
        <w:t xml:space="preserve">  </w:t>
      </w:r>
      <w:r w:rsidR="00B44E6F" w:rsidRPr="00221BE7">
        <w:rPr>
          <w:rFonts w:asciiTheme="minorHAnsi" w:hAnsiTheme="minorHAnsi" w:cstheme="minorHAnsi"/>
          <w:color w:val="auto"/>
          <w:sz w:val="22"/>
          <w:szCs w:val="22"/>
        </w:rPr>
        <w:t>Gift-in-kind</w:t>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B44E6F" w:rsidRPr="00221BE7">
        <w:rPr>
          <w:rFonts w:asciiTheme="minorHAnsi" w:hAnsiTheme="minorHAnsi" w:cstheme="minorHAnsi"/>
          <w:color w:val="auto"/>
          <w:sz w:val="22"/>
          <w:szCs w:val="22"/>
        </w:rPr>
        <w:t>--------</w:t>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202,958</w:t>
      </w:r>
      <w:r w:rsidR="00801121" w:rsidRPr="00221BE7">
        <w:rPr>
          <w:rFonts w:asciiTheme="minorHAnsi" w:hAnsiTheme="minorHAnsi" w:cstheme="minorHAnsi"/>
          <w:color w:val="auto"/>
          <w:sz w:val="22"/>
          <w:szCs w:val="22"/>
        </w:rPr>
        <w:tab/>
      </w:r>
      <w:r w:rsidR="00801121" w:rsidRPr="00221BE7">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202,958</w:t>
      </w:r>
    </w:p>
    <w:p w14:paraId="77610ECD" w14:textId="77777777" w:rsidR="00674268" w:rsidRPr="00244A19" w:rsidRDefault="00674268" w:rsidP="005C67E3">
      <w:pPr>
        <w:pStyle w:val="Default"/>
        <w:rPr>
          <w:rFonts w:asciiTheme="minorHAnsi" w:hAnsiTheme="minorHAnsi" w:cstheme="minorHAnsi"/>
          <w:color w:val="auto"/>
          <w:sz w:val="22"/>
          <w:szCs w:val="22"/>
        </w:rPr>
      </w:pPr>
    </w:p>
    <w:p w14:paraId="2D945F28" w14:textId="0F03E6AC" w:rsidR="00801121" w:rsidRPr="00244A19"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b/>
          <w:bCs/>
          <w:color w:val="auto"/>
          <w:sz w:val="22"/>
          <w:szCs w:val="22"/>
        </w:rPr>
        <w:t>7,681</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221BE7" w:rsidRPr="00221BE7">
        <w:rPr>
          <w:rFonts w:asciiTheme="minorHAnsi" w:hAnsiTheme="minorHAnsi" w:cstheme="minorHAnsi"/>
          <w:b/>
          <w:bCs/>
          <w:color w:val="auto"/>
          <w:sz w:val="22"/>
          <w:szCs w:val="22"/>
        </w:rPr>
        <w:t>18,873,684</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221BE7" w:rsidRPr="00221BE7">
        <w:rPr>
          <w:rFonts w:asciiTheme="minorHAnsi" w:hAnsiTheme="minorHAnsi" w:cstheme="minorHAnsi"/>
          <w:b/>
          <w:bCs/>
          <w:color w:val="auto"/>
          <w:sz w:val="22"/>
          <w:szCs w:val="22"/>
        </w:rPr>
        <w:t>18,881,365</w:t>
      </w:r>
    </w:p>
    <w:p w14:paraId="6F43CF9A" w14:textId="77777777" w:rsidR="00801121" w:rsidRPr="00244A19" w:rsidRDefault="00801121" w:rsidP="005C67E3">
      <w:pPr>
        <w:pStyle w:val="Default"/>
        <w:rPr>
          <w:rFonts w:asciiTheme="minorHAnsi" w:hAnsiTheme="minorHAnsi" w:cstheme="minorHAnsi"/>
          <w:color w:val="auto"/>
          <w:sz w:val="22"/>
          <w:szCs w:val="22"/>
        </w:rPr>
      </w:pPr>
    </w:p>
    <w:p w14:paraId="3FAC4D51" w14:textId="205B87A1" w:rsidR="00801121" w:rsidRPr="00244A19" w:rsidRDefault="00801121"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Net Investment Income</w:t>
      </w:r>
    </w:p>
    <w:p w14:paraId="726EF7B0" w14:textId="0DB2186B" w:rsidR="00801121" w:rsidRPr="00244A19"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Securities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3,943,701</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18,269,446</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22,213,147</w:t>
      </w:r>
    </w:p>
    <w:p w14:paraId="0E8BF67C" w14:textId="01B9BBD7" w:rsidR="00801121" w:rsidRPr="00244A19"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Investment pool operator fee</w:t>
      </w:r>
      <w:r w:rsidR="00E2242B">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2,194,505</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(2,194,505)</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p>
    <w:p w14:paraId="2B50754E" w14:textId="43E2AB75" w:rsidR="00801121"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Service fee</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420,147</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221BE7" w:rsidRPr="00221BE7">
        <w:rPr>
          <w:rFonts w:asciiTheme="minorHAnsi" w:hAnsiTheme="minorHAnsi" w:cstheme="minorHAnsi"/>
          <w:color w:val="auto"/>
          <w:sz w:val="22"/>
          <w:szCs w:val="22"/>
        </w:rPr>
        <w:t>420,147</w:t>
      </w:r>
    </w:p>
    <w:p w14:paraId="4E4D353C" w14:textId="48F8529E" w:rsidR="00E2242B" w:rsidRPr="00E2242B" w:rsidRDefault="00E2242B" w:rsidP="005C67E3">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221BE7" w:rsidRPr="00221BE7">
        <w:rPr>
          <w:rFonts w:asciiTheme="minorHAnsi" w:hAnsiTheme="minorHAnsi" w:cstheme="minorHAnsi"/>
          <w:b/>
          <w:bCs/>
          <w:color w:val="auto"/>
          <w:sz w:val="22"/>
          <w:szCs w:val="22"/>
        </w:rPr>
        <w:t>6,558,353</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221BE7" w:rsidRPr="00221BE7">
        <w:rPr>
          <w:rFonts w:asciiTheme="minorHAnsi" w:hAnsiTheme="minorHAnsi" w:cstheme="minorHAnsi"/>
          <w:b/>
          <w:bCs/>
          <w:color w:val="auto"/>
          <w:sz w:val="22"/>
          <w:szCs w:val="22"/>
        </w:rPr>
        <w:t>16,074,941</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221BE7" w:rsidRPr="00221BE7">
        <w:rPr>
          <w:rFonts w:asciiTheme="minorHAnsi" w:hAnsiTheme="minorHAnsi" w:cstheme="minorHAnsi"/>
          <w:b/>
          <w:bCs/>
          <w:color w:val="auto"/>
          <w:sz w:val="22"/>
          <w:szCs w:val="22"/>
        </w:rPr>
        <w:t>22,633,294</w:t>
      </w:r>
    </w:p>
    <w:p w14:paraId="5E1CB71A" w14:textId="0EA95569" w:rsidR="00801121" w:rsidRPr="00244A19" w:rsidRDefault="00801121" w:rsidP="005C67E3">
      <w:pPr>
        <w:pStyle w:val="Default"/>
        <w:rPr>
          <w:rFonts w:asciiTheme="minorHAnsi" w:hAnsiTheme="minorHAnsi" w:cstheme="minorHAnsi"/>
          <w:color w:val="auto"/>
          <w:sz w:val="22"/>
          <w:szCs w:val="22"/>
        </w:rPr>
      </w:pPr>
    </w:p>
    <w:p w14:paraId="113E6561" w14:textId="590374EE" w:rsidR="00801121" w:rsidRPr="00244A19" w:rsidRDefault="00801121"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Sales, services, events and other</w:t>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1,318,832</w:t>
      </w:r>
      <w:r w:rsidR="00674268" w:rsidRPr="00244A19">
        <w:rPr>
          <w:rFonts w:asciiTheme="minorHAnsi" w:hAnsiTheme="minorHAnsi" w:cstheme="minorHAnsi"/>
          <w:color w:val="auto"/>
          <w:sz w:val="22"/>
          <w:szCs w:val="22"/>
        </w:rPr>
        <w:tab/>
      </w:r>
      <w:r w:rsidR="00674268"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341,973</w:t>
      </w:r>
      <w:r w:rsidR="00674268" w:rsidRPr="00244A19">
        <w:rPr>
          <w:rFonts w:asciiTheme="minorHAnsi" w:hAnsiTheme="minorHAnsi" w:cstheme="minorHAnsi"/>
          <w:color w:val="auto"/>
          <w:sz w:val="22"/>
          <w:szCs w:val="22"/>
        </w:rPr>
        <w:tab/>
      </w:r>
      <w:r w:rsidR="00674268"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1,660,805</w:t>
      </w:r>
    </w:p>
    <w:p w14:paraId="6374BB6B" w14:textId="1607BA54" w:rsidR="00674268" w:rsidRPr="00244A19" w:rsidRDefault="00674268"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Rental income</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3,315,430</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3,315,430</w:t>
      </w:r>
    </w:p>
    <w:p w14:paraId="5CBA6E09" w14:textId="4CEFA8CB" w:rsidR="00E2242B" w:rsidRPr="00244A19" w:rsidRDefault="00674268"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Changes in designation of</w:t>
      </w:r>
      <w:r w:rsidR="00E2242B">
        <w:rPr>
          <w:rFonts w:asciiTheme="minorHAnsi" w:hAnsiTheme="minorHAnsi" w:cstheme="minorHAnsi"/>
          <w:color w:val="auto"/>
          <w:sz w:val="22"/>
          <w:szCs w:val="22"/>
        </w:rPr>
        <w:tab/>
      </w:r>
      <w:r w:rsidR="00E2242B">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(129,423)</w:t>
      </w:r>
      <w:r w:rsidR="00E2242B" w:rsidRPr="00244A19">
        <w:rPr>
          <w:rFonts w:asciiTheme="minorHAnsi" w:hAnsiTheme="minorHAnsi" w:cstheme="minorHAnsi"/>
          <w:color w:val="auto"/>
          <w:sz w:val="22"/>
          <w:szCs w:val="22"/>
        </w:rPr>
        <w:tab/>
      </w:r>
      <w:r w:rsidR="00E2242B"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129,423</w:t>
      </w:r>
      <w:r w:rsidR="00E2242B" w:rsidRPr="00244A19">
        <w:rPr>
          <w:rFonts w:asciiTheme="minorHAnsi" w:hAnsiTheme="minorHAnsi" w:cstheme="minorHAnsi"/>
          <w:color w:val="auto"/>
          <w:sz w:val="22"/>
          <w:szCs w:val="22"/>
        </w:rPr>
        <w:tab/>
      </w:r>
      <w:r w:rsidR="00E2242B" w:rsidRPr="00244A19">
        <w:rPr>
          <w:rFonts w:asciiTheme="minorHAnsi" w:hAnsiTheme="minorHAnsi" w:cstheme="minorHAnsi"/>
          <w:color w:val="auto"/>
          <w:sz w:val="22"/>
          <w:szCs w:val="22"/>
        </w:rPr>
        <w:tab/>
        <w:t>--------</w:t>
      </w:r>
    </w:p>
    <w:p w14:paraId="4F244D7E" w14:textId="107EB0CA" w:rsidR="00674268" w:rsidRPr="00244A19" w:rsidRDefault="00E2242B" w:rsidP="005C67E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674268" w:rsidRPr="00244A19">
        <w:rPr>
          <w:rFonts w:asciiTheme="minorHAnsi" w:hAnsiTheme="minorHAnsi" w:cstheme="minorHAnsi"/>
          <w:color w:val="auto"/>
          <w:sz w:val="22"/>
          <w:szCs w:val="22"/>
        </w:rPr>
        <w:t>prior contribution</w:t>
      </w:r>
      <w:r>
        <w:rPr>
          <w:rFonts w:asciiTheme="minorHAnsi" w:hAnsiTheme="minorHAnsi" w:cstheme="minorHAnsi"/>
          <w:color w:val="auto"/>
          <w:sz w:val="22"/>
          <w:szCs w:val="22"/>
        </w:rPr>
        <w:t>s</w:t>
      </w:r>
    </w:p>
    <w:p w14:paraId="488F1E2F" w14:textId="3B56115A" w:rsidR="00674268" w:rsidRPr="00244A19" w:rsidRDefault="00674268"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w:t>
      </w:r>
      <w:r w:rsidR="00E2242B" w:rsidRPr="00E2242B">
        <w:rPr>
          <w:rFonts w:asciiTheme="minorHAnsi" w:hAnsiTheme="minorHAnsi" w:cstheme="minorHAnsi"/>
          <w:color w:val="auto"/>
          <w:sz w:val="22"/>
          <w:szCs w:val="22"/>
        </w:rPr>
        <w:t>Change in actuarial liabilities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(520,528)</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(520,528)</w:t>
      </w:r>
    </w:p>
    <w:p w14:paraId="060DE88A" w14:textId="6161802D" w:rsidR="00674268" w:rsidRPr="00244A19" w:rsidRDefault="00674268" w:rsidP="005C67E3">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w:t>
      </w:r>
      <w:r w:rsidR="001C0325">
        <w:rPr>
          <w:rFonts w:asciiTheme="minorHAnsi" w:hAnsiTheme="minorHAnsi" w:cstheme="minorHAnsi"/>
          <w:color w:val="auto"/>
          <w:sz w:val="22"/>
          <w:szCs w:val="22"/>
        </w:rPr>
        <w:t>R</w:t>
      </w:r>
      <w:r w:rsidRPr="00244A19">
        <w:rPr>
          <w:rFonts w:asciiTheme="minorHAnsi" w:hAnsiTheme="minorHAnsi" w:cstheme="minorHAnsi"/>
          <w:color w:val="auto"/>
          <w:sz w:val="22"/>
          <w:szCs w:val="22"/>
        </w:rPr>
        <w:t xml:space="preserve">eleased </w:t>
      </w:r>
      <w:r w:rsidR="001C0325">
        <w:rPr>
          <w:rFonts w:asciiTheme="minorHAnsi" w:hAnsiTheme="minorHAnsi" w:cstheme="minorHAnsi"/>
          <w:color w:val="auto"/>
          <w:sz w:val="22"/>
          <w:szCs w:val="22"/>
        </w:rPr>
        <w:t>of</w:t>
      </w:r>
      <w:r w:rsidRPr="00244A19">
        <w:rPr>
          <w:rFonts w:asciiTheme="minorHAnsi" w:hAnsiTheme="minorHAnsi" w:cstheme="minorHAnsi"/>
          <w:color w:val="auto"/>
          <w:sz w:val="22"/>
          <w:szCs w:val="22"/>
        </w:rPr>
        <w:t xml:space="preserve"> restrictions</w:t>
      </w:r>
      <w:r w:rsidRPr="00244A19">
        <w:rPr>
          <w:rFonts w:asciiTheme="minorHAnsi" w:hAnsiTheme="minorHAnsi" w:cstheme="minorHAnsi"/>
          <w:color w:val="auto"/>
          <w:sz w:val="22"/>
          <w:szCs w:val="22"/>
        </w:rPr>
        <w:tab/>
      </w:r>
      <w:r w:rsidR="001C0325">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23,626,484</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(23,626,484)</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p>
    <w:p w14:paraId="00C1AAFD" w14:textId="20C956D9" w:rsidR="00674268" w:rsidRPr="00244A19" w:rsidRDefault="00674268" w:rsidP="005C67E3">
      <w:pPr>
        <w:pStyle w:val="Default"/>
        <w:rPr>
          <w:rFonts w:asciiTheme="minorHAnsi" w:hAnsiTheme="minorHAnsi" w:cstheme="minorHAnsi"/>
          <w:color w:val="auto"/>
          <w:sz w:val="22"/>
          <w:szCs w:val="22"/>
        </w:rPr>
      </w:pPr>
    </w:p>
    <w:p w14:paraId="67157961" w14:textId="17C8D8C9" w:rsidR="00674268" w:rsidRPr="00244A19" w:rsidRDefault="00674268" w:rsidP="005C67E3">
      <w:pPr>
        <w:pStyle w:val="Default"/>
        <w:rPr>
          <w:rFonts w:asciiTheme="minorHAnsi" w:hAnsiTheme="minorHAnsi" w:cstheme="minorHAnsi"/>
          <w:b/>
          <w:bCs/>
          <w:color w:val="auto"/>
          <w:sz w:val="22"/>
          <w:szCs w:val="22"/>
        </w:rPr>
      </w:pP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b/>
          <w:bCs/>
          <w:color w:val="auto"/>
          <w:sz w:val="22"/>
          <w:szCs w:val="22"/>
        </w:rPr>
        <w:t>34,697,357</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9D6712" w:rsidRPr="009D6712">
        <w:rPr>
          <w:rFonts w:asciiTheme="minorHAnsi" w:hAnsiTheme="minorHAnsi" w:cstheme="minorHAnsi"/>
          <w:b/>
          <w:bCs/>
          <w:color w:val="auto"/>
          <w:sz w:val="22"/>
          <w:szCs w:val="22"/>
        </w:rPr>
        <w:t>11,273,009</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9D6712" w:rsidRPr="009D6712">
        <w:rPr>
          <w:rFonts w:asciiTheme="minorHAnsi" w:hAnsiTheme="minorHAnsi" w:cstheme="minorHAnsi"/>
          <w:b/>
          <w:bCs/>
          <w:color w:val="auto"/>
          <w:sz w:val="22"/>
          <w:szCs w:val="22"/>
        </w:rPr>
        <w:t>45,970,366</w:t>
      </w:r>
    </w:p>
    <w:p w14:paraId="48D4B7C5" w14:textId="239AE951" w:rsidR="00674268" w:rsidRPr="00244A19" w:rsidRDefault="00674268" w:rsidP="005C67E3">
      <w:pPr>
        <w:pStyle w:val="Default"/>
        <w:rPr>
          <w:rFonts w:asciiTheme="minorHAnsi" w:hAnsiTheme="minorHAnsi" w:cstheme="minorHAnsi"/>
          <w:b/>
          <w:bCs/>
          <w:color w:val="auto"/>
          <w:sz w:val="22"/>
          <w:szCs w:val="22"/>
        </w:rPr>
      </w:pPr>
    </w:p>
    <w:p w14:paraId="0B90AF0B" w14:textId="7DFB4E4F" w:rsidR="00674268" w:rsidRPr="00244A19" w:rsidRDefault="00674268"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EXPENSES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WITHOUT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TOTAL</w:t>
      </w:r>
    </w:p>
    <w:p w14:paraId="4897FD8E" w14:textId="77777777" w:rsidR="00674268" w:rsidRPr="00244A19" w:rsidRDefault="00674268" w:rsidP="005C67E3">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43"/>
        <w:gridCol w:w="781"/>
        <w:gridCol w:w="1562"/>
        <w:gridCol w:w="1902"/>
        <w:gridCol w:w="441"/>
        <w:gridCol w:w="2343"/>
      </w:tblGrid>
      <w:tr w:rsidR="00244A19" w:rsidRPr="00244A19" w14:paraId="44D1D329" w14:textId="77777777">
        <w:trPr>
          <w:trHeight w:val="161"/>
        </w:trPr>
        <w:tc>
          <w:tcPr>
            <w:tcW w:w="2343" w:type="dxa"/>
          </w:tcPr>
          <w:p w14:paraId="50FDE480" w14:textId="3B33BCE1" w:rsidR="00674268"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674268" w:rsidRPr="00244A19">
              <w:rPr>
                <w:rFonts w:ascii="National Book" w:hAnsi="National Book" w:cs="National Book"/>
                <w:sz w:val="20"/>
                <w:szCs w:val="20"/>
              </w:rPr>
              <w:t xml:space="preserve">Kent State University </w:t>
            </w:r>
            <w:r>
              <w:rPr>
                <w:rFonts w:ascii="National Book" w:hAnsi="National Book" w:cs="National Book"/>
                <w:sz w:val="20"/>
                <w:szCs w:val="20"/>
              </w:rPr>
              <w:br/>
              <w:t xml:space="preserve">  </w:t>
            </w:r>
            <w:r w:rsidR="00674268" w:rsidRPr="00244A19">
              <w:rPr>
                <w:rFonts w:ascii="National Book" w:hAnsi="National Book" w:cs="National Book"/>
                <w:sz w:val="20"/>
                <w:szCs w:val="20"/>
              </w:rPr>
              <w:t xml:space="preserve">programs </w:t>
            </w:r>
          </w:p>
        </w:tc>
        <w:tc>
          <w:tcPr>
            <w:tcW w:w="2343" w:type="dxa"/>
            <w:gridSpan w:val="2"/>
          </w:tcPr>
          <w:p w14:paraId="3733E8DA" w14:textId="47A1F945" w:rsidR="00674268" w:rsidRPr="00244A19" w:rsidRDefault="00674268" w:rsidP="005C67E3">
            <w:pPr>
              <w:autoSpaceDE w:val="0"/>
              <w:autoSpaceDN w:val="0"/>
              <w:adjustRightInd w:val="0"/>
              <w:spacing w:after="0" w:line="241" w:lineRule="atLeast"/>
              <w:ind w:right="-564"/>
              <w:rPr>
                <w:rFonts w:ascii="National Book" w:hAnsi="National Book" w:cs="National Book"/>
                <w:sz w:val="20"/>
                <w:szCs w:val="20"/>
              </w:rPr>
            </w:pPr>
            <w:r w:rsidRPr="00244A19">
              <w:rPr>
                <w:rFonts w:ascii="National Book" w:hAnsi="National Book" w:cs="National Book"/>
                <w:sz w:val="20"/>
                <w:szCs w:val="20"/>
              </w:rPr>
              <w:t xml:space="preserve">                          </w:t>
            </w:r>
            <w:r w:rsidR="00F25242">
              <w:rPr>
                <w:rFonts w:ascii="National Book" w:hAnsi="National Book" w:cs="National Book"/>
                <w:sz w:val="20"/>
                <w:szCs w:val="20"/>
              </w:rPr>
              <w:t xml:space="preserve"> </w:t>
            </w:r>
            <w:r w:rsidR="009D6712" w:rsidRPr="009D6712">
              <w:rPr>
                <w:rFonts w:ascii="National Book" w:hAnsi="National Book" w:cs="National Book"/>
                <w:sz w:val="20"/>
                <w:szCs w:val="20"/>
              </w:rPr>
              <w:t>23,512,254</w:t>
            </w:r>
          </w:p>
        </w:tc>
        <w:tc>
          <w:tcPr>
            <w:tcW w:w="2343" w:type="dxa"/>
            <w:gridSpan w:val="2"/>
          </w:tcPr>
          <w:p w14:paraId="5D78D1AE" w14:textId="0F055FAD"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7F10DBEB" w14:textId="6579D289"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9D6712" w:rsidRPr="009D6712">
              <w:rPr>
                <w:rFonts w:ascii="National Book" w:hAnsi="National Book" w:cs="National Book"/>
                <w:sz w:val="20"/>
                <w:szCs w:val="20"/>
              </w:rPr>
              <w:t>23,512,254</w:t>
            </w:r>
          </w:p>
        </w:tc>
      </w:tr>
      <w:tr w:rsidR="00244A19" w:rsidRPr="00244A19" w14:paraId="760B7EBE" w14:textId="77777777">
        <w:trPr>
          <w:trHeight w:val="161"/>
        </w:trPr>
        <w:tc>
          <w:tcPr>
            <w:tcW w:w="2343" w:type="dxa"/>
          </w:tcPr>
          <w:p w14:paraId="409EB16C" w14:textId="4E7A0D8D" w:rsidR="00674268"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674268" w:rsidRPr="00244A19">
              <w:rPr>
                <w:rFonts w:ascii="National Book" w:hAnsi="National Book" w:cs="National Book"/>
                <w:sz w:val="20"/>
                <w:szCs w:val="20"/>
              </w:rPr>
              <w:t xml:space="preserve">Downtown Kent Hotel, </w:t>
            </w:r>
            <w:r>
              <w:rPr>
                <w:rFonts w:ascii="National Book" w:hAnsi="National Book" w:cs="National Book"/>
                <w:sz w:val="20"/>
                <w:szCs w:val="20"/>
              </w:rPr>
              <w:br/>
              <w:t xml:space="preserve">  </w:t>
            </w:r>
            <w:r w:rsidR="00674268" w:rsidRPr="00244A19">
              <w:rPr>
                <w:rFonts w:ascii="National Book" w:hAnsi="National Book" w:cs="National Book"/>
                <w:sz w:val="20"/>
                <w:szCs w:val="20"/>
              </w:rPr>
              <w:t xml:space="preserve">LLC </w:t>
            </w:r>
          </w:p>
        </w:tc>
        <w:tc>
          <w:tcPr>
            <w:tcW w:w="2343" w:type="dxa"/>
            <w:gridSpan w:val="2"/>
          </w:tcPr>
          <w:p w14:paraId="23095ACC" w14:textId="5D23D03A"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F25242">
              <w:rPr>
                <w:rFonts w:ascii="National Book" w:hAnsi="National Book" w:cs="National Book"/>
                <w:sz w:val="20"/>
                <w:szCs w:val="20"/>
              </w:rPr>
              <w:t xml:space="preserve"> </w:t>
            </w:r>
            <w:r w:rsidR="009D6712" w:rsidRPr="009D6712">
              <w:rPr>
                <w:rFonts w:ascii="National Book" w:hAnsi="National Book" w:cs="National Book"/>
                <w:sz w:val="20"/>
                <w:szCs w:val="20"/>
              </w:rPr>
              <w:t>3,506,934</w:t>
            </w:r>
          </w:p>
        </w:tc>
        <w:tc>
          <w:tcPr>
            <w:tcW w:w="2343" w:type="dxa"/>
            <w:gridSpan w:val="2"/>
          </w:tcPr>
          <w:p w14:paraId="38ED006D" w14:textId="69F00B99"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773637E7" w14:textId="1F3C5CBA"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9D6712" w:rsidRPr="009D6712">
              <w:rPr>
                <w:rFonts w:ascii="National Book" w:hAnsi="National Book" w:cs="National Book"/>
                <w:sz w:val="20"/>
                <w:szCs w:val="20"/>
              </w:rPr>
              <w:t>3,506,934</w:t>
            </w:r>
          </w:p>
        </w:tc>
      </w:tr>
      <w:tr w:rsidR="00244A19" w:rsidRPr="00244A19" w14:paraId="19EEA336" w14:textId="77777777">
        <w:trPr>
          <w:trHeight w:val="161"/>
        </w:trPr>
        <w:tc>
          <w:tcPr>
            <w:tcW w:w="2343" w:type="dxa"/>
          </w:tcPr>
          <w:p w14:paraId="320A3988" w14:textId="10DA67D1" w:rsidR="00674268"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674268" w:rsidRPr="00244A19">
              <w:rPr>
                <w:rFonts w:ascii="National Book" w:hAnsi="National Book" w:cs="National Book"/>
                <w:sz w:val="20"/>
                <w:szCs w:val="20"/>
              </w:rPr>
              <w:t xml:space="preserve">Management and </w:t>
            </w:r>
            <w:r>
              <w:rPr>
                <w:rFonts w:ascii="National Book" w:hAnsi="National Book" w:cs="National Book"/>
                <w:sz w:val="20"/>
                <w:szCs w:val="20"/>
              </w:rPr>
              <w:br/>
              <w:t xml:space="preserve">  </w:t>
            </w:r>
            <w:r w:rsidR="00674268" w:rsidRPr="00244A19">
              <w:rPr>
                <w:rFonts w:ascii="National Book" w:hAnsi="National Book" w:cs="National Book"/>
                <w:sz w:val="20"/>
                <w:szCs w:val="20"/>
              </w:rPr>
              <w:t xml:space="preserve">general </w:t>
            </w:r>
          </w:p>
        </w:tc>
        <w:tc>
          <w:tcPr>
            <w:tcW w:w="2343" w:type="dxa"/>
            <w:gridSpan w:val="2"/>
          </w:tcPr>
          <w:p w14:paraId="4D4DEFA5" w14:textId="080A8BDA"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F25242">
              <w:rPr>
                <w:rFonts w:ascii="National Book" w:hAnsi="National Book" w:cs="National Book"/>
                <w:sz w:val="20"/>
                <w:szCs w:val="20"/>
              </w:rPr>
              <w:t xml:space="preserve"> </w:t>
            </w:r>
            <w:r w:rsidR="009D6712" w:rsidRPr="009D6712">
              <w:rPr>
                <w:rFonts w:ascii="National Book" w:hAnsi="National Book" w:cs="National Book"/>
                <w:sz w:val="20"/>
                <w:szCs w:val="20"/>
              </w:rPr>
              <w:t>1,369,469</w:t>
            </w:r>
          </w:p>
        </w:tc>
        <w:tc>
          <w:tcPr>
            <w:tcW w:w="2343" w:type="dxa"/>
            <w:gridSpan w:val="2"/>
          </w:tcPr>
          <w:p w14:paraId="41EF7398" w14:textId="38F9CA05"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1A326237" w14:textId="35AD678E"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9D6712" w:rsidRPr="009D6712">
              <w:rPr>
                <w:rFonts w:ascii="National Book" w:hAnsi="National Book" w:cs="National Book"/>
                <w:sz w:val="20"/>
                <w:szCs w:val="20"/>
              </w:rPr>
              <w:t>1,369,469</w:t>
            </w:r>
          </w:p>
        </w:tc>
      </w:tr>
      <w:tr w:rsidR="00244A19" w:rsidRPr="00244A19" w14:paraId="0F50A973" w14:textId="77777777">
        <w:trPr>
          <w:trHeight w:val="161"/>
        </w:trPr>
        <w:tc>
          <w:tcPr>
            <w:tcW w:w="2343" w:type="dxa"/>
          </w:tcPr>
          <w:p w14:paraId="72F8102D" w14:textId="5769198D" w:rsidR="00674268" w:rsidRPr="00244A19" w:rsidRDefault="00D770F1" w:rsidP="005C67E3">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00674268" w:rsidRPr="00244A19">
              <w:rPr>
                <w:rFonts w:ascii="National Book" w:hAnsi="National Book" w:cs="National Book"/>
                <w:sz w:val="20"/>
                <w:szCs w:val="20"/>
              </w:rPr>
              <w:t xml:space="preserve">Fundraising </w:t>
            </w:r>
          </w:p>
        </w:tc>
        <w:tc>
          <w:tcPr>
            <w:tcW w:w="2343" w:type="dxa"/>
            <w:gridSpan w:val="2"/>
          </w:tcPr>
          <w:p w14:paraId="31918C14" w14:textId="445B8D88"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F25242">
              <w:rPr>
                <w:rFonts w:ascii="National Book" w:hAnsi="National Book" w:cs="National Book"/>
                <w:sz w:val="20"/>
                <w:szCs w:val="20"/>
              </w:rPr>
              <w:t xml:space="preserve"> </w:t>
            </w:r>
            <w:r w:rsidR="009D6712" w:rsidRPr="009D6712">
              <w:rPr>
                <w:rFonts w:ascii="National Book" w:hAnsi="National Book" w:cs="National Book"/>
                <w:sz w:val="20"/>
                <w:szCs w:val="20"/>
              </w:rPr>
              <w:t>1,110,334</w:t>
            </w:r>
          </w:p>
        </w:tc>
        <w:tc>
          <w:tcPr>
            <w:tcW w:w="2343" w:type="dxa"/>
            <w:gridSpan w:val="2"/>
          </w:tcPr>
          <w:p w14:paraId="37B7AD50" w14:textId="61C7E8B2"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1C80ABEF" w14:textId="1939A9EB" w:rsidR="00674268" w:rsidRPr="00244A19" w:rsidRDefault="00674268" w:rsidP="005C67E3">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009D6712" w:rsidRPr="009D6712">
              <w:rPr>
                <w:rFonts w:ascii="National Book" w:hAnsi="National Book" w:cs="National Book"/>
                <w:sz w:val="20"/>
                <w:szCs w:val="20"/>
              </w:rPr>
              <w:t>1,110,334</w:t>
            </w:r>
          </w:p>
        </w:tc>
      </w:tr>
      <w:tr w:rsidR="00244A19" w:rsidRPr="00244A19" w14:paraId="7A8297D1" w14:textId="77777777" w:rsidTr="00570504">
        <w:trPr>
          <w:trHeight w:val="167"/>
        </w:trPr>
        <w:tc>
          <w:tcPr>
            <w:tcW w:w="3124" w:type="dxa"/>
            <w:gridSpan w:val="2"/>
          </w:tcPr>
          <w:p w14:paraId="2481480B" w14:textId="7F29F8F2" w:rsidR="00674268" w:rsidRPr="00244A19" w:rsidRDefault="00674268" w:rsidP="005C67E3">
            <w:pPr>
              <w:autoSpaceDE w:val="0"/>
              <w:autoSpaceDN w:val="0"/>
              <w:adjustRightInd w:val="0"/>
              <w:spacing w:after="0" w:line="241" w:lineRule="atLeast"/>
              <w:rPr>
                <w:rFonts w:ascii="National Bold" w:hAnsi="National Bold" w:cs="National Bold"/>
                <w:sz w:val="20"/>
                <w:szCs w:val="20"/>
              </w:rPr>
            </w:pPr>
          </w:p>
        </w:tc>
        <w:tc>
          <w:tcPr>
            <w:tcW w:w="3464" w:type="dxa"/>
            <w:gridSpan w:val="2"/>
          </w:tcPr>
          <w:p w14:paraId="0EB5885E" w14:textId="524B5C03" w:rsidR="00674268" w:rsidRPr="00244A19" w:rsidRDefault="008936F2" w:rsidP="005C67E3">
            <w:pPr>
              <w:autoSpaceDE w:val="0"/>
              <w:autoSpaceDN w:val="0"/>
              <w:adjustRightInd w:val="0"/>
              <w:spacing w:after="0" w:line="241" w:lineRule="atLeast"/>
              <w:rPr>
                <w:rFonts w:ascii="National Bold" w:hAnsi="National Bold" w:cs="National Bold"/>
                <w:b/>
                <w:bCs/>
                <w:sz w:val="20"/>
                <w:szCs w:val="20"/>
              </w:rPr>
            </w:pPr>
            <w:r w:rsidRPr="00244A19">
              <w:rPr>
                <w:rFonts w:ascii="National Bold" w:hAnsi="National Bold" w:cs="National Bold"/>
                <w:sz w:val="20"/>
                <w:szCs w:val="20"/>
              </w:rPr>
              <w:t xml:space="preserve">         </w:t>
            </w:r>
            <w:r w:rsidR="00F25242">
              <w:rPr>
                <w:rFonts w:ascii="National Bold" w:hAnsi="National Bold" w:cs="National Bold"/>
                <w:sz w:val="20"/>
                <w:szCs w:val="20"/>
              </w:rPr>
              <w:t xml:space="preserve"> </w:t>
            </w:r>
            <w:r w:rsidR="009D6712" w:rsidRPr="009D6712">
              <w:rPr>
                <w:rFonts w:ascii="National Bold" w:hAnsi="National Bold" w:cs="National Bold"/>
                <w:b/>
                <w:bCs/>
                <w:sz w:val="20"/>
                <w:szCs w:val="20"/>
              </w:rPr>
              <w:t>29,498,991</w:t>
            </w:r>
            <w:r w:rsidRPr="00244A19">
              <w:rPr>
                <w:rFonts w:ascii="National Bold" w:hAnsi="National Bold" w:cs="National Bold"/>
                <w:b/>
                <w:bCs/>
                <w:sz w:val="20"/>
                <w:szCs w:val="20"/>
              </w:rPr>
              <w:t xml:space="preserve">                          </w:t>
            </w:r>
            <w:r w:rsidR="009D6712">
              <w:rPr>
                <w:rFonts w:ascii="National Bold" w:hAnsi="National Bold" w:cs="National Bold"/>
                <w:b/>
                <w:bCs/>
                <w:sz w:val="20"/>
                <w:szCs w:val="20"/>
              </w:rPr>
              <w:t xml:space="preserve">   </w:t>
            </w:r>
            <w:r w:rsidR="00570504" w:rsidRPr="00244A19">
              <w:rPr>
                <w:rFonts w:ascii="National Book" w:hAnsi="National Book" w:cs="National Book"/>
                <w:sz w:val="20"/>
                <w:szCs w:val="20"/>
              </w:rPr>
              <w:t>--------</w:t>
            </w:r>
          </w:p>
        </w:tc>
        <w:tc>
          <w:tcPr>
            <w:tcW w:w="2784" w:type="dxa"/>
            <w:gridSpan w:val="2"/>
          </w:tcPr>
          <w:p w14:paraId="653D44BB" w14:textId="1C4E7404" w:rsidR="00674268" w:rsidRPr="00244A19" w:rsidRDefault="008936F2" w:rsidP="005C67E3">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009D6712" w:rsidRPr="009D6712">
              <w:rPr>
                <w:rFonts w:ascii="National Bold" w:hAnsi="National Bold" w:cs="National Bold"/>
                <w:b/>
                <w:bCs/>
                <w:sz w:val="20"/>
                <w:szCs w:val="20"/>
              </w:rPr>
              <w:t>29,498,991</w:t>
            </w:r>
          </w:p>
        </w:tc>
      </w:tr>
    </w:tbl>
    <w:p w14:paraId="44B7F3C9" w14:textId="60103E9F" w:rsidR="008936F2" w:rsidRPr="00244A19" w:rsidRDefault="008936F2" w:rsidP="005C67E3">
      <w:pPr>
        <w:pStyle w:val="Default"/>
        <w:rPr>
          <w:rFonts w:asciiTheme="minorHAnsi" w:hAnsiTheme="minorHAnsi" w:cstheme="minorHAnsi"/>
          <w:b/>
          <w:bCs/>
          <w:color w:val="auto"/>
          <w:sz w:val="22"/>
          <w:szCs w:val="22"/>
        </w:rPr>
      </w:pPr>
    </w:p>
    <w:p w14:paraId="6A3F3EC3" w14:textId="43429426" w:rsidR="008936F2" w:rsidRPr="00244A19" w:rsidRDefault="008936F2" w:rsidP="005C67E3">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Change in Net Assets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F25242">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5,198,366</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11,273,009</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16,471,375</w:t>
      </w:r>
    </w:p>
    <w:p w14:paraId="4D000606" w14:textId="2D146D00" w:rsidR="008936F2" w:rsidRPr="00244A19" w:rsidRDefault="008936F2" w:rsidP="005C67E3">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Net Assets at Beginning of Year</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17,376,137</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258,080,555</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009D6712" w:rsidRPr="009D6712">
        <w:rPr>
          <w:rFonts w:asciiTheme="minorHAnsi" w:hAnsiTheme="minorHAnsi" w:cstheme="minorHAnsi"/>
          <w:color w:val="auto"/>
          <w:sz w:val="22"/>
          <w:szCs w:val="22"/>
        </w:rPr>
        <w:t>275,456,692</w:t>
      </w:r>
    </w:p>
    <w:p w14:paraId="09644100" w14:textId="01973404" w:rsidR="008936F2" w:rsidRPr="00244A19" w:rsidRDefault="008936F2" w:rsidP="005C67E3">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Net Assets at End of Year</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t>
      </w:r>
      <w:r w:rsidR="009D6712" w:rsidRPr="009D6712">
        <w:rPr>
          <w:rFonts w:asciiTheme="minorHAnsi" w:hAnsiTheme="minorHAnsi" w:cstheme="minorHAnsi"/>
          <w:b/>
          <w:bCs/>
          <w:color w:val="auto"/>
          <w:sz w:val="22"/>
          <w:szCs w:val="22"/>
        </w:rPr>
        <w:t>22,574,503</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F25242" w:rsidRPr="00F25242">
        <w:rPr>
          <w:rFonts w:asciiTheme="minorHAnsi" w:hAnsiTheme="minorHAnsi" w:cstheme="minorHAnsi"/>
          <w:b/>
          <w:bCs/>
          <w:color w:val="auto"/>
          <w:sz w:val="22"/>
          <w:szCs w:val="22"/>
        </w:rPr>
        <w:t>$</w:t>
      </w:r>
      <w:r w:rsidR="009D6712" w:rsidRPr="009D6712">
        <w:rPr>
          <w:rFonts w:asciiTheme="minorHAnsi" w:hAnsiTheme="minorHAnsi" w:cstheme="minorHAnsi"/>
          <w:b/>
          <w:bCs/>
          <w:color w:val="auto"/>
          <w:sz w:val="22"/>
          <w:szCs w:val="22"/>
        </w:rPr>
        <w:t>269,353,564</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00570504" w:rsidRPr="00570504">
        <w:rPr>
          <w:rFonts w:asciiTheme="minorHAnsi" w:hAnsiTheme="minorHAnsi" w:cstheme="minorHAnsi"/>
          <w:b/>
          <w:bCs/>
          <w:color w:val="auto"/>
          <w:sz w:val="22"/>
          <w:szCs w:val="22"/>
        </w:rPr>
        <w:t>$</w:t>
      </w:r>
      <w:r w:rsidR="009D6712" w:rsidRPr="009D6712">
        <w:rPr>
          <w:rFonts w:asciiTheme="minorHAnsi" w:hAnsiTheme="minorHAnsi" w:cstheme="minorHAnsi"/>
          <w:b/>
          <w:bCs/>
          <w:color w:val="auto"/>
          <w:sz w:val="22"/>
          <w:szCs w:val="22"/>
        </w:rPr>
        <w:t>291,928,067</w:t>
      </w:r>
    </w:p>
    <w:p w14:paraId="00B648B3" w14:textId="6C0FBADD" w:rsidR="00392B9B" w:rsidRPr="00244A19" w:rsidRDefault="00392B9B" w:rsidP="005C67E3">
      <w:pPr>
        <w:pStyle w:val="Default"/>
        <w:rPr>
          <w:rFonts w:asciiTheme="minorHAnsi" w:hAnsiTheme="minorHAnsi" w:cstheme="minorHAnsi"/>
          <w:b/>
          <w:bCs/>
          <w:color w:val="auto"/>
          <w:sz w:val="22"/>
          <w:szCs w:val="22"/>
        </w:rPr>
      </w:pPr>
    </w:p>
    <w:p w14:paraId="43AA72FD" w14:textId="77777777" w:rsidR="00221BE7" w:rsidRPr="00244A19" w:rsidRDefault="00392B9B" w:rsidP="00221BE7">
      <w:pPr>
        <w:pStyle w:val="Pa2"/>
        <w:rPr>
          <w:rFonts w:asciiTheme="minorHAnsi" w:hAnsiTheme="minorHAnsi" w:cstheme="minorHAnsi"/>
          <w:sz w:val="30"/>
          <w:szCs w:val="30"/>
        </w:rPr>
      </w:pPr>
      <w:r w:rsidRPr="00244A19">
        <w:rPr>
          <w:rFonts w:cstheme="minorHAnsi"/>
          <w:b/>
          <w:bCs/>
        </w:rPr>
        <w:br w:type="page"/>
      </w:r>
      <w:r w:rsidR="00221BE7" w:rsidRPr="00244A19">
        <w:rPr>
          <w:rStyle w:val="A10"/>
          <w:rFonts w:asciiTheme="minorHAnsi" w:hAnsiTheme="minorHAnsi" w:cstheme="minorHAnsi"/>
          <w:color w:val="auto"/>
          <w:sz w:val="30"/>
          <w:szCs w:val="30"/>
        </w:rPr>
        <w:lastRenderedPageBreak/>
        <w:t>Financials FY 202</w:t>
      </w:r>
      <w:r w:rsidR="00221BE7">
        <w:rPr>
          <w:rStyle w:val="A10"/>
          <w:rFonts w:asciiTheme="minorHAnsi" w:hAnsiTheme="minorHAnsi" w:cstheme="minorHAnsi"/>
          <w:color w:val="auto"/>
          <w:sz w:val="30"/>
          <w:szCs w:val="30"/>
        </w:rPr>
        <w:t>2</w:t>
      </w:r>
      <w:r w:rsidR="00221BE7" w:rsidRPr="00244A19">
        <w:rPr>
          <w:rStyle w:val="A10"/>
          <w:rFonts w:asciiTheme="minorHAnsi" w:hAnsiTheme="minorHAnsi" w:cstheme="minorHAnsi"/>
          <w:color w:val="auto"/>
          <w:sz w:val="30"/>
          <w:szCs w:val="30"/>
        </w:rPr>
        <w:t xml:space="preserve"> </w:t>
      </w:r>
    </w:p>
    <w:p w14:paraId="7D0A1BEA" w14:textId="77777777" w:rsidR="00221BE7" w:rsidRPr="00244A19" w:rsidRDefault="00221BE7" w:rsidP="00221BE7">
      <w:pPr>
        <w:autoSpaceDE w:val="0"/>
        <w:autoSpaceDN w:val="0"/>
        <w:adjustRightInd w:val="0"/>
        <w:spacing w:after="0" w:line="240" w:lineRule="auto"/>
        <w:rPr>
          <w:rStyle w:val="A13"/>
          <w:rFonts w:asciiTheme="minorHAnsi" w:hAnsiTheme="minorHAnsi" w:cstheme="minorHAnsi"/>
          <w:color w:val="auto"/>
          <w:sz w:val="24"/>
          <w:szCs w:val="24"/>
        </w:rPr>
      </w:pPr>
      <w:r w:rsidRPr="00244A19">
        <w:rPr>
          <w:rStyle w:val="A13"/>
          <w:rFonts w:asciiTheme="minorHAnsi" w:hAnsiTheme="minorHAnsi" w:cstheme="minorHAnsi"/>
          <w:color w:val="auto"/>
          <w:sz w:val="24"/>
          <w:szCs w:val="24"/>
        </w:rPr>
        <w:t>Statement of Activities, Year Ended June 30, 202</w:t>
      </w:r>
      <w:r>
        <w:rPr>
          <w:rStyle w:val="A13"/>
          <w:rFonts w:asciiTheme="minorHAnsi" w:hAnsiTheme="minorHAnsi" w:cstheme="minorHAnsi"/>
          <w:color w:val="auto"/>
          <w:sz w:val="24"/>
          <w:szCs w:val="24"/>
        </w:rPr>
        <w:t>2</w:t>
      </w:r>
    </w:p>
    <w:p w14:paraId="07DDCF35" w14:textId="77777777" w:rsidR="00221BE7" w:rsidRPr="00244A19" w:rsidRDefault="00221BE7" w:rsidP="00221BE7">
      <w:pPr>
        <w:pStyle w:val="Default"/>
        <w:rPr>
          <w:rFonts w:asciiTheme="minorHAnsi" w:hAnsiTheme="minorHAnsi" w:cstheme="minorHAnsi"/>
          <w:color w:val="auto"/>
          <w:sz w:val="22"/>
          <w:szCs w:val="22"/>
        </w:rPr>
      </w:pPr>
    </w:p>
    <w:p w14:paraId="6362C6A5" w14:textId="77777777" w:rsidR="00221BE7" w:rsidRPr="00244A19" w:rsidRDefault="00221BE7" w:rsidP="00221BE7">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REV</w:t>
      </w:r>
      <w:r>
        <w:rPr>
          <w:rFonts w:asciiTheme="minorHAnsi" w:hAnsiTheme="minorHAnsi" w:cstheme="minorHAnsi"/>
          <w:b/>
          <w:bCs/>
          <w:color w:val="auto"/>
          <w:sz w:val="22"/>
          <w:szCs w:val="22"/>
        </w:rPr>
        <w:t>E</w:t>
      </w:r>
      <w:r w:rsidRPr="00244A19">
        <w:rPr>
          <w:rFonts w:asciiTheme="minorHAnsi" w:hAnsiTheme="minorHAnsi" w:cstheme="minorHAnsi"/>
          <w:b/>
          <w:bCs/>
          <w:color w:val="auto"/>
          <w:sz w:val="22"/>
          <w:szCs w:val="22"/>
        </w:rPr>
        <w:t>NUE AND SUPPORT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WITHOUT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TOTAL</w:t>
      </w:r>
    </w:p>
    <w:p w14:paraId="5F6B9017"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proofErr w:type="spellStart"/>
      <w:r w:rsidRPr="00244A19">
        <w:rPr>
          <w:rFonts w:asciiTheme="minorHAnsi" w:hAnsiTheme="minorHAnsi" w:cstheme="minorHAnsi"/>
          <w:b/>
          <w:bCs/>
          <w:color w:val="auto"/>
          <w:sz w:val="22"/>
          <w:szCs w:val="22"/>
        </w:rPr>
        <w:t>RESTRICTIONS</w:t>
      </w:r>
      <w:proofErr w:type="spellEnd"/>
    </w:p>
    <w:p w14:paraId="3C83AEA1" w14:textId="77777777" w:rsidR="00221BE7" w:rsidRPr="00E2242B" w:rsidRDefault="00221BE7" w:rsidP="00221BE7">
      <w:pPr>
        <w:pStyle w:val="Default"/>
        <w:rPr>
          <w:rFonts w:asciiTheme="minorHAnsi" w:hAnsiTheme="minorHAnsi" w:cstheme="minorHAnsi"/>
          <w:b/>
          <w:bCs/>
          <w:color w:val="auto"/>
          <w:sz w:val="22"/>
          <w:szCs w:val="22"/>
        </w:rPr>
      </w:pPr>
      <w:r w:rsidRPr="00E2242B">
        <w:rPr>
          <w:rFonts w:asciiTheme="minorHAnsi" w:hAnsiTheme="minorHAnsi" w:cstheme="minorHAnsi"/>
          <w:b/>
          <w:bCs/>
          <w:color w:val="auto"/>
          <w:sz w:val="22"/>
          <w:szCs w:val="22"/>
        </w:rPr>
        <w:t>Gifts</w:t>
      </w:r>
      <w:r w:rsidRPr="00E2242B">
        <w:rPr>
          <w:rFonts w:asciiTheme="minorHAnsi" w:hAnsiTheme="minorHAnsi" w:cstheme="minorHAnsi"/>
          <w:b/>
          <w:bCs/>
          <w:color w:val="auto"/>
          <w:sz w:val="22"/>
          <w:szCs w:val="22"/>
        </w:rPr>
        <w:tab/>
      </w:r>
      <w:r w:rsidRPr="00E2242B">
        <w:rPr>
          <w:rFonts w:asciiTheme="minorHAnsi" w:hAnsiTheme="minorHAnsi" w:cstheme="minorHAnsi"/>
          <w:b/>
          <w:bCs/>
          <w:color w:val="auto"/>
          <w:sz w:val="22"/>
          <w:szCs w:val="22"/>
        </w:rPr>
        <w:tab/>
      </w:r>
    </w:p>
    <w:p w14:paraId="22CF1C06" w14:textId="77777777" w:rsidR="00221BE7" w:rsidRPr="00B44E6F" w:rsidRDefault="00221BE7" w:rsidP="00221BE7">
      <w:pPr>
        <w:pStyle w:val="Pa1"/>
        <w:rPr>
          <w:rFonts w:ascii="National Book" w:hAnsi="National Book" w:cs="National Book"/>
          <w:color w:val="000000"/>
          <w:sz w:val="20"/>
          <w:szCs w:val="20"/>
        </w:rPr>
      </w:pPr>
      <w:r>
        <w:rPr>
          <w:rFonts w:asciiTheme="minorHAnsi" w:hAnsiTheme="minorHAnsi" w:cstheme="minorHAnsi"/>
          <w:sz w:val="22"/>
          <w:szCs w:val="22"/>
        </w:rPr>
        <w:t xml:space="preserve">  </w:t>
      </w:r>
      <w:r w:rsidRPr="00244A19">
        <w:rPr>
          <w:rFonts w:asciiTheme="minorHAnsi" w:hAnsiTheme="minorHAnsi" w:cstheme="minorHAnsi"/>
          <w:sz w:val="22"/>
          <w:szCs w:val="22"/>
        </w:rPr>
        <w:t>C</w:t>
      </w:r>
      <w:r>
        <w:rPr>
          <w:rFonts w:asciiTheme="minorHAnsi" w:hAnsiTheme="minorHAnsi" w:cstheme="minorHAnsi"/>
          <w:sz w:val="22"/>
          <w:szCs w:val="22"/>
        </w:rPr>
        <w:t>ash and securities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44E6F">
        <w:rPr>
          <w:rFonts w:ascii="National Book" w:hAnsi="National Book" w:cs="National Book"/>
          <w:color w:val="000000"/>
          <w:sz w:val="20"/>
          <w:szCs w:val="20"/>
        </w:rPr>
        <w:t>$7,998</w:t>
      </w:r>
      <w:r>
        <w:rPr>
          <w:rFonts w:ascii="National Book" w:hAnsi="National Book" w:cs="National Book"/>
          <w:color w:val="000000"/>
          <w:sz w:val="20"/>
          <w:szCs w:val="20"/>
        </w:rPr>
        <w:tab/>
      </w:r>
      <w:r>
        <w:rPr>
          <w:rFonts w:ascii="National Book" w:hAnsi="National Book" w:cs="National Book"/>
          <w:color w:val="000000"/>
          <w:sz w:val="20"/>
          <w:szCs w:val="20"/>
        </w:rPr>
        <w:tab/>
      </w:r>
      <w:r>
        <w:rPr>
          <w:rFonts w:ascii="National Book" w:hAnsi="National Book" w:cs="National Book"/>
          <w:color w:val="000000"/>
          <w:sz w:val="20"/>
          <w:szCs w:val="20"/>
        </w:rPr>
        <w:tab/>
      </w:r>
      <w:r w:rsidRPr="00B44E6F">
        <w:rPr>
          <w:rFonts w:ascii="National Book" w:hAnsi="National Book" w:cs="National Book"/>
          <w:color w:val="000000"/>
          <w:sz w:val="20"/>
          <w:szCs w:val="20"/>
        </w:rPr>
        <w:t>$43,159,061</w:t>
      </w:r>
      <w:r>
        <w:rPr>
          <w:rFonts w:ascii="National Book" w:hAnsi="National Book" w:cs="National Book"/>
          <w:color w:val="000000"/>
          <w:sz w:val="20"/>
          <w:szCs w:val="20"/>
        </w:rPr>
        <w:tab/>
      </w:r>
      <w:r>
        <w:rPr>
          <w:rFonts w:ascii="National Book" w:hAnsi="National Book" w:cs="National Book"/>
          <w:color w:val="000000"/>
          <w:sz w:val="20"/>
          <w:szCs w:val="20"/>
        </w:rPr>
        <w:tab/>
      </w:r>
      <w:r w:rsidRPr="00B44E6F">
        <w:rPr>
          <w:rFonts w:ascii="National Book" w:hAnsi="National Book" w:cs="National Book"/>
          <w:color w:val="000000"/>
          <w:sz w:val="20"/>
          <w:szCs w:val="20"/>
        </w:rPr>
        <w:t>$43,167,059</w:t>
      </w:r>
    </w:p>
    <w:p w14:paraId="7E72DB3B" w14:textId="77777777" w:rsidR="00221BE7" w:rsidRPr="00244A19" w:rsidRDefault="00221BE7" w:rsidP="00221B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Gift-in-kind</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B44E6F">
        <w:rPr>
          <w:rFonts w:asciiTheme="minorHAnsi" w:hAnsiTheme="minorHAnsi" w:cstheme="minorHAnsi"/>
          <w:color w:val="auto"/>
          <w:sz w:val="22"/>
          <w:szCs w:val="22"/>
        </w:rPr>
        <w:t>518,412</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A7996">
        <w:rPr>
          <w:rFonts w:asciiTheme="minorHAnsi" w:hAnsiTheme="minorHAnsi" w:cstheme="minorHAnsi"/>
          <w:color w:val="auto"/>
          <w:sz w:val="22"/>
          <w:szCs w:val="22"/>
        </w:rPr>
        <w:t>518,412</w:t>
      </w:r>
    </w:p>
    <w:p w14:paraId="17516A76" w14:textId="77777777" w:rsidR="00221BE7" w:rsidRPr="00244A19" w:rsidRDefault="00221BE7" w:rsidP="00221BE7">
      <w:pPr>
        <w:pStyle w:val="Default"/>
        <w:rPr>
          <w:rFonts w:asciiTheme="minorHAnsi" w:hAnsiTheme="minorHAnsi" w:cstheme="minorHAnsi"/>
          <w:color w:val="auto"/>
          <w:sz w:val="22"/>
          <w:szCs w:val="22"/>
        </w:rPr>
      </w:pPr>
    </w:p>
    <w:p w14:paraId="296DE671"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A7996">
        <w:rPr>
          <w:rFonts w:asciiTheme="minorHAnsi" w:hAnsiTheme="minorHAnsi" w:cstheme="minorHAnsi"/>
          <w:b/>
          <w:bCs/>
          <w:color w:val="auto"/>
          <w:sz w:val="22"/>
          <w:szCs w:val="22"/>
        </w:rPr>
        <w:t>7,998</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FA7996">
        <w:rPr>
          <w:rFonts w:asciiTheme="minorHAnsi" w:hAnsiTheme="minorHAnsi" w:cstheme="minorHAnsi"/>
          <w:b/>
          <w:bCs/>
          <w:color w:val="auto"/>
          <w:sz w:val="22"/>
          <w:szCs w:val="22"/>
        </w:rPr>
        <w:t>43,677,473</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FA7996">
        <w:rPr>
          <w:rFonts w:asciiTheme="minorHAnsi" w:hAnsiTheme="minorHAnsi" w:cstheme="minorHAnsi"/>
          <w:b/>
          <w:bCs/>
          <w:color w:val="auto"/>
          <w:sz w:val="22"/>
          <w:szCs w:val="22"/>
        </w:rPr>
        <w:t>43,685,471</w:t>
      </w:r>
    </w:p>
    <w:p w14:paraId="782E5204" w14:textId="77777777" w:rsidR="00221BE7" w:rsidRPr="00244A19" w:rsidRDefault="00221BE7" w:rsidP="00221BE7">
      <w:pPr>
        <w:pStyle w:val="Default"/>
        <w:rPr>
          <w:rFonts w:asciiTheme="minorHAnsi" w:hAnsiTheme="minorHAnsi" w:cstheme="minorHAnsi"/>
          <w:color w:val="auto"/>
          <w:sz w:val="22"/>
          <w:szCs w:val="22"/>
        </w:rPr>
      </w:pPr>
    </w:p>
    <w:p w14:paraId="240D62E8" w14:textId="77777777" w:rsidR="00221BE7" w:rsidRPr="00244A19" w:rsidRDefault="00221BE7" w:rsidP="00221BE7">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Net Investment Income</w:t>
      </w:r>
    </w:p>
    <w:p w14:paraId="30983713"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Securities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A7996">
        <w:rPr>
          <w:rFonts w:asciiTheme="minorHAnsi" w:hAnsiTheme="minorHAnsi" w:cstheme="minorHAnsi"/>
          <w:color w:val="auto"/>
          <w:sz w:val="22"/>
          <w:szCs w:val="22"/>
        </w:rPr>
        <w:t>(4,754,095)</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A7996">
        <w:rPr>
          <w:rFonts w:asciiTheme="minorHAnsi" w:hAnsiTheme="minorHAnsi" w:cstheme="minorHAnsi"/>
          <w:color w:val="auto"/>
          <w:sz w:val="22"/>
          <w:szCs w:val="22"/>
        </w:rPr>
        <w:t>(22,852,301)</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A7996">
        <w:rPr>
          <w:rFonts w:asciiTheme="minorHAnsi" w:hAnsiTheme="minorHAnsi" w:cstheme="minorHAnsi"/>
          <w:color w:val="auto"/>
          <w:sz w:val="22"/>
          <w:szCs w:val="22"/>
        </w:rPr>
        <w:t>(27,606,396)</w:t>
      </w:r>
    </w:p>
    <w:p w14:paraId="5A8590BE"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Investment pool operator fee</w:t>
      </w:r>
      <w:r>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2,568,938</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E2242B">
        <w:rPr>
          <w:rFonts w:asciiTheme="minorHAnsi" w:hAnsiTheme="minorHAnsi" w:cstheme="minorHAnsi"/>
          <w:color w:val="auto"/>
          <w:sz w:val="22"/>
          <w:szCs w:val="22"/>
        </w:rPr>
        <w:t>2,568,938</w:t>
      </w:r>
      <w:r w:rsidRPr="00244A19">
        <w:rPr>
          <w:rFonts w:asciiTheme="minorHAnsi" w:hAnsiTheme="minorHAnsi" w:cstheme="minorHAnsi"/>
          <w:color w:val="auto"/>
          <w:sz w:val="22"/>
          <w:szCs w:val="22"/>
        </w:rPr>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p>
    <w:p w14:paraId="510EB5BE" w14:textId="77777777" w:rsidR="00221BE7"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Service fee</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240,354</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240,354</w:t>
      </w:r>
    </w:p>
    <w:p w14:paraId="3C5F295E" w14:textId="77777777" w:rsidR="00221BE7" w:rsidRPr="00E2242B" w:rsidRDefault="00221BE7" w:rsidP="00221BE7">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E2242B">
        <w:rPr>
          <w:rFonts w:asciiTheme="minorHAnsi" w:hAnsiTheme="minorHAnsi" w:cstheme="minorHAnsi"/>
          <w:b/>
          <w:bCs/>
          <w:color w:val="auto"/>
          <w:sz w:val="22"/>
          <w:szCs w:val="22"/>
        </w:rPr>
        <w:t>(1,944,803)</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Pr="00E2242B">
        <w:rPr>
          <w:rFonts w:asciiTheme="minorHAnsi" w:hAnsiTheme="minorHAnsi" w:cstheme="minorHAnsi"/>
          <w:b/>
          <w:bCs/>
          <w:color w:val="auto"/>
          <w:sz w:val="22"/>
          <w:szCs w:val="22"/>
        </w:rPr>
        <w:t>(25,421,239)</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Pr="00E2242B">
        <w:rPr>
          <w:rFonts w:asciiTheme="minorHAnsi" w:hAnsiTheme="minorHAnsi" w:cstheme="minorHAnsi"/>
          <w:b/>
          <w:bCs/>
          <w:color w:val="auto"/>
          <w:sz w:val="22"/>
          <w:szCs w:val="22"/>
        </w:rPr>
        <w:t>(27,366,042)</w:t>
      </w:r>
    </w:p>
    <w:p w14:paraId="29C2D1D8" w14:textId="77777777" w:rsidR="00221BE7" w:rsidRPr="00244A19" w:rsidRDefault="00221BE7" w:rsidP="00221BE7">
      <w:pPr>
        <w:pStyle w:val="Default"/>
        <w:rPr>
          <w:rFonts w:asciiTheme="minorHAnsi" w:hAnsiTheme="minorHAnsi" w:cstheme="minorHAnsi"/>
          <w:color w:val="auto"/>
          <w:sz w:val="22"/>
          <w:szCs w:val="22"/>
        </w:rPr>
      </w:pPr>
    </w:p>
    <w:p w14:paraId="31F90504"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Sales, services, events and other</w:t>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1,950,240</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47,298</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1,997,538</w:t>
      </w:r>
    </w:p>
    <w:p w14:paraId="3942311C"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Rental income</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2,897,464</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2,897,464</w:t>
      </w:r>
    </w:p>
    <w:p w14:paraId="3B62E407"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Changes in designation of</w:t>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244A19">
        <w:rPr>
          <w:rFonts w:asciiTheme="minorHAnsi" w:hAnsiTheme="minorHAnsi" w:cstheme="minorHAnsi"/>
          <w:color w:val="auto"/>
          <w:sz w:val="22"/>
          <w:szCs w:val="22"/>
        </w:rPr>
        <w:t>(</w:t>
      </w:r>
      <w:r w:rsidRPr="00E2242B">
        <w:rPr>
          <w:rFonts w:asciiTheme="minorHAnsi" w:hAnsiTheme="minorHAnsi" w:cstheme="minorHAnsi"/>
          <w:color w:val="auto"/>
          <w:sz w:val="22"/>
          <w:szCs w:val="22"/>
        </w:rPr>
        <w:t>213,270</w:t>
      </w:r>
      <w:r w:rsidRPr="00244A19">
        <w:rPr>
          <w:rFonts w:asciiTheme="minorHAnsi" w:hAnsiTheme="minorHAnsi" w:cstheme="minorHAnsi"/>
          <w:color w:val="auto"/>
          <w:sz w:val="22"/>
          <w:szCs w:val="22"/>
        </w:rPr>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213,270</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p>
    <w:p w14:paraId="5BD2A6C0" w14:textId="77777777" w:rsidR="00221BE7" w:rsidRPr="00244A19" w:rsidRDefault="00221BE7" w:rsidP="00221B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244A19">
        <w:rPr>
          <w:rFonts w:asciiTheme="minorHAnsi" w:hAnsiTheme="minorHAnsi" w:cstheme="minorHAnsi"/>
          <w:color w:val="auto"/>
          <w:sz w:val="22"/>
          <w:szCs w:val="22"/>
        </w:rPr>
        <w:t>prior contribution</w:t>
      </w:r>
      <w:r>
        <w:rPr>
          <w:rFonts w:asciiTheme="minorHAnsi" w:hAnsiTheme="minorHAnsi" w:cstheme="minorHAnsi"/>
          <w:color w:val="auto"/>
          <w:sz w:val="22"/>
          <w:szCs w:val="22"/>
        </w:rPr>
        <w:t>s</w:t>
      </w:r>
    </w:p>
    <w:p w14:paraId="3B53F528"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w:t>
      </w:r>
      <w:r w:rsidRPr="00E2242B">
        <w:rPr>
          <w:rFonts w:asciiTheme="minorHAnsi" w:hAnsiTheme="minorHAnsi" w:cstheme="minorHAnsi"/>
          <w:color w:val="auto"/>
          <w:sz w:val="22"/>
          <w:szCs w:val="22"/>
        </w:rPr>
        <w:t>Change in actuarial liabilities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(893,619)</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(893,619)</w:t>
      </w:r>
    </w:p>
    <w:p w14:paraId="1EF0DE78"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color w:val="auto"/>
          <w:sz w:val="22"/>
          <w:szCs w:val="22"/>
        </w:rPr>
        <w:t xml:space="preserve">  Net assets released from restrictions</w:t>
      </w:r>
      <w:r w:rsidRPr="00244A19">
        <w:rPr>
          <w:rFonts w:asciiTheme="minorHAnsi" w:hAnsiTheme="minorHAnsi" w:cstheme="minorHAnsi"/>
          <w:color w:val="auto"/>
          <w:sz w:val="22"/>
          <w:szCs w:val="22"/>
        </w:rPr>
        <w:tab/>
      </w:r>
      <w:r w:rsidRPr="00E2242B">
        <w:rPr>
          <w:rFonts w:asciiTheme="minorHAnsi" w:hAnsiTheme="minorHAnsi" w:cstheme="minorHAnsi"/>
          <w:color w:val="auto"/>
          <w:sz w:val="22"/>
          <w:szCs w:val="22"/>
        </w:rPr>
        <w:t>14,794,373</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25242">
        <w:rPr>
          <w:rFonts w:asciiTheme="minorHAnsi" w:hAnsiTheme="minorHAnsi" w:cstheme="minorHAnsi"/>
          <w:color w:val="auto"/>
          <w:sz w:val="22"/>
          <w:szCs w:val="22"/>
        </w:rPr>
        <w:t>(14,794,373)</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t>--------</w:t>
      </w:r>
    </w:p>
    <w:p w14:paraId="19935A64" w14:textId="77777777" w:rsidR="00221BE7" w:rsidRPr="00244A19" w:rsidRDefault="00221BE7" w:rsidP="00221BE7">
      <w:pPr>
        <w:pStyle w:val="Default"/>
        <w:rPr>
          <w:rFonts w:asciiTheme="minorHAnsi" w:hAnsiTheme="minorHAnsi" w:cstheme="minorHAnsi"/>
          <w:color w:val="auto"/>
          <w:sz w:val="22"/>
          <w:szCs w:val="22"/>
        </w:rPr>
      </w:pPr>
    </w:p>
    <w:p w14:paraId="44FF7C07" w14:textId="77777777" w:rsidR="00221BE7" w:rsidRPr="00244A19" w:rsidRDefault="00221BE7" w:rsidP="00221BE7">
      <w:pPr>
        <w:pStyle w:val="Default"/>
        <w:rPr>
          <w:rFonts w:asciiTheme="minorHAnsi" w:hAnsiTheme="minorHAnsi" w:cstheme="minorHAnsi"/>
          <w:b/>
          <w:bCs/>
          <w:color w:val="auto"/>
          <w:sz w:val="22"/>
          <w:szCs w:val="22"/>
        </w:rPr>
      </w:pP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25242">
        <w:rPr>
          <w:rFonts w:asciiTheme="minorHAnsi" w:hAnsiTheme="minorHAnsi" w:cstheme="minorHAnsi"/>
          <w:b/>
          <w:bCs/>
          <w:color w:val="auto"/>
          <w:sz w:val="22"/>
          <w:szCs w:val="22"/>
        </w:rPr>
        <w:t>17,492,002</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F25242">
        <w:rPr>
          <w:rFonts w:asciiTheme="minorHAnsi" w:hAnsiTheme="minorHAnsi" w:cstheme="minorHAnsi"/>
          <w:b/>
          <w:bCs/>
          <w:color w:val="auto"/>
          <w:sz w:val="22"/>
          <w:szCs w:val="22"/>
        </w:rPr>
        <w:t>2,828,810</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F25242">
        <w:rPr>
          <w:rFonts w:asciiTheme="minorHAnsi" w:hAnsiTheme="minorHAnsi" w:cstheme="minorHAnsi"/>
          <w:b/>
          <w:bCs/>
          <w:color w:val="auto"/>
          <w:sz w:val="22"/>
          <w:szCs w:val="22"/>
        </w:rPr>
        <w:t>20,320,812</w:t>
      </w:r>
    </w:p>
    <w:p w14:paraId="1846003F" w14:textId="77777777" w:rsidR="00221BE7" w:rsidRPr="00244A19" w:rsidRDefault="00221BE7" w:rsidP="00221BE7">
      <w:pPr>
        <w:pStyle w:val="Default"/>
        <w:rPr>
          <w:rFonts w:asciiTheme="minorHAnsi" w:hAnsiTheme="minorHAnsi" w:cstheme="minorHAnsi"/>
          <w:b/>
          <w:bCs/>
          <w:color w:val="auto"/>
          <w:sz w:val="22"/>
          <w:szCs w:val="22"/>
        </w:rPr>
      </w:pPr>
    </w:p>
    <w:p w14:paraId="50843359" w14:textId="77777777" w:rsidR="00221BE7" w:rsidRPr="00244A19" w:rsidRDefault="00221BE7" w:rsidP="00221BE7">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EXPENSES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WITHOUT</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WITH</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TOTAL</w:t>
      </w:r>
    </w:p>
    <w:p w14:paraId="7AB2BB97"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RESTRICTIONS</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proofErr w:type="spellStart"/>
      <w:r w:rsidRPr="00244A19">
        <w:rPr>
          <w:rFonts w:asciiTheme="minorHAnsi" w:hAnsiTheme="minorHAnsi" w:cstheme="minorHAnsi"/>
          <w:b/>
          <w:bCs/>
          <w:color w:val="auto"/>
          <w:sz w:val="22"/>
          <w:szCs w:val="22"/>
        </w:rPr>
        <w:t>RESTRICTIONS</w:t>
      </w:r>
      <w:proofErr w:type="spellEnd"/>
    </w:p>
    <w:tbl>
      <w:tblPr>
        <w:tblW w:w="0" w:type="auto"/>
        <w:tblInd w:w="-108" w:type="dxa"/>
        <w:tblBorders>
          <w:top w:val="nil"/>
          <w:left w:val="nil"/>
          <w:bottom w:val="nil"/>
          <w:right w:val="nil"/>
        </w:tblBorders>
        <w:tblLayout w:type="fixed"/>
        <w:tblLook w:val="0000" w:firstRow="0" w:lastRow="0" w:firstColumn="0" w:lastColumn="0" w:noHBand="0" w:noVBand="0"/>
      </w:tblPr>
      <w:tblGrid>
        <w:gridCol w:w="2343"/>
        <w:gridCol w:w="781"/>
        <w:gridCol w:w="1562"/>
        <w:gridCol w:w="1902"/>
        <w:gridCol w:w="441"/>
        <w:gridCol w:w="2343"/>
      </w:tblGrid>
      <w:tr w:rsidR="00221BE7" w:rsidRPr="00244A19" w14:paraId="1219946D" w14:textId="77777777" w:rsidTr="004B2198">
        <w:trPr>
          <w:trHeight w:val="161"/>
        </w:trPr>
        <w:tc>
          <w:tcPr>
            <w:tcW w:w="2343" w:type="dxa"/>
          </w:tcPr>
          <w:p w14:paraId="35D37D07"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Pr="00244A19">
              <w:rPr>
                <w:rFonts w:ascii="National Book" w:hAnsi="National Book" w:cs="National Book"/>
                <w:sz w:val="20"/>
                <w:szCs w:val="20"/>
              </w:rPr>
              <w:t xml:space="preserve">Kent State University </w:t>
            </w:r>
            <w:r>
              <w:rPr>
                <w:rFonts w:ascii="National Book" w:hAnsi="National Book" w:cs="National Book"/>
                <w:sz w:val="20"/>
                <w:szCs w:val="20"/>
              </w:rPr>
              <w:br/>
              <w:t xml:space="preserve">  </w:t>
            </w:r>
            <w:r w:rsidRPr="00244A19">
              <w:rPr>
                <w:rFonts w:ascii="National Book" w:hAnsi="National Book" w:cs="National Book"/>
                <w:sz w:val="20"/>
                <w:szCs w:val="20"/>
              </w:rPr>
              <w:t xml:space="preserve">programs </w:t>
            </w:r>
          </w:p>
        </w:tc>
        <w:tc>
          <w:tcPr>
            <w:tcW w:w="2343" w:type="dxa"/>
            <w:gridSpan w:val="2"/>
          </w:tcPr>
          <w:p w14:paraId="0D70420C" w14:textId="77777777" w:rsidR="00221BE7" w:rsidRPr="00244A19" w:rsidRDefault="00221BE7" w:rsidP="004B2198">
            <w:pPr>
              <w:autoSpaceDE w:val="0"/>
              <w:autoSpaceDN w:val="0"/>
              <w:adjustRightInd w:val="0"/>
              <w:spacing w:after="0" w:line="241" w:lineRule="atLeast"/>
              <w:ind w:right="-564"/>
              <w:rPr>
                <w:rFonts w:ascii="National Book" w:hAnsi="National Book" w:cs="National Book"/>
                <w:sz w:val="20"/>
                <w:szCs w:val="20"/>
              </w:rPr>
            </w:pPr>
            <w:r w:rsidRPr="00244A19">
              <w:rPr>
                <w:rFonts w:ascii="National Book" w:hAnsi="National Book" w:cs="National Book"/>
                <w:sz w:val="20"/>
                <w:szCs w:val="20"/>
              </w:rPr>
              <w:t xml:space="preserve">                          </w:t>
            </w:r>
            <w:r>
              <w:rPr>
                <w:rFonts w:ascii="National Book" w:hAnsi="National Book" w:cs="National Book"/>
                <w:sz w:val="20"/>
                <w:szCs w:val="20"/>
              </w:rPr>
              <w:t xml:space="preserve"> </w:t>
            </w:r>
            <w:r w:rsidRPr="00F25242">
              <w:rPr>
                <w:rFonts w:ascii="National Book" w:hAnsi="National Book" w:cs="National Book"/>
                <w:sz w:val="20"/>
                <w:szCs w:val="20"/>
              </w:rPr>
              <w:t>13,968,174</w:t>
            </w:r>
          </w:p>
        </w:tc>
        <w:tc>
          <w:tcPr>
            <w:tcW w:w="2343" w:type="dxa"/>
            <w:gridSpan w:val="2"/>
          </w:tcPr>
          <w:p w14:paraId="26A28B4C"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44C69A48"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Pr="00570504">
              <w:rPr>
                <w:rFonts w:ascii="National Book" w:hAnsi="National Book" w:cs="National Book"/>
                <w:sz w:val="20"/>
                <w:szCs w:val="20"/>
              </w:rPr>
              <w:t>13,968,174</w:t>
            </w:r>
          </w:p>
        </w:tc>
      </w:tr>
      <w:tr w:rsidR="00221BE7" w:rsidRPr="00244A19" w14:paraId="2B219932" w14:textId="77777777" w:rsidTr="004B2198">
        <w:trPr>
          <w:trHeight w:val="161"/>
        </w:trPr>
        <w:tc>
          <w:tcPr>
            <w:tcW w:w="2343" w:type="dxa"/>
          </w:tcPr>
          <w:p w14:paraId="7A5FCC05"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Pr="00244A19">
              <w:rPr>
                <w:rFonts w:ascii="National Book" w:hAnsi="National Book" w:cs="National Book"/>
                <w:sz w:val="20"/>
                <w:szCs w:val="20"/>
              </w:rPr>
              <w:t xml:space="preserve">Downtown Kent Hotel, </w:t>
            </w:r>
            <w:r>
              <w:rPr>
                <w:rFonts w:ascii="National Book" w:hAnsi="National Book" w:cs="National Book"/>
                <w:sz w:val="20"/>
                <w:szCs w:val="20"/>
              </w:rPr>
              <w:br/>
              <w:t xml:space="preserve">  </w:t>
            </w:r>
            <w:r w:rsidRPr="00244A19">
              <w:rPr>
                <w:rFonts w:ascii="National Book" w:hAnsi="National Book" w:cs="National Book"/>
                <w:sz w:val="20"/>
                <w:szCs w:val="20"/>
              </w:rPr>
              <w:t xml:space="preserve">LLC </w:t>
            </w:r>
          </w:p>
        </w:tc>
        <w:tc>
          <w:tcPr>
            <w:tcW w:w="2343" w:type="dxa"/>
            <w:gridSpan w:val="2"/>
          </w:tcPr>
          <w:p w14:paraId="4822E562"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Pr>
                <w:rFonts w:ascii="National Book" w:hAnsi="National Book" w:cs="National Book"/>
                <w:sz w:val="20"/>
                <w:szCs w:val="20"/>
              </w:rPr>
              <w:t xml:space="preserve"> </w:t>
            </w:r>
            <w:r w:rsidRPr="00F25242">
              <w:rPr>
                <w:rFonts w:ascii="National Book" w:hAnsi="National Book" w:cs="National Book"/>
                <w:sz w:val="20"/>
                <w:szCs w:val="20"/>
              </w:rPr>
              <w:t>3,303,657</w:t>
            </w:r>
          </w:p>
        </w:tc>
        <w:tc>
          <w:tcPr>
            <w:tcW w:w="2343" w:type="dxa"/>
            <w:gridSpan w:val="2"/>
          </w:tcPr>
          <w:p w14:paraId="7DC6CD52"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4EBFB222"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Pr="00570504">
              <w:rPr>
                <w:rFonts w:ascii="National Book" w:hAnsi="National Book" w:cs="National Book"/>
                <w:sz w:val="20"/>
                <w:szCs w:val="20"/>
              </w:rPr>
              <w:t>3,303,657</w:t>
            </w:r>
          </w:p>
        </w:tc>
      </w:tr>
      <w:tr w:rsidR="00221BE7" w:rsidRPr="00244A19" w14:paraId="4481162F" w14:textId="77777777" w:rsidTr="004B2198">
        <w:trPr>
          <w:trHeight w:val="161"/>
        </w:trPr>
        <w:tc>
          <w:tcPr>
            <w:tcW w:w="2343" w:type="dxa"/>
          </w:tcPr>
          <w:p w14:paraId="42FEDAA5"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Pr="00244A19">
              <w:rPr>
                <w:rFonts w:ascii="National Book" w:hAnsi="National Book" w:cs="National Book"/>
                <w:sz w:val="20"/>
                <w:szCs w:val="20"/>
              </w:rPr>
              <w:t xml:space="preserve">Management and </w:t>
            </w:r>
            <w:r>
              <w:rPr>
                <w:rFonts w:ascii="National Book" w:hAnsi="National Book" w:cs="National Book"/>
                <w:sz w:val="20"/>
                <w:szCs w:val="20"/>
              </w:rPr>
              <w:br/>
              <w:t xml:space="preserve">  </w:t>
            </w:r>
            <w:r w:rsidRPr="00244A19">
              <w:rPr>
                <w:rFonts w:ascii="National Book" w:hAnsi="National Book" w:cs="National Book"/>
                <w:sz w:val="20"/>
                <w:szCs w:val="20"/>
              </w:rPr>
              <w:t xml:space="preserve">general </w:t>
            </w:r>
          </w:p>
        </w:tc>
        <w:tc>
          <w:tcPr>
            <w:tcW w:w="2343" w:type="dxa"/>
            <w:gridSpan w:val="2"/>
          </w:tcPr>
          <w:p w14:paraId="4616D0B8"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Pr>
                <w:rFonts w:ascii="National Book" w:hAnsi="National Book" w:cs="National Book"/>
                <w:sz w:val="20"/>
                <w:szCs w:val="20"/>
              </w:rPr>
              <w:t xml:space="preserve"> </w:t>
            </w:r>
            <w:r w:rsidRPr="00F25242">
              <w:rPr>
                <w:rFonts w:ascii="National Book" w:hAnsi="National Book" w:cs="National Book"/>
                <w:sz w:val="20"/>
                <w:szCs w:val="20"/>
              </w:rPr>
              <w:t>1,124,117</w:t>
            </w:r>
          </w:p>
        </w:tc>
        <w:tc>
          <w:tcPr>
            <w:tcW w:w="2343" w:type="dxa"/>
            <w:gridSpan w:val="2"/>
          </w:tcPr>
          <w:p w14:paraId="74520872"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0A1AE2F2"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Pr="00570504">
              <w:rPr>
                <w:rFonts w:ascii="National Book" w:hAnsi="National Book" w:cs="National Book"/>
                <w:sz w:val="20"/>
                <w:szCs w:val="20"/>
              </w:rPr>
              <w:t>1,124,117</w:t>
            </w:r>
          </w:p>
        </w:tc>
      </w:tr>
      <w:tr w:rsidR="00221BE7" w:rsidRPr="00244A19" w14:paraId="61273898" w14:textId="77777777" w:rsidTr="004B2198">
        <w:trPr>
          <w:trHeight w:val="161"/>
        </w:trPr>
        <w:tc>
          <w:tcPr>
            <w:tcW w:w="2343" w:type="dxa"/>
          </w:tcPr>
          <w:p w14:paraId="273CF2BA"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Pr>
                <w:rFonts w:ascii="National Book" w:hAnsi="National Book" w:cs="National Book"/>
                <w:sz w:val="20"/>
                <w:szCs w:val="20"/>
              </w:rPr>
              <w:t xml:space="preserve">  </w:t>
            </w:r>
            <w:r w:rsidRPr="00244A19">
              <w:rPr>
                <w:rFonts w:ascii="National Book" w:hAnsi="National Book" w:cs="National Book"/>
                <w:sz w:val="20"/>
                <w:szCs w:val="20"/>
              </w:rPr>
              <w:t xml:space="preserve">Fundraising </w:t>
            </w:r>
          </w:p>
        </w:tc>
        <w:tc>
          <w:tcPr>
            <w:tcW w:w="2343" w:type="dxa"/>
            <w:gridSpan w:val="2"/>
          </w:tcPr>
          <w:p w14:paraId="68388164"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Pr>
                <w:rFonts w:ascii="National Book" w:hAnsi="National Book" w:cs="National Book"/>
                <w:sz w:val="20"/>
                <w:szCs w:val="20"/>
              </w:rPr>
              <w:t xml:space="preserve"> </w:t>
            </w:r>
            <w:r w:rsidRPr="00F25242">
              <w:rPr>
                <w:rFonts w:ascii="National Book" w:hAnsi="National Book" w:cs="National Book"/>
                <w:sz w:val="20"/>
                <w:szCs w:val="20"/>
              </w:rPr>
              <w:t>1,166,648</w:t>
            </w:r>
          </w:p>
        </w:tc>
        <w:tc>
          <w:tcPr>
            <w:tcW w:w="2343" w:type="dxa"/>
            <w:gridSpan w:val="2"/>
          </w:tcPr>
          <w:p w14:paraId="5AC8BF87"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 </w:t>
            </w:r>
          </w:p>
        </w:tc>
        <w:tc>
          <w:tcPr>
            <w:tcW w:w="2343" w:type="dxa"/>
          </w:tcPr>
          <w:p w14:paraId="626894F4" w14:textId="77777777" w:rsidR="00221BE7" w:rsidRPr="00244A19" w:rsidRDefault="00221BE7" w:rsidP="004B2198">
            <w:pPr>
              <w:autoSpaceDE w:val="0"/>
              <w:autoSpaceDN w:val="0"/>
              <w:adjustRightInd w:val="0"/>
              <w:spacing w:after="0" w:line="241" w:lineRule="atLeast"/>
              <w:rPr>
                <w:rFonts w:ascii="National Book" w:hAnsi="National Book" w:cs="National Book"/>
                <w:sz w:val="20"/>
                <w:szCs w:val="20"/>
              </w:rPr>
            </w:pPr>
            <w:r w:rsidRPr="00244A19">
              <w:rPr>
                <w:rFonts w:ascii="National Book" w:hAnsi="National Book" w:cs="National Book"/>
                <w:sz w:val="20"/>
                <w:szCs w:val="20"/>
              </w:rPr>
              <w:t xml:space="preserve">                    </w:t>
            </w:r>
            <w:r w:rsidRPr="00570504">
              <w:rPr>
                <w:rFonts w:ascii="National Book" w:hAnsi="National Book" w:cs="National Book"/>
                <w:sz w:val="20"/>
                <w:szCs w:val="20"/>
              </w:rPr>
              <w:t>1,166,648</w:t>
            </w:r>
          </w:p>
        </w:tc>
      </w:tr>
      <w:tr w:rsidR="00221BE7" w:rsidRPr="00244A19" w14:paraId="48B650EE" w14:textId="77777777" w:rsidTr="004B2198">
        <w:trPr>
          <w:trHeight w:val="167"/>
        </w:trPr>
        <w:tc>
          <w:tcPr>
            <w:tcW w:w="3124" w:type="dxa"/>
            <w:gridSpan w:val="2"/>
          </w:tcPr>
          <w:p w14:paraId="38B304E6" w14:textId="77777777" w:rsidR="00221BE7" w:rsidRPr="00244A19" w:rsidRDefault="00221BE7" w:rsidP="004B2198">
            <w:pPr>
              <w:autoSpaceDE w:val="0"/>
              <w:autoSpaceDN w:val="0"/>
              <w:adjustRightInd w:val="0"/>
              <w:spacing w:after="0" w:line="241" w:lineRule="atLeast"/>
              <w:rPr>
                <w:rFonts w:ascii="National Bold" w:hAnsi="National Bold" w:cs="National Bold"/>
                <w:sz w:val="20"/>
                <w:szCs w:val="20"/>
              </w:rPr>
            </w:pPr>
          </w:p>
        </w:tc>
        <w:tc>
          <w:tcPr>
            <w:tcW w:w="3464" w:type="dxa"/>
            <w:gridSpan w:val="2"/>
          </w:tcPr>
          <w:p w14:paraId="46CFB1B0" w14:textId="77777777" w:rsidR="00221BE7" w:rsidRPr="00244A19" w:rsidRDefault="00221BE7" w:rsidP="004B2198">
            <w:pPr>
              <w:autoSpaceDE w:val="0"/>
              <w:autoSpaceDN w:val="0"/>
              <w:adjustRightInd w:val="0"/>
              <w:spacing w:after="0" w:line="241" w:lineRule="atLeast"/>
              <w:rPr>
                <w:rFonts w:ascii="National Bold" w:hAnsi="National Bold" w:cs="National Bold"/>
                <w:b/>
                <w:bCs/>
                <w:sz w:val="20"/>
                <w:szCs w:val="20"/>
              </w:rPr>
            </w:pPr>
            <w:r w:rsidRPr="00244A19">
              <w:rPr>
                <w:rFonts w:ascii="National Bold" w:hAnsi="National Bold" w:cs="National Bold"/>
                <w:sz w:val="20"/>
                <w:szCs w:val="20"/>
              </w:rPr>
              <w:t xml:space="preserve">         </w:t>
            </w:r>
            <w:r>
              <w:rPr>
                <w:rFonts w:ascii="National Bold" w:hAnsi="National Bold" w:cs="National Bold"/>
                <w:sz w:val="20"/>
                <w:szCs w:val="20"/>
              </w:rPr>
              <w:t xml:space="preserve"> </w:t>
            </w:r>
            <w:r w:rsidRPr="00F25242">
              <w:rPr>
                <w:rFonts w:ascii="National Bold" w:hAnsi="National Bold" w:cs="National Bold"/>
                <w:b/>
                <w:bCs/>
                <w:sz w:val="20"/>
                <w:szCs w:val="20"/>
              </w:rPr>
              <w:t>19,562,596</w:t>
            </w:r>
            <w:r w:rsidRPr="00244A19">
              <w:rPr>
                <w:rFonts w:ascii="National Bold" w:hAnsi="National Bold" w:cs="National Bold"/>
                <w:b/>
                <w:bCs/>
                <w:sz w:val="20"/>
                <w:szCs w:val="20"/>
              </w:rPr>
              <w:t xml:space="preserve">                            </w:t>
            </w:r>
            <w:r w:rsidRPr="00244A19">
              <w:rPr>
                <w:rFonts w:ascii="National Book" w:hAnsi="National Book" w:cs="National Book"/>
                <w:sz w:val="20"/>
                <w:szCs w:val="20"/>
              </w:rPr>
              <w:t>--------</w:t>
            </w:r>
          </w:p>
        </w:tc>
        <w:tc>
          <w:tcPr>
            <w:tcW w:w="2784" w:type="dxa"/>
            <w:gridSpan w:val="2"/>
          </w:tcPr>
          <w:p w14:paraId="28E08761" w14:textId="77777777" w:rsidR="00221BE7" w:rsidRPr="00244A19" w:rsidRDefault="00221BE7" w:rsidP="004B2198">
            <w:pPr>
              <w:autoSpaceDE w:val="0"/>
              <w:autoSpaceDN w:val="0"/>
              <w:adjustRightInd w:val="0"/>
              <w:spacing w:after="0" w:line="241" w:lineRule="atLeast"/>
              <w:rPr>
                <w:rFonts w:ascii="National Bold" w:hAnsi="National Bold" w:cs="National Bold"/>
                <w:sz w:val="20"/>
                <w:szCs w:val="20"/>
              </w:rPr>
            </w:pPr>
            <w:r w:rsidRPr="00244A19">
              <w:rPr>
                <w:rFonts w:ascii="National Bold" w:hAnsi="National Bold" w:cs="National Bold"/>
                <w:b/>
                <w:bCs/>
                <w:sz w:val="20"/>
                <w:szCs w:val="20"/>
              </w:rPr>
              <w:t xml:space="preserve">                              </w:t>
            </w:r>
            <w:r w:rsidRPr="00570504">
              <w:rPr>
                <w:rFonts w:ascii="National Bold" w:hAnsi="National Bold" w:cs="National Bold"/>
                <w:b/>
                <w:bCs/>
                <w:sz w:val="20"/>
                <w:szCs w:val="20"/>
              </w:rPr>
              <w:t>19,562,596</w:t>
            </w:r>
          </w:p>
        </w:tc>
      </w:tr>
    </w:tbl>
    <w:p w14:paraId="154B9940" w14:textId="77777777" w:rsidR="00221BE7" w:rsidRPr="00244A19" w:rsidRDefault="00221BE7" w:rsidP="00221BE7">
      <w:pPr>
        <w:pStyle w:val="Default"/>
        <w:rPr>
          <w:rFonts w:asciiTheme="minorHAnsi" w:hAnsiTheme="minorHAnsi" w:cstheme="minorHAnsi"/>
          <w:b/>
          <w:bCs/>
          <w:color w:val="auto"/>
          <w:sz w:val="22"/>
          <w:szCs w:val="22"/>
        </w:rPr>
      </w:pPr>
    </w:p>
    <w:p w14:paraId="1042D71D"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Change in Net Assets</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Pr>
          <w:rFonts w:asciiTheme="minorHAnsi" w:hAnsiTheme="minorHAnsi" w:cstheme="minorHAnsi"/>
          <w:color w:val="auto"/>
          <w:sz w:val="22"/>
          <w:szCs w:val="22"/>
        </w:rPr>
        <w:tab/>
      </w:r>
      <w:r w:rsidRPr="00F25242">
        <w:rPr>
          <w:rFonts w:asciiTheme="minorHAnsi" w:hAnsiTheme="minorHAnsi" w:cstheme="minorHAnsi"/>
          <w:color w:val="auto"/>
          <w:sz w:val="22"/>
          <w:szCs w:val="22"/>
        </w:rPr>
        <w:t>(2,070,594)</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25242">
        <w:rPr>
          <w:rFonts w:asciiTheme="minorHAnsi" w:hAnsiTheme="minorHAnsi" w:cstheme="minorHAnsi"/>
          <w:color w:val="auto"/>
          <w:sz w:val="22"/>
          <w:szCs w:val="22"/>
        </w:rPr>
        <w:t>2,828,810</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570504">
        <w:rPr>
          <w:rFonts w:asciiTheme="minorHAnsi" w:hAnsiTheme="minorHAnsi" w:cstheme="minorHAnsi"/>
          <w:color w:val="auto"/>
          <w:sz w:val="22"/>
          <w:szCs w:val="22"/>
        </w:rPr>
        <w:t>758,216</w:t>
      </w:r>
    </w:p>
    <w:p w14:paraId="6F43231D" w14:textId="77777777" w:rsidR="00221BE7" w:rsidRPr="00244A19" w:rsidRDefault="00221BE7" w:rsidP="00221BE7">
      <w:pPr>
        <w:pStyle w:val="Default"/>
        <w:rPr>
          <w:rFonts w:asciiTheme="minorHAnsi" w:hAnsiTheme="minorHAnsi" w:cstheme="minorHAnsi"/>
          <w:color w:val="auto"/>
          <w:sz w:val="22"/>
          <w:szCs w:val="22"/>
        </w:rPr>
      </w:pPr>
      <w:r w:rsidRPr="00244A19">
        <w:rPr>
          <w:rFonts w:asciiTheme="minorHAnsi" w:hAnsiTheme="minorHAnsi" w:cstheme="minorHAnsi"/>
          <w:b/>
          <w:bCs/>
          <w:color w:val="auto"/>
          <w:sz w:val="22"/>
          <w:szCs w:val="22"/>
        </w:rPr>
        <w:t>Net Assets at Beginning of Year</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25242">
        <w:rPr>
          <w:rFonts w:asciiTheme="minorHAnsi" w:hAnsiTheme="minorHAnsi" w:cstheme="minorHAnsi"/>
          <w:color w:val="auto"/>
          <w:sz w:val="22"/>
          <w:szCs w:val="22"/>
        </w:rPr>
        <w:t>19,446,731</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F25242">
        <w:rPr>
          <w:rFonts w:asciiTheme="minorHAnsi" w:hAnsiTheme="minorHAnsi" w:cstheme="minorHAnsi"/>
          <w:color w:val="auto"/>
          <w:sz w:val="22"/>
          <w:szCs w:val="22"/>
        </w:rPr>
        <w:t>255,251,745</w:t>
      </w:r>
      <w:r w:rsidRPr="00244A19">
        <w:rPr>
          <w:rFonts w:asciiTheme="minorHAnsi" w:hAnsiTheme="minorHAnsi" w:cstheme="minorHAnsi"/>
          <w:color w:val="auto"/>
          <w:sz w:val="22"/>
          <w:szCs w:val="22"/>
        </w:rPr>
        <w:tab/>
      </w:r>
      <w:r w:rsidRPr="00244A19">
        <w:rPr>
          <w:rFonts w:asciiTheme="minorHAnsi" w:hAnsiTheme="minorHAnsi" w:cstheme="minorHAnsi"/>
          <w:color w:val="auto"/>
          <w:sz w:val="22"/>
          <w:szCs w:val="22"/>
        </w:rPr>
        <w:tab/>
      </w:r>
      <w:r w:rsidRPr="00570504">
        <w:rPr>
          <w:rFonts w:asciiTheme="minorHAnsi" w:hAnsiTheme="minorHAnsi" w:cstheme="minorHAnsi"/>
          <w:color w:val="auto"/>
          <w:sz w:val="22"/>
          <w:szCs w:val="22"/>
        </w:rPr>
        <w:t>274,698,476</w:t>
      </w:r>
    </w:p>
    <w:p w14:paraId="7DA6F67C" w14:textId="77777777" w:rsidR="00221BE7" w:rsidRPr="00244A19" w:rsidRDefault="00221BE7" w:rsidP="00221BE7">
      <w:pPr>
        <w:pStyle w:val="Default"/>
        <w:rPr>
          <w:rFonts w:asciiTheme="minorHAnsi" w:hAnsiTheme="minorHAnsi" w:cstheme="minorHAnsi"/>
          <w:b/>
          <w:bCs/>
          <w:color w:val="auto"/>
          <w:sz w:val="22"/>
          <w:szCs w:val="22"/>
        </w:rPr>
      </w:pPr>
      <w:r w:rsidRPr="00244A19">
        <w:rPr>
          <w:rFonts w:asciiTheme="minorHAnsi" w:hAnsiTheme="minorHAnsi" w:cstheme="minorHAnsi"/>
          <w:b/>
          <w:bCs/>
          <w:color w:val="auto"/>
          <w:sz w:val="22"/>
          <w:szCs w:val="22"/>
        </w:rPr>
        <w:t>Net Assets at End of Year</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t>$</w:t>
      </w:r>
      <w:r w:rsidRPr="00F25242">
        <w:rPr>
          <w:rFonts w:asciiTheme="minorHAnsi" w:hAnsiTheme="minorHAnsi" w:cstheme="minorHAnsi"/>
          <w:b/>
          <w:bCs/>
          <w:color w:val="auto"/>
          <w:sz w:val="22"/>
          <w:szCs w:val="22"/>
        </w:rPr>
        <w:t>17,376,137</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F25242">
        <w:rPr>
          <w:rFonts w:asciiTheme="minorHAnsi" w:hAnsiTheme="minorHAnsi" w:cstheme="minorHAnsi"/>
          <w:b/>
          <w:bCs/>
          <w:color w:val="auto"/>
          <w:sz w:val="22"/>
          <w:szCs w:val="22"/>
        </w:rPr>
        <w:t>$258,080,555</w:t>
      </w:r>
      <w:r w:rsidRPr="00244A19">
        <w:rPr>
          <w:rFonts w:asciiTheme="minorHAnsi" w:hAnsiTheme="minorHAnsi" w:cstheme="minorHAnsi"/>
          <w:b/>
          <w:bCs/>
          <w:color w:val="auto"/>
          <w:sz w:val="22"/>
          <w:szCs w:val="22"/>
        </w:rPr>
        <w:tab/>
      </w:r>
      <w:r w:rsidRPr="00244A19">
        <w:rPr>
          <w:rFonts w:asciiTheme="minorHAnsi" w:hAnsiTheme="minorHAnsi" w:cstheme="minorHAnsi"/>
          <w:b/>
          <w:bCs/>
          <w:color w:val="auto"/>
          <w:sz w:val="22"/>
          <w:szCs w:val="22"/>
        </w:rPr>
        <w:tab/>
      </w:r>
      <w:r w:rsidRPr="00570504">
        <w:rPr>
          <w:rFonts w:asciiTheme="minorHAnsi" w:hAnsiTheme="minorHAnsi" w:cstheme="minorHAnsi"/>
          <w:b/>
          <w:bCs/>
          <w:color w:val="auto"/>
          <w:sz w:val="22"/>
          <w:szCs w:val="22"/>
        </w:rPr>
        <w:t>$275,456,692</w:t>
      </w:r>
    </w:p>
    <w:p w14:paraId="094AE311" w14:textId="77777777" w:rsidR="00221BE7" w:rsidRPr="00244A19" w:rsidRDefault="00221BE7" w:rsidP="00221BE7">
      <w:pPr>
        <w:pStyle w:val="Default"/>
        <w:rPr>
          <w:rFonts w:asciiTheme="minorHAnsi" w:hAnsiTheme="minorHAnsi" w:cstheme="minorHAnsi"/>
          <w:b/>
          <w:bCs/>
          <w:color w:val="auto"/>
          <w:sz w:val="22"/>
          <w:szCs w:val="22"/>
        </w:rPr>
      </w:pPr>
    </w:p>
    <w:p w14:paraId="2AFBD514" w14:textId="18F5CBEF" w:rsidR="00392B9B" w:rsidRPr="00244A19" w:rsidRDefault="00221BE7" w:rsidP="00221BE7">
      <w:pPr>
        <w:pStyle w:val="Pa2"/>
        <w:rPr>
          <w:rFonts w:cs="Soho Std"/>
        </w:rPr>
      </w:pPr>
      <w:r w:rsidRPr="00244A19">
        <w:rPr>
          <w:rFonts w:cstheme="minorHAnsi"/>
          <w:b/>
          <w:bCs/>
        </w:rPr>
        <w:br w:type="page"/>
      </w:r>
    </w:p>
    <w:p w14:paraId="1A2A2CEB" w14:textId="77777777" w:rsidR="00392B9B" w:rsidRPr="00244A19" w:rsidRDefault="00392B9B" w:rsidP="005C67E3">
      <w:pPr>
        <w:autoSpaceDE w:val="0"/>
        <w:autoSpaceDN w:val="0"/>
        <w:adjustRightInd w:val="0"/>
        <w:spacing w:after="0" w:line="241" w:lineRule="atLeast"/>
        <w:rPr>
          <w:rFonts w:cstheme="minorHAnsi"/>
          <w:b/>
          <w:bCs/>
          <w:sz w:val="48"/>
          <w:szCs w:val="48"/>
        </w:rPr>
      </w:pPr>
      <w:r w:rsidRPr="00244A19">
        <w:rPr>
          <w:rFonts w:cstheme="minorHAnsi"/>
          <w:b/>
          <w:bCs/>
          <w:sz w:val="48"/>
          <w:szCs w:val="48"/>
        </w:rPr>
        <w:lastRenderedPageBreak/>
        <w:t>MAKE AN IMPACT TODAY</w:t>
      </w:r>
    </w:p>
    <w:p w14:paraId="235F49D7" w14:textId="77777777" w:rsidR="00F8003E" w:rsidRPr="00F8003E" w:rsidRDefault="00F8003E" w:rsidP="005C67E3">
      <w:pPr>
        <w:pStyle w:val="Default"/>
        <w:rPr>
          <w:rFonts w:cstheme="minorHAnsi"/>
        </w:rPr>
      </w:pPr>
    </w:p>
    <w:p w14:paraId="5A10D47F" w14:textId="105D14CF" w:rsidR="00F8003E" w:rsidRDefault="009D6712" w:rsidP="009D6712">
      <w:pPr>
        <w:pStyle w:val="Default"/>
        <w:rPr>
          <w:rFonts w:asciiTheme="minorHAnsi" w:hAnsiTheme="minorHAnsi" w:cstheme="minorHAnsi"/>
          <w:color w:val="auto"/>
        </w:rPr>
      </w:pPr>
      <w:r w:rsidRPr="009D6712">
        <w:rPr>
          <w:rFonts w:asciiTheme="minorHAnsi" w:hAnsiTheme="minorHAnsi" w:cstheme="minorHAnsi"/>
          <w:color w:val="auto"/>
        </w:rPr>
        <w:t>Help us put our remarkable students first, from ensuring access for all to providing</w:t>
      </w:r>
      <w:r>
        <w:rPr>
          <w:rFonts w:asciiTheme="minorHAnsi" w:hAnsiTheme="minorHAnsi" w:cstheme="minorHAnsi"/>
          <w:color w:val="auto"/>
        </w:rPr>
        <w:t xml:space="preserve"> </w:t>
      </w:r>
      <w:r w:rsidRPr="009D6712">
        <w:rPr>
          <w:rFonts w:asciiTheme="minorHAnsi" w:hAnsiTheme="minorHAnsi" w:cstheme="minorHAnsi"/>
          <w:color w:val="auto"/>
        </w:rPr>
        <w:t>much</w:t>
      </w:r>
      <w:r>
        <w:rPr>
          <w:rFonts w:asciiTheme="minorHAnsi" w:hAnsiTheme="minorHAnsi" w:cstheme="minorHAnsi"/>
          <w:color w:val="auto"/>
        </w:rPr>
        <w:t xml:space="preserve"> </w:t>
      </w:r>
      <w:r w:rsidRPr="009D6712">
        <w:rPr>
          <w:rFonts w:asciiTheme="minorHAnsi" w:hAnsiTheme="minorHAnsi" w:cstheme="minorHAnsi"/>
          <w:color w:val="auto"/>
        </w:rPr>
        <w:t>needed support until they reach the finish line and receive their diploma. Kent State</w:t>
      </w:r>
      <w:r>
        <w:rPr>
          <w:rFonts w:asciiTheme="minorHAnsi" w:hAnsiTheme="minorHAnsi" w:cstheme="minorHAnsi"/>
          <w:color w:val="auto"/>
        </w:rPr>
        <w:t xml:space="preserve"> </w:t>
      </w:r>
      <w:r w:rsidRPr="009D6712">
        <w:rPr>
          <w:rFonts w:asciiTheme="minorHAnsi" w:hAnsiTheme="minorHAnsi" w:cstheme="minorHAnsi"/>
          <w:color w:val="auto"/>
        </w:rPr>
        <w:t>alumni make a lasting impact in their communities, across the nation and around the</w:t>
      </w:r>
      <w:r>
        <w:rPr>
          <w:rFonts w:asciiTheme="minorHAnsi" w:hAnsiTheme="minorHAnsi" w:cstheme="minorHAnsi"/>
          <w:color w:val="auto"/>
        </w:rPr>
        <w:t xml:space="preserve"> </w:t>
      </w:r>
      <w:r w:rsidRPr="009D6712">
        <w:rPr>
          <w:rFonts w:asciiTheme="minorHAnsi" w:hAnsiTheme="minorHAnsi" w:cstheme="minorHAnsi"/>
          <w:color w:val="auto"/>
        </w:rPr>
        <w:t xml:space="preserve">globe. By coming together, we are making the world </w:t>
      </w:r>
      <w:r w:rsidRPr="00466548">
        <w:rPr>
          <w:rFonts w:asciiTheme="minorHAnsi" w:hAnsiTheme="minorHAnsi" w:cstheme="minorHAnsi"/>
          <w:i/>
          <w:iCs/>
          <w:color w:val="auto"/>
        </w:rPr>
        <w:t>Forever Brighter</w:t>
      </w:r>
      <w:r w:rsidRPr="009D6712">
        <w:rPr>
          <w:rFonts w:asciiTheme="minorHAnsi" w:hAnsiTheme="minorHAnsi" w:cstheme="minorHAnsi"/>
          <w:color w:val="auto"/>
        </w:rPr>
        <w:t>, one Flash at a time.</w:t>
      </w:r>
    </w:p>
    <w:p w14:paraId="3F5DD1B6" w14:textId="77777777" w:rsidR="009D6712" w:rsidRDefault="009D6712" w:rsidP="009D6712">
      <w:pPr>
        <w:pStyle w:val="Default"/>
        <w:rPr>
          <w:rFonts w:asciiTheme="minorHAnsi" w:hAnsiTheme="minorHAnsi" w:cstheme="minorHAnsi"/>
          <w:color w:val="auto"/>
        </w:rPr>
      </w:pPr>
    </w:p>
    <w:p w14:paraId="503CF87E" w14:textId="4352E5B2" w:rsidR="00392B9B" w:rsidRPr="00244A19" w:rsidRDefault="00392B9B" w:rsidP="005C67E3">
      <w:pPr>
        <w:pStyle w:val="Default"/>
        <w:rPr>
          <w:rFonts w:asciiTheme="minorHAnsi" w:hAnsiTheme="minorHAnsi" w:cstheme="minorHAnsi"/>
          <w:b/>
          <w:bCs/>
          <w:color w:val="auto"/>
          <w:sz w:val="28"/>
          <w:szCs w:val="28"/>
        </w:rPr>
      </w:pPr>
      <w:r w:rsidRPr="00244A19">
        <w:rPr>
          <w:rFonts w:asciiTheme="minorHAnsi" w:hAnsiTheme="minorHAnsi" w:cstheme="minorHAnsi"/>
          <w:b/>
          <w:bCs/>
          <w:color w:val="auto"/>
          <w:sz w:val="28"/>
          <w:szCs w:val="28"/>
        </w:rPr>
        <w:t>Thank you for your continu</w:t>
      </w:r>
      <w:r w:rsidR="00F8003E">
        <w:rPr>
          <w:rFonts w:asciiTheme="minorHAnsi" w:hAnsiTheme="minorHAnsi" w:cstheme="minorHAnsi"/>
          <w:b/>
          <w:bCs/>
          <w:color w:val="auto"/>
          <w:sz w:val="28"/>
          <w:szCs w:val="28"/>
        </w:rPr>
        <w:t>ed</w:t>
      </w:r>
      <w:r w:rsidRPr="00244A19">
        <w:rPr>
          <w:rFonts w:asciiTheme="minorHAnsi" w:hAnsiTheme="minorHAnsi" w:cstheme="minorHAnsi"/>
          <w:b/>
          <w:bCs/>
          <w:color w:val="auto"/>
          <w:sz w:val="28"/>
          <w:szCs w:val="28"/>
        </w:rPr>
        <w:t xml:space="preserve"> support!</w:t>
      </w:r>
    </w:p>
    <w:p w14:paraId="69C7D921" w14:textId="32E1BECD" w:rsidR="00392B9B" w:rsidRPr="00244A19" w:rsidRDefault="00392B9B" w:rsidP="005C67E3">
      <w:pPr>
        <w:pStyle w:val="Default"/>
        <w:rPr>
          <w:rFonts w:asciiTheme="minorHAnsi" w:hAnsiTheme="minorHAnsi" w:cstheme="minorHAnsi"/>
          <w:b/>
          <w:bCs/>
          <w:color w:val="auto"/>
          <w:sz w:val="28"/>
          <w:szCs w:val="28"/>
        </w:rPr>
      </w:pPr>
    </w:p>
    <w:p w14:paraId="196182F6" w14:textId="3A8C2CEB" w:rsidR="00392B9B" w:rsidRDefault="00B450FF" w:rsidP="005C67E3">
      <w:pPr>
        <w:pStyle w:val="Default"/>
        <w:rPr>
          <w:rStyle w:val="Hyperlink"/>
          <w:rFonts w:asciiTheme="minorHAnsi" w:hAnsiTheme="minorHAnsi" w:cstheme="minorHAnsi"/>
          <w:b/>
          <w:bCs/>
          <w:color w:val="auto"/>
          <w:sz w:val="28"/>
          <w:szCs w:val="28"/>
        </w:rPr>
      </w:pPr>
      <w:hyperlink r:id="rId7" w:history="1">
        <w:r w:rsidR="00F8003E">
          <w:rPr>
            <w:rStyle w:val="Hyperlink"/>
            <w:rFonts w:asciiTheme="minorHAnsi" w:hAnsiTheme="minorHAnsi" w:cstheme="minorHAnsi"/>
            <w:b/>
            <w:bCs/>
            <w:color w:val="auto"/>
            <w:sz w:val="28"/>
            <w:szCs w:val="28"/>
          </w:rPr>
          <w:t>DONATE</w:t>
        </w:r>
      </w:hyperlink>
      <w:r w:rsidR="00F8003E">
        <w:rPr>
          <w:rStyle w:val="Hyperlink"/>
          <w:rFonts w:asciiTheme="minorHAnsi" w:hAnsiTheme="minorHAnsi" w:cstheme="minorHAnsi"/>
          <w:b/>
          <w:bCs/>
          <w:color w:val="auto"/>
          <w:sz w:val="28"/>
          <w:szCs w:val="28"/>
        </w:rPr>
        <w:t xml:space="preserve"> NOW</w:t>
      </w:r>
    </w:p>
    <w:p w14:paraId="2EA41262" w14:textId="6762105E" w:rsidR="00F8003E" w:rsidRDefault="00F8003E" w:rsidP="005C67E3">
      <w:pPr>
        <w:pStyle w:val="Default"/>
        <w:rPr>
          <w:rStyle w:val="Hyperlink"/>
          <w:rFonts w:asciiTheme="minorHAnsi" w:hAnsiTheme="minorHAnsi" w:cstheme="minorHAnsi"/>
          <w:b/>
          <w:bCs/>
          <w:color w:val="auto"/>
          <w:sz w:val="28"/>
          <w:szCs w:val="28"/>
        </w:rPr>
      </w:pPr>
    </w:p>
    <w:p w14:paraId="381ACD07" w14:textId="0A0CD642" w:rsidR="00F8003E" w:rsidRDefault="00B450FF" w:rsidP="005C67E3">
      <w:pPr>
        <w:pStyle w:val="Default"/>
        <w:rPr>
          <w:rStyle w:val="Hyperlink"/>
          <w:rFonts w:asciiTheme="minorHAnsi" w:hAnsiTheme="minorHAnsi" w:cstheme="minorHAnsi"/>
          <w:b/>
          <w:bCs/>
          <w:color w:val="auto"/>
          <w:sz w:val="28"/>
          <w:szCs w:val="28"/>
          <w:u w:val="none"/>
        </w:rPr>
      </w:pPr>
      <w:hyperlink r:id="rId8" w:history="1">
        <w:r w:rsidR="00F8003E" w:rsidRPr="00CE56AE">
          <w:rPr>
            <w:rStyle w:val="Hyperlink"/>
            <w:rFonts w:asciiTheme="minorHAnsi" w:hAnsiTheme="minorHAnsi" w:cstheme="minorHAnsi"/>
            <w:b/>
            <w:bCs/>
            <w:sz w:val="28"/>
            <w:szCs w:val="28"/>
          </w:rPr>
          <w:t>www.kent.edu/givenow</w:t>
        </w:r>
      </w:hyperlink>
      <w:r w:rsidR="00F8003E">
        <w:rPr>
          <w:rStyle w:val="Hyperlink"/>
          <w:rFonts w:asciiTheme="minorHAnsi" w:hAnsiTheme="minorHAnsi" w:cstheme="minorHAnsi"/>
          <w:b/>
          <w:bCs/>
          <w:color w:val="auto"/>
          <w:sz w:val="28"/>
          <w:szCs w:val="28"/>
          <w:u w:val="none"/>
        </w:rPr>
        <w:t xml:space="preserve">  </w:t>
      </w:r>
    </w:p>
    <w:p w14:paraId="195F9994" w14:textId="77777777" w:rsidR="00B450FF" w:rsidRDefault="00B450FF" w:rsidP="005C67E3">
      <w:pPr>
        <w:pStyle w:val="Default"/>
        <w:rPr>
          <w:rStyle w:val="Hyperlink"/>
          <w:rFonts w:asciiTheme="minorHAnsi" w:hAnsiTheme="minorHAnsi" w:cstheme="minorHAnsi"/>
          <w:b/>
          <w:bCs/>
          <w:color w:val="auto"/>
          <w:sz w:val="28"/>
          <w:szCs w:val="28"/>
          <w:u w:val="none"/>
        </w:rPr>
      </w:pPr>
    </w:p>
    <w:p w14:paraId="68140090" w14:textId="77777777" w:rsidR="00B450FF" w:rsidRDefault="00B450FF" w:rsidP="005C67E3">
      <w:pPr>
        <w:pStyle w:val="Default"/>
        <w:rPr>
          <w:rStyle w:val="Hyperlink"/>
          <w:rFonts w:asciiTheme="minorHAnsi" w:hAnsiTheme="minorHAnsi" w:cstheme="minorHAnsi"/>
          <w:b/>
          <w:bCs/>
          <w:color w:val="auto"/>
          <w:sz w:val="28"/>
          <w:szCs w:val="28"/>
          <w:u w:val="none"/>
        </w:rPr>
      </w:pPr>
    </w:p>
    <w:p w14:paraId="53AAA770" w14:textId="77777777" w:rsidR="00B450FF" w:rsidRDefault="00B450FF" w:rsidP="005C67E3">
      <w:pPr>
        <w:pStyle w:val="Default"/>
        <w:rPr>
          <w:rStyle w:val="Hyperlink"/>
          <w:rFonts w:asciiTheme="minorHAnsi" w:hAnsiTheme="minorHAnsi" w:cstheme="minorHAnsi"/>
          <w:b/>
          <w:bCs/>
          <w:color w:val="auto"/>
          <w:sz w:val="28"/>
          <w:szCs w:val="28"/>
          <w:u w:val="none"/>
        </w:rPr>
      </w:pPr>
    </w:p>
    <w:p w14:paraId="234A196E" w14:textId="26BB2AFC" w:rsidR="00B450FF" w:rsidRPr="00F8003E" w:rsidRDefault="00B450FF" w:rsidP="005C67E3">
      <w:pPr>
        <w:pStyle w:val="Default"/>
        <w:rPr>
          <w:rFonts w:asciiTheme="minorHAnsi" w:hAnsiTheme="minorHAnsi" w:cstheme="minorHAnsi"/>
          <w:b/>
          <w:bCs/>
          <w:color w:val="auto"/>
          <w:sz w:val="28"/>
          <w:szCs w:val="28"/>
        </w:rPr>
      </w:pPr>
      <w:r w:rsidRPr="00B450FF">
        <w:rPr>
          <w:rFonts w:asciiTheme="minorHAnsi" w:hAnsiTheme="minorHAnsi" w:cstheme="minorHAnsi"/>
          <w:b/>
          <w:bCs/>
          <w:color w:val="auto"/>
          <w:sz w:val="28"/>
          <w:szCs w:val="28"/>
        </w:rPr>
        <w:t>©2023 Kent State University Foundation</w:t>
      </w:r>
    </w:p>
    <w:sectPr w:rsidR="00B450FF" w:rsidRPr="00F8003E" w:rsidSect="006D72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DD4E" w14:textId="77777777" w:rsidR="00C53052" w:rsidRDefault="00C53052" w:rsidP="00C53052">
      <w:pPr>
        <w:spacing w:after="0" w:line="240" w:lineRule="auto"/>
      </w:pPr>
      <w:r>
        <w:separator/>
      </w:r>
    </w:p>
  </w:endnote>
  <w:endnote w:type="continuationSeparator" w:id="0">
    <w:p w14:paraId="68C9B72A" w14:textId="77777777" w:rsidR="00C53052" w:rsidRDefault="00C53052" w:rsidP="00C5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oho Std">
    <w:altName w:val="Cambria"/>
    <w:panose1 w:val="00000000000000000000"/>
    <w:charset w:val="00"/>
    <w:family w:val="roman"/>
    <w:notTrueType/>
    <w:pitch w:val="default"/>
    <w:sig w:usb0="00000003" w:usb1="00000000" w:usb2="00000000" w:usb3="00000000" w:csb0="00000001" w:csb1="00000000"/>
  </w:font>
  <w:font w:name="National Book Italic">
    <w:altName w:val="National Book Italic"/>
    <w:panose1 w:val="00000000000000000000"/>
    <w:charset w:val="00"/>
    <w:family w:val="swiss"/>
    <w:notTrueType/>
    <w:pitch w:val="default"/>
    <w:sig w:usb0="00000003" w:usb1="00000000" w:usb2="00000000" w:usb3="00000000" w:csb0="00000001" w:csb1="00000000"/>
  </w:font>
  <w:font w:name="National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D37A" w14:textId="77777777" w:rsidR="00C53052" w:rsidRDefault="00C53052" w:rsidP="00C53052">
      <w:pPr>
        <w:spacing w:after="0" w:line="240" w:lineRule="auto"/>
      </w:pPr>
      <w:r>
        <w:separator/>
      </w:r>
    </w:p>
  </w:footnote>
  <w:footnote w:type="continuationSeparator" w:id="0">
    <w:p w14:paraId="760A0F5F" w14:textId="77777777" w:rsidR="00C53052" w:rsidRDefault="00C53052" w:rsidP="00C5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6010"/>
    <w:multiLevelType w:val="hybridMultilevel"/>
    <w:tmpl w:val="FF4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B385B"/>
    <w:multiLevelType w:val="hybridMultilevel"/>
    <w:tmpl w:val="5FCA1EA6"/>
    <w:lvl w:ilvl="0" w:tplc="A3848ACC">
      <w:start w:val="2"/>
      <w:numFmt w:val="bullet"/>
      <w:lvlText w:val="﷐"/>
      <w:lvlJc w:val="left"/>
      <w:pPr>
        <w:ind w:left="720" w:hanging="360"/>
      </w:pPr>
      <w:rPr>
        <w:rFonts w:ascii="National Book" w:eastAsiaTheme="minorHAnsi" w:hAnsi="National Book" w:cs="National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76787">
    <w:abstractNumId w:val="0"/>
  </w:num>
  <w:num w:numId="2" w16cid:durableId="206571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CE"/>
    <w:rsid w:val="000F69F8"/>
    <w:rsid w:val="0015117E"/>
    <w:rsid w:val="00154102"/>
    <w:rsid w:val="001B0D4D"/>
    <w:rsid w:val="001C0325"/>
    <w:rsid w:val="00221BE7"/>
    <w:rsid w:val="00244A19"/>
    <w:rsid w:val="0026799E"/>
    <w:rsid w:val="002B5D46"/>
    <w:rsid w:val="003719C9"/>
    <w:rsid w:val="00392B9B"/>
    <w:rsid w:val="003B7D65"/>
    <w:rsid w:val="00450352"/>
    <w:rsid w:val="00466548"/>
    <w:rsid w:val="004C6026"/>
    <w:rsid w:val="00553C71"/>
    <w:rsid w:val="00570504"/>
    <w:rsid w:val="00577C4D"/>
    <w:rsid w:val="005C67E3"/>
    <w:rsid w:val="005D52FE"/>
    <w:rsid w:val="00674268"/>
    <w:rsid w:val="006C1944"/>
    <w:rsid w:val="006D7280"/>
    <w:rsid w:val="007148C1"/>
    <w:rsid w:val="007F5A84"/>
    <w:rsid w:val="00801121"/>
    <w:rsid w:val="00883036"/>
    <w:rsid w:val="008936F2"/>
    <w:rsid w:val="009626B4"/>
    <w:rsid w:val="009C1722"/>
    <w:rsid w:val="009D6712"/>
    <w:rsid w:val="00AD6133"/>
    <w:rsid w:val="00B237BB"/>
    <w:rsid w:val="00B27A20"/>
    <w:rsid w:val="00B44E6F"/>
    <w:rsid w:val="00B450FF"/>
    <w:rsid w:val="00B6723D"/>
    <w:rsid w:val="00B87454"/>
    <w:rsid w:val="00BB08CE"/>
    <w:rsid w:val="00BF42A8"/>
    <w:rsid w:val="00C53052"/>
    <w:rsid w:val="00C96543"/>
    <w:rsid w:val="00CA6EC7"/>
    <w:rsid w:val="00D770F1"/>
    <w:rsid w:val="00E2242B"/>
    <w:rsid w:val="00E809D7"/>
    <w:rsid w:val="00ED29A0"/>
    <w:rsid w:val="00F25242"/>
    <w:rsid w:val="00F8003E"/>
    <w:rsid w:val="00FA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3E6"/>
  <w15:chartTrackingRefBased/>
  <w15:docId w15:val="{CCE1DAA3-DF96-4AF0-A42D-50F9A930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ED29A0"/>
    <w:pPr>
      <w:autoSpaceDE w:val="0"/>
      <w:autoSpaceDN w:val="0"/>
      <w:adjustRightInd w:val="0"/>
      <w:spacing w:after="0" w:line="241" w:lineRule="atLeast"/>
    </w:pPr>
    <w:rPr>
      <w:rFonts w:ascii="Soho Std" w:hAnsi="Soho Std"/>
      <w:sz w:val="24"/>
      <w:szCs w:val="24"/>
    </w:rPr>
  </w:style>
  <w:style w:type="character" w:customStyle="1" w:styleId="A0">
    <w:name w:val="A0"/>
    <w:uiPriority w:val="99"/>
    <w:rsid w:val="00ED29A0"/>
    <w:rPr>
      <w:rFonts w:cs="Soho Std"/>
      <w:color w:val="003875"/>
      <w:sz w:val="18"/>
      <w:szCs w:val="18"/>
    </w:rPr>
  </w:style>
  <w:style w:type="paragraph" w:customStyle="1" w:styleId="Default">
    <w:name w:val="Default"/>
    <w:rsid w:val="00ED29A0"/>
    <w:pPr>
      <w:autoSpaceDE w:val="0"/>
      <w:autoSpaceDN w:val="0"/>
      <w:adjustRightInd w:val="0"/>
      <w:spacing w:after="0" w:line="240" w:lineRule="auto"/>
    </w:pPr>
    <w:rPr>
      <w:rFonts w:ascii="Soho Std" w:hAnsi="Soho Std" w:cs="Soho Std"/>
      <w:color w:val="000000"/>
      <w:sz w:val="24"/>
      <w:szCs w:val="24"/>
    </w:rPr>
  </w:style>
  <w:style w:type="paragraph" w:customStyle="1" w:styleId="Pa2">
    <w:name w:val="Pa2"/>
    <w:basedOn w:val="Default"/>
    <w:next w:val="Default"/>
    <w:uiPriority w:val="99"/>
    <w:rsid w:val="00ED29A0"/>
    <w:pPr>
      <w:spacing w:line="241" w:lineRule="atLeast"/>
    </w:pPr>
    <w:rPr>
      <w:rFonts w:cstheme="minorBidi"/>
      <w:color w:val="auto"/>
    </w:rPr>
  </w:style>
  <w:style w:type="character" w:customStyle="1" w:styleId="A3">
    <w:name w:val="A3"/>
    <w:uiPriority w:val="99"/>
    <w:rsid w:val="00ED29A0"/>
    <w:rPr>
      <w:rFonts w:cs="Soho Std"/>
      <w:i/>
      <w:iCs/>
      <w:color w:val="003875"/>
      <w:sz w:val="50"/>
      <w:szCs w:val="50"/>
    </w:rPr>
  </w:style>
  <w:style w:type="character" w:customStyle="1" w:styleId="A4">
    <w:name w:val="A4"/>
    <w:uiPriority w:val="99"/>
    <w:rsid w:val="00ED29A0"/>
    <w:rPr>
      <w:rFonts w:ascii="National Book Italic" w:hAnsi="National Book Italic" w:cs="National Book Italic"/>
      <w:i/>
      <w:iCs/>
      <w:color w:val="12437E"/>
      <w:sz w:val="28"/>
      <w:szCs w:val="28"/>
    </w:rPr>
  </w:style>
  <w:style w:type="character" w:customStyle="1" w:styleId="A5">
    <w:name w:val="A5"/>
    <w:uiPriority w:val="99"/>
    <w:rsid w:val="00ED29A0"/>
    <w:rPr>
      <w:rFonts w:ascii="National Book" w:hAnsi="National Book" w:cs="National Book"/>
      <w:b/>
      <w:bCs/>
      <w:color w:val="404041"/>
      <w:sz w:val="44"/>
      <w:szCs w:val="44"/>
    </w:rPr>
  </w:style>
  <w:style w:type="paragraph" w:customStyle="1" w:styleId="Pa6">
    <w:name w:val="Pa6"/>
    <w:basedOn w:val="Default"/>
    <w:next w:val="Default"/>
    <w:uiPriority w:val="99"/>
    <w:rsid w:val="006C1944"/>
    <w:pPr>
      <w:spacing w:line="241" w:lineRule="atLeast"/>
    </w:pPr>
    <w:rPr>
      <w:rFonts w:ascii="National Bold" w:hAnsi="National Bold" w:cstheme="minorBidi"/>
      <w:color w:val="auto"/>
    </w:rPr>
  </w:style>
  <w:style w:type="character" w:customStyle="1" w:styleId="A6">
    <w:name w:val="A6"/>
    <w:uiPriority w:val="99"/>
    <w:rsid w:val="006C1944"/>
    <w:rPr>
      <w:rFonts w:cs="National Bold"/>
      <w:b/>
      <w:bCs/>
      <w:color w:val="003875"/>
      <w:sz w:val="22"/>
      <w:szCs w:val="22"/>
    </w:rPr>
  </w:style>
  <w:style w:type="paragraph" w:customStyle="1" w:styleId="Pa1">
    <w:name w:val="Pa1"/>
    <w:basedOn w:val="Default"/>
    <w:next w:val="Default"/>
    <w:uiPriority w:val="99"/>
    <w:rsid w:val="006C1944"/>
    <w:pPr>
      <w:spacing w:line="241" w:lineRule="atLeast"/>
    </w:pPr>
    <w:rPr>
      <w:rFonts w:ascii="National Bold" w:hAnsi="National Bold" w:cstheme="minorBidi"/>
      <w:color w:val="auto"/>
    </w:rPr>
  </w:style>
  <w:style w:type="character" w:customStyle="1" w:styleId="A7">
    <w:name w:val="A7"/>
    <w:uiPriority w:val="99"/>
    <w:rsid w:val="006C1944"/>
    <w:rPr>
      <w:rFonts w:cs="National Bold"/>
      <w:color w:val="003875"/>
      <w:sz w:val="18"/>
      <w:szCs w:val="18"/>
    </w:rPr>
  </w:style>
  <w:style w:type="character" w:customStyle="1" w:styleId="A1">
    <w:name w:val="A1"/>
    <w:uiPriority w:val="99"/>
    <w:rsid w:val="00B237BB"/>
    <w:rPr>
      <w:rFonts w:cs="National Bold"/>
      <w:b/>
      <w:bCs/>
      <w:color w:val="003875"/>
      <w:sz w:val="36"/>
      <w:szCs w:val="36"/>
    </w:rPr>
  </w:style>
  <w:style w:type="paragraph" w:customStyle="1" w:styleId="Pa4">
    <w:name w:val="Pa4"/>
    <w:basedOn w:val="Default"/>
    <w:next w:val="Default"/>
    <w:uiPriority w:val="99"/>
    <w:rsid w:val="00577C4D"/>
    <w:pPr>
      <w:spacing w:line="241" w:lineRule="atLeast"/>
    </w:pPr>
    <w:rPr>
      <w:rFonts w:cstheme="minorBidi"/>
      <w:color w:val="auto"/>
    </w:rPr>
  </w:style>
  <w:style w:type="character" w:customStyle="1" w:styleId="A11">
    <w:name w:val="A11"/>
    <w:uiPriority w:val="99"/>
    <w:rsid w:val="00577C4D"/>
    <w:rPr>
      <w:rFonts w:ascii="National Book" w:hAnsi="National Book" w:cs="National Book"/>
      <w:color w:val="404041"/>
      <w:sz w:val="20"/>
      <w:szCs w:val="20"/>
    </w:rPr>
  </w:style>
  <w:style w:type="character" w:customStyle="1" w:styleId="A18">
    <w:name w:val="A18"/>
    <w:uiPriority w:val="99"/>
    <w:rsid w:val="00154102"/>
    <w:rPr>
      <w:rFonts w:cs="Soho Std"/>
      <w:color w:val="FFFFFF"/>
      <w:sz w:val="26"/>
      <w:szCs w:val="26"/>
    </w:rPr>
  </w:style>
  <w:style w:type="paragraph" w:customStyle="1" w:styleId="Pa11">
    <w:name w:val="Pa11"/>
    <w:basedOn w:val="Default"/>
    <w:next w:val="Default"/>
    <w:uiPriority w:val="99"/>
    <w:rsid w:val="00154102"/>
    <w:pPr>
      <w:spacing w:line="241" w:lineRule="atLeast"/>
    </w:pPr>
    <w:rPr>
      <w:rFonts w:cstheme="minorBidi"/>
      <w:color w:val="auto"/>
    </w:rPr>
  </w:style>
  <w:style w:type="character" w:customStyle="1" w:styleId="A16">
    <w:name w:val="A16"/>
    <w:uiPriority w:val="99"/>
    <w:rsid w:val="00154102"/>
    <w:rPr>
      <w:rFonts w:cs="Soho Std"/>
      <w:b/>
      <w:bCs/>
      <w:color w:val="FFFFFF"/>
      <w:sz w:val="33"/>
      <w:szCs w:val="33"/>
    </w:rPr>
  </w:style>
  <w:style w:type="character" w:customStyle="1" w:styleId="A10">
    <w:name w:val="A10"/>
    <w:uiPriority w:val="99"/>
    <w:rsid w:val="00154102"/>
    <w:rPr>
      <w:rFonts w:cs="Soho Std"/>
      <w:b/>
      <w:bCs/>
      <w:color w:val="003875"/>
      <w:sz w:val="40"/>
      <w:szCs w:val="40"/>
    </w:rPr>
  </w:style>
  <w:style w:type="character" w:customStyle="1" w:styleId="A13">
    <w:name w:val="A13"/>
    <w:uiPriority w:val="99"/>
    <w:rsid w:val="00154102"/>
    <w:rPr>
      <w:rFonts w:ascii="National Book" w:hAnsi="National Book" w:cs="National Book"/>
      <w:color w:val="404041"/>
      <w:sz w:val="30"/>
      <w:szCs w:val="30"/>
    </w:rPr>
  </w:style>
  <w:style w:type="character" w:customStyle="1" w:styleId="A22">
    <w:name w:val="A22"/>
    <w:uiPriority w:val="99"/>
    <w:rsid w:val="00674268"/>
    <w:rPr>
      <w:rFonts w:cs="National Book"/>
      <w:b/>
      <w:bCs/>
      <w:color w:val="404041"/>
      <w:sz w:val="20"/>
      <w:szCs w:val="20"/>
    </w:rPr>
  </w:style>
  <w:style w:type="paragraph" w:styleId="ListParagraph">
    <w:name w:val="List Paragraph"/>
    <w:basedOn w:val="Normal"/>
    <w:uiPriority w:val="34"/>
    <w:qFormat/>
    <w:rsid w:val="00674268"/>
    <w:pPr>
      <w:ind w:left="720"/>
      <w:contextualSpacing/>
    </w:pPr>
  </w:style>
  <w:style w:type="paragraph" w:customStyle="1" w:styleId="Pa10">
    <w:name w:val="Pa10"/>
    <w:basedOn w:val="Default"/>
    <w:next w:val="Default"/>
    <w:uiPriority w:val="99"/>
    <w:rsid w:val="00392B9B"/>
    <w:pPr>
      <w:spacing w:line="241" w:lineRule="atLeast"/>
    </w:pPr>
    <w:rPr>
      <w:rFonts w:cstheme="minorBidi"/>
      <w:color w:val="auto"/>
    </w:rPr>
  </w:style>
  <w:style w:type="character" w:customStyle="1" w:styleId="A24">
    <w:name w:val="A24"/>
    <w:uiPriority w:val="99"/>
    <w:rsid w:val="00392B9B"/>
    <w:rPr>
      <w:rFonts w:ascii="National Book" w:hAnsi="National Book" w:cs="National Book"/>
      <w:color w:val="404041"/>
      <w:sz w:val="32"/>
      <w:szCs w:val="32"/>
    </w:rPr>
  </w:style>
  <w:style w:type="character" w:styleId="Hyperlink">
    <w:name w:val="Hyperlink"/>
    <w:basedOn w:val="DefaultParagraphFont"/>
    <w:uiPriority w:val="99"/>
    <w:unhideWhenUsed/>
    <w:rsid w:val="00392B9B"/>
    <w:rPr>
      <w:color w:val="0563C1" w:themeColor="hyperlink"/>
      <w:u w:val="single"/>
    </w:rPr>
  </w:style>
  <w:style w:type="character" w:styleId="UnresolvedMention">
    <w:name w:val="Unresolved Mention"/>
    <w:basedOn w:val="DefaultParagraphFont"/>
    <w:uiPriority w:val="99"/>
    <w:semiHidden/>
    <w:unhideWhenUsed/>
    <w:rsid w:val="00392B9B"/>
    <w:rPr>
      <w:color w:val="605E5C"/>
      <w:shd w:val="clear" w:color="auto" w:fill="E1DFDD"/>
    </w:rPr>
  </w:style>
  <w:style w:type="character" w:customStyle="1" w:styleId="A15">
    <w:name w:val="A15"/>
    <w:uiPriority w:val="99"/>
    <w:rsid w:val="00553C71"/>
    <w:rPr>
      <w:rFonts w:cs="Soho Std"/>
      <w:b/>
      <w:bCs/>
      <w:color w:val="000000"/>
      <w:sz w:val="32"/>
      <w:szCs w:val="32"/>
    </w:rPr>
  </w:style>
  <w:style w:type="character" w:customStyle="1" w:styleId="A21">
    <w:name w:val="A21"/>
    <w:uiPriority w:val="99"/>
    <w:rsid w:val="00B44E6F"/>
    <w:rPr>
      <w:rFonts w:cs="National Book"/>
      <w:color w:val="000000"/>
      <w:sz w:val="20"/>
      <w:szCs w:val="20"/>
    </w:rPr>
  </w:style>
  <w:style w:type="character" w:customStyle="1" w:styleId="A8">
    <w:name w:val="A8"/>
    <w:uiPriority w:val="99"/>
    <w:rsid w:val="00CA6EC7"/>
    <w:rPr>
      <w:rFonts w:cs="National Bold"/>
      <w:color w:val="000000"/>
      <w:sz w:val="18"/>
      <w:szCs w:val="18"/>
    </w:rPr>
  </w:style>
  <w:style w:type="paragraph" w:customStyle="1" w:styleId="Pa7">
    <w:name w:val="Pa7"/>
    <w:basedOn w:val="Default"/>
    <w:next w:val="Default"/>
    <w:uiPriority w:val="99"/>
    <w:rsid w:val="00CA6EC7"/>
    <w:pPr>
      <w:spacing w:line="241" w:lineRule="atLeast"/>
    </w:pPr>
    <w:rPr>
      <w:rFonts w:ascii="National Bold" w:hAnsi="National Bold" w:cstheme="minorBidi"/>
      <w:color w:val="auto"/>
    </w:rPr>
  </w:style>
  <w:style w:type="paragraph" w:styleId="Header">
    <w:name w:val="header"/>
    <w:basedOn w:val="Normal"/>
    <w:link w:val="HeaderChar"/>
    <w:uiPriority w:val="99"/>
    <w:unhideWhenUsed/>
    <w:rsid w:val="00C5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052"/>
  </w:style>
  <w:style w:type="paragraph" w:styleId="Footer">
    <w:name w:val="footer"/>
    <w:basedOn w:val="Normal"/>
    <w:link w:val="FooterChar"/>
    <w:uiPriority w:val="99"/>
    <w:unhideWhenUsed/>
    <w:rsid w:val="00C5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52"/>
  </w:style>
  <w:style w:type="character" w:customStyle="1" w:styleId="A9">
    <w:name w:val="A9"/>
    <w:uiPriority w:val="99"/>
    <w:rsid w:val="007F5A84"/>
    <w:rPr>
      <w:rFonts w:cs="National Bold"/>
      <w:color w:val="000000"/>
      <w:sz w:val="18"/>
      <w:szCs w:val="18"/>
    </w:rPr>
  </w:style>
  <w:style w:type="paragraph" w:customStyle="1" w:styleId="Pa8">
    <w:name w:val="Pa8"/>
    <w:basedOn w:val="Default"/>
    <w:next w:val="Default"/>
    <w:uiPriority w:val="99"/>
    <w:rsid w:val="007F5A84"/>
    <w:pPr>
      <w:spacing w:line="241" w:lineRule="atLeast"/>
    </w:pPr>
    <w:rPr>
      <w:rFonts w:ascii="National Bold" w:hAnsi="National Bold" w:cstheme="minorBidi"/>
      <w:color w:val="auto"/>
    </w:rPr>
  </w:style>
  <w:style w:type="paragraph" w:customStyle="1" w:styleId="Pa9">
    <w:name w:val="Pa9"/>
    <w:basedOn w:val="Default"/>
    <w:next w:val="Default"/>
    <w:uiPriority w:val="99"/>
    <w:rsid w:val="007F5A84"/>
    <w:pPr>
      <w:spacing w:line="241" w:lineRule="atLeast"/>
    </w:pPr>
    <w:rPr>
      <w:rFonts w:ascii="National Bold" w:hAnsi="National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givenow" TargetMode="External"/><Relationship Id="rId3" Type="http://schemas.openxmlformats.org/officeDocument/2006/relationships/settings" Target="settings.xml"/><Relationship Id="rId7" Type="http://schemas.openxmlformats.org/officeDocument/2006/relationships/hyperlink" Target="http://www.kent.edu/give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12</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Langguth, Stephanie</dc:creator>
  <cp:keywords/>
  <dc:description/>
  <cp:lastModifiedBy>Traynor-Mytko, Kristen</cp:lastModifiedBy>
  <cp:revision>4</cp:revision>
  <dcterms:created xsi:type="dcterms:W3CDTF">2023-12-13T20:34:00Z</dcterms:created>
  <dcterms:modified xsi:type="dcterms:W3CDTF">2023-12-18T16:34:00Z</dcterms:modified>
</cp:coreProperties>
</file>