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30"/>
        <w:gridCol w:w="3242"/>
      </w:tblGrid>
      <w:tr w:rsidR="00937E97" w:rsidRPr="00B8774F" w:rsidTr="00C35064">
        <w:tc>
          <w:tcPr>
            <w:tcW w:w="2448" w:type="dxa"/>
          </w:tcPr>
          <w:p w:rsidR="00937E97" w:rsidRPr="00B8774F" w:rsidRDefault="00A11CBE" w:rsidP="00A11CBE">
            <w:pPr>
              <w:pStyle w:val="NoSpacing"/>
              <w:rPr>
                <w:i/>
                <w:sz w:val="18"/>
              </w:rPr>
            </w:pPr>
            <w:r w:rsidRPr="00A11CBE">
              <w:rPr>
                <w:i/>
                <w:noProof/>
                <w:sz w:val="18"/>
              </w:rPr>
              <w:drawing>
                <wp:anchor distT="0" distB="0" distL="114300" distR="114300" simplePos="0" relativeHeight="251659264" behindDoc="1" locked="0" layoutInCell="1" allowOverlap="1">
                  <wp:simplePos x="0" y="0"/>
                  <wp:positionH relativeFrom="column">
                    <wp:posOffset>242334</wp:posOffset>
                  </wp:positionH>
                  <wp:positionV relativeFrom="paragraph">
                    <wp:posOffset>-221955</wp:posOffset>
                  </wp:positionV>
                  <wp:extent cx="959146" cy="94629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59146" cy="946298"/>
                          </a:xfrm>
                          <a:prstGeom prst="rect">
                            <a:avLst/>
                          </a:prstGeom>
                          <a:noFill/>
                          <a:ln w="9525">
                            <a:noFill/>
                            <a:miter lim="800000"/>
                            <a:headEnd/>
                            <a:tailEnd/>
                          </a:ln>
                        </pic:spPr>
                      </pic:pic>
                    </a:graphicData>
                  </a:graphic>
                </wp:anchor>
              </w:drawing>
            </w:r>
          </w:p>
        </w:tc>
        <w:tc>
          <w:tcPr>
            <w:tcW w:w="4230" w:type="dxa"/>
          </w:tcPr>
          <w:p w:rsidR="002A63CD" w:rsidRDefault="00937E97" w:rsidP="00A11CBE">
            <w:pPr>
              <w:pStyle w:val="NoSpacing"/>
              <w:ind w:left="-288" w:right="-177"/>
              <w:jc w:val="center"/>
              <w:rPr>
                <w:b/>
                <w:sz w:val="36"/>
              </w:rPr>
            </w:pPr>
            <w:r w:rsidRPr="00A11CBE">
              <w:rPr>
                <w:b/>
                <w:sz w:val="36"/>
              </w:rPr>
              <w:t>GSS Organization</w:t>
            </w:r>
          </w:p>
          <w:p w:rsidR="00937E97" w:rsidRPr="00A11CBE" w:rsidRDefault="002A63CD" w:rsidP="00A11CBE">
            <w:pPr>
              <w:pStyle w:val="NoSpacing"/>
              <w:ind w:left="-288" w:right="-177"/>
              <w:jc w:val="center"/>
              <w:rPr>
                <w:b/>
                <w:sz w:val="36"/>
              </w:rPr>
            </w:pPr>
            <w:r>
              <w:rPr>
                <w:b/>
                <w:sz w:val="36"/>
              </w:rPr>
              <w:t>Funding Form</w:t>
            </w:r>
          </w:p>
          <w:p w:rsidR="00937E97" w:rsidRPr="00A11CBE" w:rsidRDefault="00937E97" w:rsidP="00770CE7">
            <w:pPr>
              <w:pStyle w:val="NoSpacing"/>
              <w:jc w:val="center"/>
              <w:rPr>
                <w:b/>
                <w:sz w:val="28"/>
              </w:rPr>
            </w:pPr>
            <w:r w:rsidRPr="00A11CBE">
              <w:rPr>
                <w:b/>
                <w:sz w:val="28"/>
              </w:rPr>
              <w:t>Graduate Student Senate</w:t>
            </w:r>
          </w:p>
          <w:p w:rsidR="00937E97" w:rsidRPr="00FF3323" w:rsidRDefault="00A11CBE" w:rsidP="00A11CBE">
            <w:pPr>
              <w:pStyle w:val="NoSpacing"/>
              <w:jc w:val="center"/>
              <w:rPr>
                <w:b/>
                <w:sz w:val="20"/>
              </w:rPr>
            </w:pPr>
            <w:r w:rsidRPr="00A11CBE">
              <w:rPr>
                <w:b/>
                <w:sz w:val="28"/>
              </w:rPr>
              <w:t>Revised</w:t>
            </w:r>
            <w:r w:rsidR="00937E97" w:rsidRPr="00A11CBE">
              <w:rPr>
                <w:b/>
                <w:sz w:val="28"/>
              </w:rPr>
              <w:t xml:space="preserve"> </w:t>
            </w:r>
            <w:r w:rsidRPr="00A11CBE">
              <w:rPr>
                <w:b/>
                <w:sz w:val="28"/>
              </w:rPr>
              <w:t>October 2013</w:t>
            </w:r>
          </w:p>
        </w:tc>
        <w:tc>
          <w:tcPr>
            <w:tcW w:w="3242" w:type="dxa"/>
          </w:tcPr>
          <w:p w:rsidR="00937E97" w:rsidRPr="00B8774F" w:rsidRDefault="00937E97" w:rsidP="00770CE7">
            <w:pPr>
              <w:pStyle w:val="NoSpacing"/>
              <w:jc w:val="center"/>
              <w:rPr>
                <w:i/>
                <w:sz w:val="18"/>
              </w:rPr>
            </w:pPr>
            <w:r w:rsidRPr="00B8774F">
              <w:rPr>
                <w:i/>
                <w:sz w:val="18"/>
              </w:rPr>
              <w:t>Graduate Student Senate</w:t>
            </w:r>
          </w:p>
          <w:p w:rsidR="00937E97" w:rsidRDefault="00C35064" w:rsidP="00770CE7">
            <w:pPr>
              <w:pStyle w:val="NoSpacing"/>
              <w:jc w:val="center"/>
              <w:rPr>
                <w:i/>
                <w:sz w:val="18"/>
              </w:rPr>
            </w:pPr>
            <w:r>
              <w:rPr>
                <w:i/>
                <w:sz w:val="18"/>
              </w:rPr>
              <w:t>120LM Kent State Student Center</w:t>
            </w:r>
          </w:p>
          <w:p w:rsidR="00C35064" w:rsidRPr="00B8774F" w:rsidRDefault="00C35064" w:rsidP="00770CE7">
            <w:pPr>
              <w:pStyle w:val="NoSpacing"/>
              <w:jc w:val="center"/>
              <w:rPr>
                <w:i/>
                <w:sz w:val="18"/>
              </w:rPr>
            </w:pPr>
            <w:r>
              <w:rPr>
                <w:i/>
                <w:sz w:val="18"/>
              </w:rPr>
              <w:t>Center for Student Involvement Box 18</w:t>
            </w:r>
          </w:p>
          <w:p w:rsidR="00937E97" w:rsidRPr="00B8774F" w:rsidRDefault="00937E97" w:rsidP="00770CE7">
            <w:pPr>
              <w:pStyle w:val="NoSpacing"/>
              <w:jc w:val="center"/>
              <w:rPr>
                <w:i/>
                <w:sz w:val="18"/>
              </w:rPr>
            </w:pPr>
            <w:r w:rsidRPr="00B8774F">
              <w:rPr>
                <w:i/>
                <w:sz w:val="18"/>
              </w:rPr>
              <w:t>Kent, OH 44242</w:t>
            </w:r>
          </w:p>
          <w:p w:rsidR="00937E97" w:rsidRDefault="00937E97" w:rsidP="00A11CBE">
            <w:pPr>
              <w:pStyle w:val="NoSpacing"/>
              <w:jc w:val="center"/>
              <w:rPr>
                <w:i/>
                <w:sz w:val="18"/>
              </w:rPr>
            </w:pPr>
            <w:r w:rsidRPr="00B8774F">
              <w:rPr>
                <w:i/>
                <w:sz w:val="18"/>
              </w:rPr>
              <w:t xml:space="preserve">Email:  </w:t>
            </w:r>
            <w:hyperlink r:id="rId6" w:history="1">
              <w:r w:rsidRPr="00B8774F">
                <w:rPr>
                  <w:rStyle w:val="Hyperlink"/>
                  <w:i/>
                  <w:sz w:val="18"/>
                </w:rPr>
                <w:t>GSS@kent.edu</w:t>
              </w:r>
            </w:hyperlink>
            <w:r w:rsidRPr="00B8774F">
              <w:rPr>
                <w:i/>
                <w:sz w:val="18"/>
              </w:rPr>
              <w:t xml:space="preserve"> (preferred)</w:t>
            </w:r>
          </w:p>
          <w:p w:rsidR="00C35064" w:rsidRPr="00FF3323" w:rsidRDefault="00C35064" w:rsidP="00A11CBE">
            <w:pPr>
              <w:pStyle w:val="NoSpacing"/>
              <w:jc w:val="center"/>
              <w:rPr>
                <w:i/>
                <w:sz w:val="18"/>
              </w:rPr>
            </w:pPr>
          </w:p>
        </w:tc>
      </w:tr>
      <w:tr w:rsidR="00937E97" w:rsidRPr="00B8774F" w:rsidTr="00C35064">
        <w:trPr>
          <w:trHeight w:val="125"/>
        </w:trPr>
        <w:tc>
          <w:tcPr>
            <w:tcW w:w="9920" w:type="dxa"/>
            <w:gridSpan w:val="3"/>
            <w:tcBorders>
              <w:bottom w:val="single" w:sz="4" w:space="0" w:color="auto"/>
            </w:tcBorders>
          </w:tcPr>
          <w:p w:rsidR="00937E97" w:rsidRPr="00937E97" w:rsidRDefault="00C35064" w:rsidP="00C35064">
            <w:pPr>
              <w:pStyle w:val="NoSpacing"/>
              <w:ind w:left="-90" w:right="-90"/>
              <w:jc w:val="both"/>
              <w:rPr>
                <w:i/>
                <w:noProof/>
                <w:sz w:val="18"/>
              </w:rPr>
            </w:pPr>
            <w:r>
              <w:rPr>
                <w:i/>
                <w:noProof/>
                <w:sz w:val="18"/>
              </w:rPr>
              <w:t>*Please submit this form along with o</w:t>
            </w:r>
            <w:r w:rsidR="00937E97" w:rsidRPr="00937E97">
              <w:rPr>
                <w:i/>
                <w:noProof/>
                <w:sz w:val="18"/>
              </w:rPr>
              <w:t xml:space="preserve">riginal receipts </w:t>
            </w:r>
            <w:r w:rsidR="00A11CBE">
              <w:rPr>
                <w:i/>
                <w:noProof/>
                <w:sz w:val="18"/>
              </w:rPr>
              <w:t xml:space="preserve">and </w:t>
            </w:r>
            <w:r>
              <w:rPr>
                <w:i/>
                <w:noProof/>
                <w:sz w:val="18"/>
              </w:rPr>
              <w:t xml:space="preserve">a </w:t>
            </w:r>
            <w:r w:rsidR="00A11CBE">
              <w:rPr>
                <w:i/>
                <w:noProof/>
                <w:sz w:val="18"/>
              </w:rPr>
              <w:t xml:space="preserve">sign-in sheet </w:t>
            </w:r>
            <w:r>
              <w:rPr>
                <w:i/>
                <w:noProof/>
                <w:sz w:val="18"/>
              </w:rPr>
              <w:t xml:space="preserve">from the event </w:t>
            </w:r>
            <w:r w:rsidR="00937E97" w:rsidRPr="00937E97">
              <w:rPr>
                <w:i/>
                <w:noProof/>
                <w:sz w:val="18"/>
              </w:rPr>
              <w:t xml:space="preserve">within </w:t>
            </w:r>
            <w:r w:rsidR="00937E97" w:rsidRPr="00937E97">
              <w:rPr>
                <w:b/>
                <w:i/>
                <w:noProof/>
                <w:sz w:val="18"/>
              </w:rPr>
              <w:t xml:space="preserve">14 </w:t>
            </w:r>
            <w:r>
              <w:rPr>
                <w:b/>
                <w:i/>
                <w:noProof/>
                <w:sz w:val="18"/>
              </w:rPr>
              <w:t xml:space="preserve">calendar </w:t>
            </w:r>
            <w:r w:rsidR="00937E97" w:rsidRPr="00937E97">
              <w:rPr>
                <w:b/>
                <w:i/>
                <w:noProof/>
                <w:sz w:val="18"/>
              </w:rPr>
              <w:t>days</w:t>
            </w:r>
            <w:r>
              <w:rPr>
                <w:i/>
                <w:noProof/>
                <w:sz w:val="18"/>
              </w:rPr>
              <w:t xml:space="preserve"> of the event. </w:t>
            </w:r>
            <w:r w:rsidRPr="00937E97">
              <w:rPr>
                <w:i/>
                <w:noProof/>
                <w:sz w:val="18"/>
              </w:rPr>
              <w:t xml:space="preserve">All expenses must be incurred </w:t>
            </w:r>
            <w:r>
              <w:rPr>
                <w:i/>
                <w:noProof/>
                <w:sz w:val="18"/>
              </w:rPr>
              <w:t>by</w:t>
            </w:r>
            <w:r w:rsidRPr="00937E97">
              <w:rPr>
                <w:i/>
                <w:noProof/>
                <w:sz w:val="18"/>
              </w:rPr>
              <w:t xml:space="preserve"> the organization and individual as outlined by the Bylaws of Graduate Student</w:t>
            </w:r>
            <w:r>
              <w:rPr>
                <w:i/>
                <w:noProof/>
                <w:sz w:val="18"/>
              </w:rPr>
              <w:t xml:space="preserve"> Senate. </w:t>
            </w:r>
            <w:r w:rsidR="00937E97" w:rsidRPr="00937E97">
              <w:rPr>
                <w:i/>
                <w:noProof/>
                <w:sz w:val="18"/>
              </w:rPr>
              <w:t>Contracta</w:t>
            </w:r>
            <w:r w:rsidR="00937E97">
              <w:rPr>
                <w:i/>
                <w:noProof/>
                <w:sz w:val="18"/>
              </w:rPr>
              <w:t xml:space="preserve">l obligations must be approved </w:t>
            </w:r>
            <w:r w:rsidR="00937E97" w:rsidRPr="00937E97">
              <w:rPr>
                <w:i/>
                <w:noProof/>
                <w:sz w:val="18"/>
              </w:rPr>
              <w:t>prior to application and approv</w:t>
            </w:r>
            <w:r w:rsidR="00937E97">
              <w:rPr>
                <w:i/>
                <w:noProof/>
                <w:sz w:val="18"/>
              </w:rPr>
              <w:t>al by Gradaute Student Senate.*</w:t>
            </w:r>
          </w:p>
        </w:tc>
      </w:tr>
    </w:tbl>
    <w:p w:rsidR="00C35064" w:rsidRDefault="00C35064" w:rsidP="00937E97">
      <w:pPr>
        <w:pStyle w:val="NoSpacing"/>
        <w:rPr>
          <w:b/>
          <w:noProof/>
          <w:sz w:val="18"/>
          <w:szCs w:val="18"/>
        </w:rPr>
      </w:pPr>
    </w:p>
    <w:p w:rsidR="00C35064" w:rsidRPr="00C35064" w:rsidRDefault="00147881" w:rsidP="00937E97">
      <w:pPr>
        <w:pStyle w:val="NoSpacing"/>
        <w:rPr>
          <w:b/>
          <w:noProof/>
          <w:color w:val="548DD4" w:themeColor="text2" w:themeTint="99"/>
          <w:sz w:val="18"/>
          <w:szCs w:val="18"/>
        </w:rPr>
      </w:pPr>
      <w:r w:rsidRPr="00C35064">
        <w:rPr>
          <w:b/>
          <w:noProof/>
          <w:color w:val="548DD4" w:themeColor="text2" w:themeTint="99"/>
          <w:sz w:val="18"/>
          <w:szCs w:val="18"/>
        </w:rPr>
        <w:t>Section</w:t>
      </w:r>
      <w:r w:rsidR="00C35064" w:rsidRPr="00C35064">
        <w:rPr>
          <w:b/>
          <w:noProof/>
          <w:color w:val="548DD4" w:themeColor="text2" w:themeTint="99"/>
          <w:sz w:val="18"/>
          <w:szCs w:val="18"/>
        </w:rPr>
        <w:t xml:space="preserve"> 1:  Organization Funding Type</w:t>
      </w:r>
      <w:r w:rsidRPr="00C35064">
        <w:rPr>
          <w:b/>
          <w:noProof/>
          <w:color w:val="548DD4" w:themeColor="text2" w:themeTint="99"/>
          <w:sz w:val="18"/>
          <w:szCs w:val="18"/>
        </w:rPr>
        <w:t xml:space="preserve"> </w:t>
      </w:r>
    </w:p>
    <w:p w:rsidR="00C35064" w:rsidRDefault="00C35064" w:rsidP="00937E97">
      <w:pPr>
        <w:pStyle w:val="NoSpacing"/>
        <w:rPr>
          <w:rFonts w:cstheme="minorHAnsi"/>
          <w:sz w:val="18"/>
          <w:szCs w:val="18"/>
        </w:rPr>
      </w:pPr>
      <w:r>
        <w:rPr>
          <w:rFonts w:cstheme="minorHAnsi"/>
          <w:sz w:val="18"/>
          <w:szCs w:val="18"/>
        </w:rPr>
        <w:t xml:space="preserve">Kent State University processes all monetary Graduate Student Senate awards as a scholarship classification. Graduate Student Senate will be distributed via a </w:t>
      </w:r>
      <w:r w:rsidRPr="00C35064">
        <w:rPr>
          <w:rFonts w:cstheme="minorHAnsi"/>
          <w:sz w:val="18"/>
          <w:szCs w:val="18"/>
          <w:u w:val="single"/>
        </w:rPr>
        <w:t>paper check</w:t>
      </w:r>
      <w:r>
        <w:rPr>
          <w:rFonts w:cstheme="minorHAnsi"/>
          <w:sz w:val="18"/>
          <w:szCs w:val="18"/>
        </w:rPr>
        <w:t xml:space="preserve"> send to your </w:t>
      </w:r>
      <w:proofErr w:type="spellStart"/>
      <w:r>
        <w:rPr>
          <w:rFonts w:cstheme="minorHAnsi"/>
          <w:sz w:val="18"/>
          <w:szCs w:val="18"/>
        </w:rPr>
        <w:t>Flashline</w:t>
      </w:r>
      <w:proofErr w:type="spellEnd"/>
      <w:r>
        <w:rPr>
          <w:rFonts w:cstheme="minorHAnsi"/>
          <w:sz w:val="18"/>
          <w:szCs w:val="18"/>
        </w:rPr>
        <w:t xml:space="preserve"> Banner Home Address through Accounts Payable (76035).  </w:t>
      </w:r>
      <w:r w:rsidR="00147881" w:rsidRPr="00C35064">
        <w:rPr>
          <w:rFonts w:cstheme="minorHAnsi"/>
          <w:sz w:val="18"/>
          <w:szCs w:val="18"/>
        </w:rPr>
        <w:t>The IRS 1098T (1042S) Forms will include this information</w:t>
      </w:r>
      <w:r>
        <w:rPr>
          <w:rFonts w:cstheme="minorHAnsi"/>
          <w:sz w:val="18"/>
          <w:szCs w:val="18"/>
        </w:rPr>
        <w:t xml:space="preserve"> and is subject to federal, state, and University guidelines. No exceptions may be made regarding this designation as GSS’s purpose is to supplement student cost towards research experiences and professional development opportunities.</w:t>
      </w:r>
    </w:p>
    <w:p w:rsidR="00C35064" w:rsidRDefault="00C35064" w:rsidP="00937E97">
      <w:pPr>
        <w:pStyle w:val="NoSpacing"/>
        <w:rPr>
          <w:rFonts w:cstheme="minorHAnsi"/>
          <w:sz w:val="18"/>
          <w:szCs w:val="18"/>
        </w:rPr>
      </w:pPr>
    </w:p>
    <w:p w:rsidR="00C35064" w:rsidRDefault="00C35064" w:rsidP="00937E97">
      <w:pPr>
        <w:pStyle w:val="NoSpacing"/>
        <w:rPr>
          <w:rFonts w:cstheme="minorHAnsi"/>
          <w:sz w:val="18"/>
          <w:szCs w:val="18"/>
        </w:rPr>
      </w:pPr>
      <w:r w:rsidRPr="00C35064">
        <w:rPr>
          <w:rFonts w:cstheme="minorHAnsi"/>
          <w:b/>
          <w:color w:val="548DD4" w:themeColor="text2" w:themeTint="99"/>
          <w:sz w:val="18"/>
          <w:szCs w:val="18"/>
        </w:rPr>
        <w:t>Section 2: Request Type</w:t>
      </w:r>
      <w:r>
        <w:rPr>
          <w:rFonts w:cstheme="minorHAnsi"/>
          <w:sz w:val="18"/>
          <w:szCs w:val="18"/>
        </w:rPr>
        <w:t xml:space="preserve">. </w:t>
      </w:r>
      <w:r w:rsidRPr="00C35064">
        <w:rPr>
          <w:rFonts w:cstheme="minorHAnsi"/>
          <w:b/>
          <w:sz w:val="18"/>
          <w:szCs w:val="18"/>
        </w:rPr>
        <w:t>Indicate the Event related to this form.</w:t>
      </w:r>
    </w:p>
    <w:p w:rsidR="00937E97" w:rsidRPr="00C35064" w:rsidRDefault="00937E97" w:rsidP="00937E97">
      <w:pPr>
        <w:pStyle w:val="NoSpacing"/>
        <w:rPr>
          <w:rFonts w:cstheme="minorHAnsi"/>
          <w:sz w:val="18"/>
          <w:szCs w:val="18"/>
        </w:rPr>
      </w:pPr>
      <w:r w:rsidRPr="00C35064">
        <w:rPr>
          <w:noProof/>
          <w:sz w:val="18"/>
          <w:szCs w:val="18"/>
        </w:rPr>
        <w:t>___  Speaker Request (maximum $150)</w:t>
      </w:r>
    </w:p>
    <w:p w:rsidR="00937E97" w:rsidRPr="00C35064" w:rsidRDefault="00937E97" w:rsidP="00937E97">
      <w:pPr>
        <w:pStyle w:val="NoSpacing"/>
        <w:rPr>
          <w:noProof/>
          <w:sz w:val="18"/>
          <w:szCs w:val="18"/>
        </w:rPr>
      </w:pPr>
      <w:r w:rsidRPr="00C35064">
        <w:rPr>
          <w:noProof/>
          <w:sz w:val="18"/>
          <w:szCs w:val="18"/>
        </w:rPr>
        <w:t>___  Professional Development/Social Request (maximum $50)</w:t>
      </w:r>
    </w:p>
    <w:p w:rsidR="00147881" w:rsidRPr="00147881" w:rsidRDefault="00147881" w:rsidP="00937E97">
      <w:pPr>
        <w:pStyle w:val="NoSpacing"/>
        <w:rPr>
          <w:noProof/>
          <w:sz w:val="18"/>
          <w:szCs w:val="18"/>
        </w:rPr>
      </w:pPr>
    </w:p>
    <w:p w:rsidR="00937E97" w:rsidRPr="00C35064" w:rsidRDefault="00C35064" w:rsidP="00937E97">
      <w:pPr>
        <w:pStyle w:val="NoSpacing"/>
        <w:rPr>
          <w:b/>
          <w:noProof/>
          <w:color w:val="548DD4" w:themeColor="text2" w:themeTint="99"/>
          <w:sz w:val="18"/>
          <w:szCs w:val="18"/>
        </w:rPr>
      </w:pPr>
      <w:r w:rsidRPr="00C35064">
        <w:rPr>
          <w:b/>
          <w:noProof/>
          <w:color w:val="548DD4" w:themeColor="text2" w:themeTint="99"/>
          <w:sz w:val="18"/>
          <w:szCs w:val="18"/>
        </w:rPr>
        <w:t>Section 3</w:t>
      </w:r>
      <w:r w:rsidR="00147881" w:rsidRPr="00C35064">
        <w:rPr>
          <w:b/>
          <w:noProof/>
          <w:color w:val="548DD4" w:themeColor="text2" w:themeTint="99"/>
          <w:sz w:val="18"/>
          <w:szCs w:val="18"/>
        </w:rPr>
        <w:t xml:space="preserve">:  </w:t>
      </w:r>
      <w:r w:rsidR="00147881" w:rsidRPr="00867444">
        <w:rPr>
          <w:rFonts w:cstheme="minorHAnsi"/>
          <w:b/>
          <w:color w:val="548DD4" w:themeColor="text2" w:themeTint="99"/>
          <w:sz w:val="18"/>
          <w:szCs w:val="18"/>
        </w:rPr>
        <w:t>Personal Information.</w:t>
      </w:r>
    </w:p>
    <w:tbl>
      <w:tblPr>
        <w:tblStyle w:val="TableGrid"/>
        <w:tblW w:w="0" w:type="auto"/>
        <w:jc w:val="center"/>
        <w:tblLook w:val="04A0"/>
      </w:tblPr>
      <w:tblGrid>
        <w:gridCol w:w="4788"/>
        <w:gridCol w:w="540"/>
        <w:gridCol w:w="517"/>
        <w:gridCol w:w="1058"/>
        <w:gridCol w:w="1023"/>
        <w:gridCol w:w="34"/>
        <w:gridCol w:w="419"/>
        <w:gridCol w:w="639"/>
      </w:tblGrid>
      <w:tr w:rsidR="00147881" w:rsidRPr="00B8774F" w:rsidTr="00770CE7">
        <w:trPr>
          <w:jc w:val="center"/>
        </w:trPr>
        <w:tc>
          <w:tcPr>
            <w:tcW w:w="4788" w:type="dxa"/>
          </w:tcPr>
          <w:p w:rsidR="00147881" w:rsidRDefault="00147881" w:rsidP="00770CE7">
            <w:pPr>
              <w:pStyle w:val="NoSpacing"/>
              <w:rPr>
                <w:b/>
                <w:i/>
                <w:sz w:val="20"/>
              </w:rPr>
            </w:pPr>
            <w:r>
              <w:rPr>
                <w:b/>
                <w:i/>
                <w:sz w:val="20"/>
              </w:rPr>
              <w:t>Organization Name</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770CE7">
            <w:pPr>
              <w:pStyle w:val="NoSpacing"/>
              <w:rPr>
                <w:b/>
                <w:i/>
                <w:sz w:val="20"/>
              </w:rPr>
            </w:pPr>
            <w:r>
              <w:rPr>
                <w:b/>
                <w:i/>
                <w:sz w:val="20"/>
              </w:rPr>
              <w:t xml:space="preserve">Contact </w:t>
            </w:r>
            <w:r w:rsidRPr="00B8774F">
              <w:rPr>
                <w:b/>
                <w:i/>
                <w:sz w:val="20"/>
              </w:rPr>
              <w:t>Individual’s Name (First, MI, Last)</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C35064" w:rsidP="00770CE7">
            <w:pPr>
              <w:pStyle w:val="NoSpacing"/>
              <w:rPr>
                <w:b/>
                <w:i/>
                <w:sz w:val="20"/>
              </w:rPr>
            </w:pPr>
            <w:r>
              <w:rPr>
                <w:b/>
                <w:i/>
                <w:sz w:val="20"/>
              </w:rPr>
              <w:t>Banner ID</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C35064" w:rsidP="00770CE7">
            <w:pPr>
              <w:pStyle w:val="NoSpacing"/>
              <w:rPr>
                <w:b/>
                <w:i/>
                <w:sz w:val="20"/>
              </w:rPr>
            </w:pPr>
            <w:r>
              <w:rPr>
                <w:b/>
                <w:i/>
                <w:sz w:val="20"/>
              </w:rPr>
              <w:t>Email</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C35064" w:rsidP="00770CE7">
            <w:pPr>
              <w:pStyle w:val="NoSpacing"/>
              <w:rPr>
                <w:b/>
                <w:i/>
                <w:sz w:val="20"/>
              </w:rPr>
            </w:pPr>
            <w:r>
              <w:rPr>
                <w:b/>
                <w:i/>
                <w:sz w:val="20"/>
              </w:rPr>
              <w:t>Phone Number</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770CE7">
            <w:pPr>
              <w:pStyle w:val="NoSpacing"/>
              <w:rPr>
                <w:b/>
                <w:i/>
                <w:sz w:val="20"/>
              </w:rPr>
            </w:pPr>
            <w:r w:rsidRPr="00B8774F">
              <w:rPr>
                <w:b/>
                <w:i/>
                <w:sz w:val="20"/>
              </w:rPr>
              <w:t>Are you a U.S. Citizen?</w:t>
            </w:r>
          </w:p>
        </w:tc>
        <w:tc>
          <w:tcPr>
            <w:tcW w:w="540" w:type="dxa"/>
          </w:tcPr>
          <w:p w:rsidR="00147881" w:rsidRPr="00B8774F" w:rsidRDefault="00147881" w:rsidP="00770CE7">
            <w:pPr>
              <w:pStyle w:val="NoSpacing"/>
              <w:jc w:val="right"/>
              <w:rPr>
                <w:b/>
                <w:i/>
                <w:sz w:val="20"/>
              </w:rPr>
            </w:pPr>
            <w:r w:rsidRPr="00B8774F">
              <w:rPr>
                <w:b/>
                <w:i/>
                <w:sz w:val="20"/>
              </w:rPr>
              <w:t>Yes</w:t>
            </w:r>
          </w:p>
        </w:tc>
        <w:tc>
          <w:tcPr>
            <w:tcW w:w="2598" w:type="dxa"/>
            <w:gridSpan w:val="3"/>
          </w:tcPr>
          <w:p w:rsidR="00147881" w:rsidRPr="00B8774F" w:rsidRDefault="00147881" w:rsidP="00770CE7">
            <w:pPr>
              <w:pStyle w:val="NoSpacing"/>
              <w:jc w:val="right"/>
              <w:rPr>
                <w:b/>
                <w:i/>
                <w:sz w:val="20"/>
              </w:rPr>
            </w:pPr>
          </w:p>
        </w:tc>
        <w:tc>
          <w:tcPr>
            <w:tcW w:w="453" w:type="dxa"/>
            <w:gridSpan w:val="2"/>
          </w:tcPr>
          <w:p w:rsidR="00147881" w:rsidRPr="00B8774F" w:rsidRDefault="00147881" w:rsidP="00770CE7">
            <w:pPr>
              <w:pStyle w:val="NoSpacing"/>
              <w:jc w:val="right"/>
              <w:rPr>
                <w:b/>
                <w:i/>
                <w:sz w:val="20"/>
              </w:rPr>
            </w:pPr>
            <w:r w:rsidRPr="00B8774F">
              <w:rPr>
                <w:b/>
                <w:i/>
                <w:sz w:val="20"/>
              </w:rPr>
              <w:t>No</w:t>
            </w:r>
          </w:p>
        </w:tc>
        <w:tc>
          <w:tcPr>
            <w:tcW w:w="639" w:type="dxa"/>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C35064" w:rsidP="00770CE7">
            <w:pPr>
              <w:pStyle w:val="NoSpacing"/>
              <w:rPr>
                <w:b/>
                <w:i/>
                <w:sz w:val="20"/>
              </w:rPr>
            </w:pPr>
            <w:proofErr w:type="spellStart"/>
            <w:r>
              <w:rPr>
                <w:b/>
                <w:i/>
                <w:sz w:val="20"/>
              </w:rPr>
              <w:t>Flashline</w:t>
            </w:r>
            <w:proofErr w:type="spellEnd"/>
            <w:r>
              <w:rPr>
                <w:b/>
                <w:i/>
                <w:sz w:val="20"/>
              </w:rPr>
              <w:t xml:space="preserve"> Home Address</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770CE7">
            <w:pPr>
              <w:pStyle w:val="NoSpacing"/>
              <w:rPr>
                <w:b/>
                <w:i/>
                <w:sz w:val="20"/>
              </w:rPr>
            </w:pPr>
            <w:r w:rsidRPr="00B8774F">
              <w:rPr>
                <w:b/>
                <w:i/>
                <w:sz w:val="20"/>
              </w:rPr>
              <w:t>College Name</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770CE7">
            <w:pPr>
              <w:pStyle w:val="NoSpacing"/>
              <w:rPr>
                <w:b/>
                <w:i/>
                <w:sz w:val="20"/>
              </w:rPr>
            </w:pPr>
            <w:r w:rsidRPr="00B8774F">
              <w:rPr>
                <w:b/>
                <w:i/>
                <w:sz w:val="20"/>
              </w:rPr>
              <w:t>Department/Program Name</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770CE7">
            <w:pPr>
              <w:pStyle w:val="NoSpacing"/>
              <w:rPr>
                <w:b/>
                <w:i/>
                <w:sz w:val="20"/>
              </w:rPr>
            </w:pPr>
            <w:r w:rsidRPr="00B8774F">
              <w:rPr>
                <w:b/>
                <w:i/>
                <w:sz w:val="20"/>
              </w:rPr>
              <w:t>Graduate Assistant within this department?</w:t>
            </w:r>
          </w:p>
        </w:tc>
        <w:tc>
          <w:tcPr>
            <w:tcW w:w="1057" w:type="dxa"/>
            <w:gridSpan w:val="2"/>
          </w:tcPr>
          <w:p w:rsidR="00147881" w:rsidRPr="00B8774F" w:rsidRDefault="00147881" w:rsidP="00770CE7">
            <w:pPr>
              <w:pStyle w:val="NoSpacing"/>
              <w:rPr>
                <w:b/>
                <w:i/>
                <w:sz w:val="20"/>
              </w:rPr>
            </w:pPr>
            <w:r w:rsidRPr="00B8774F">
              <w:rPr>
                <w:b/>
                <w:i/>
                <w:sz w:val="20"/>
              </w:rPr>
              <w:t>Yes</w:t>
            </w:r>
          </w:p>
        </w:tc>
        <w:tc>
          <w:tcPr>
            <w:tcW w:w="1058" w:type="dxa"/>
          </w:tcPr>
          <w:p w:rsidR="00147881" w:rsidRPr="00B8774F" w:rsidRDefault="00147881" w:rsidP="00770CE7">
            <w:pPr>
              <w:pStyle w:val="NoSpacing"/>
              <w:rPr>
                <w:b/>
                <w:i/>
                <w:sz w:val="20"/>
              </w:rPr>
            </w:pPr>
          </w:p>
        </w:tc>
        <w:tc>
          <w:tcPr>
            <w:tcW w:w="1057" w:type="dxa"/>
            <w:gridSpan w:val="2"/>
          </w:tcPr>
          <w:p w:rsidR="00147881" w:rsidRPr="00B8774F" w:rsidRDefault="00147881" w:rsidP="00770CE7">
            <w:pPr>
              <w:pStyle w:val="NoSpacing"/>
              <w:rPr>
                <w:b/>
                <w:i/>
                <w:sz w:val="20"/>
              </w:rPr>
            </w:pPr>
            <w:r w:rsidRPr="00B8774F">
              <w:rPr>
                <w:b/>
                <w:i/>
                <w:sz w:val="20"/>
              </w:rPr>
              <w:t>No</w:t>
            </w:r>
          </w:p>
        </w:tc>
        <w:tc>
          <w:tcPr>
            <w:tcW w:w="1058" w:type="dxa"/>
            <w:gridSpan w:val="2"/>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147881">
            <w:pPr>
              <w:pStyle w:val="NoSpacing"/>
              <w:rPr>
                <w:b/>
                <w:i/>
                <w:sz w:val="20"/>
              </w:rPr>
            </w:pPr>
            <w:r w:rsidRPr="00B8774F">
              <w:rPr>
                <w:b/>
                <w:i/>
                <w:sz w:val="20"/>
              </w:rPr>
              <w:t xml:space="preserve">Name of </w:t>
            </w:r>
            <w:r>
              <w:rPr>
                <w:b/>
                <w:i/>
                <w:sz w:val="20"/>
              </w:rPr>
              <w:t>Event</w:t>
            </w:r>
            <w:r w:rsidRPr="00B8774F">
              <w:rPr>
                <w:b/>
                <w:i/>
                <w:sz w:val="20"/>
              </w:rPr>
              <w:t xml:space="preserve"> (Purpose of Award)</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C35064">
            <w:pPr>
              <w:pStyle w:val="NoSpacing"/>
              <w:rPr>
                <w:b/>
                <w:i/>
                <w:sz w:val="20"/>
              </w:rPr>
            </w:pPr>
            <w:r w:rsidRPr="00B8774F">
              <w:rPr>
                <w:b/>
                <w:i/>
                <w:sz w:val="20"/>
              </w:rPr>
              <w:t xml:space="preserve">Date of </w:t>
            </w:r>
            <w:r>
              <w:rPr>
                <w:b/>
                <w:i/>
                <w:sz w:val="20"/>
              </w:rPr>
              <w:t>Even</w:t>
            </w:r>
            <w:r w:rsidR="00722737">
              <w:rPr>
                <w:b/>
                <w:i/>
                <w:sz w:val="20"/>
              </w:rPr>
              <w:t>t</w:t>
            </w:r>
          </w:p>
        </w:tc>
        <w:tc>
          <w:tcPr>
            <w:tcW w:w="4230" w:type="dxa"/>
            <w:gridSpan w:val="7"/>
          </w:tcPr>
          <w:p w:rsidR="00147881" w:rsidRPr="00B8774F" w:rsidRDefault="00147881" w:rsidP="00770CE7">
            <w:pPr>
              <w:pStyle w:val="NoSpacing"/>
              <w:rPr>
                <w:b/>
                <w:i/>
                <w:sz w:val="20"/>
              </w:rPr>
            </w:pPr>
          </w:p>
        </w:tc>
      </w:tr>
      <w:tr w:rsidR="00147881" w:rsidRPr="00B8774F" w:rsidTr="00770CE7">
        <w:trPr>
          <w:jc w:val="center"/>
        </w:trPr>
        <w:tc>
          <w:tcPr>
            <w:tcW w:w="4788" w:type="dxa"/>
          </w:tcPr>
          <w:p w:rsidR="00147881" w:rsidRPr="00B8774F" w:rsidRDefault="00147881" w:rsidP="00147881">
            <w:pPr>
              <w:pStyle w:val="NoSpacing"/>
              <w:rPr>
                <w:b/>
                <w:i/>
                <w:sz w:val="20"/>
              </w:rPr>
            </w:pPr>
            <w:r w:rsidRPr="00B8774F">
              <w:rPr>
                <w:b/>
                <w:i/>
                <w:sz w:val="20"/>
              </w:rPr>
              <w:t xml:space="preserve">Location of </w:t>
            </w:r>
            <w:r>
              <w:rPr>
                <w:b/>
                <w:i/>
                <w:sz w:val="20"/>
              </w:rPr>
              <w:t>Event</w:t>
            </w:r>
          </w:p>
        </w:tc>
        <w:tc>
          <w:tcPr>
            <w:tcW w:w="4230" w:type="dxa"/>
            <w:gridSpan w:val="7"/>
          </w:tcPr>
          <w:p w:rsidR="00147881" w:rsidRPr="00B8774F" w:rsidRDefault="00147881" w:rsidP="00770CE7">
            <w:pPr>
              <w:pStyle w:val="NoSpacing"/>
              <w:rPr>
                <w:b/>
                <w:i/>
                <w:sz w:val="20"/>
              </w:rPr>
            </w:pPr>
          </w:p>
        </w:tc>
      </w:tr>
    </w:tbl>
    <w:p w:rsidR="001A1B9C" w:rsidRDefault="001A1B9C" w:rsidP="00147881">
      <w:pPr>
        <w:pStyle w:val="NoSpacing"/>
        <w:rPr>
          <w:b/>
          <w:sz w:val="18"/>
          <w:szCs w:val="18"/>
        </w:rPr>
      </w:pPr>
    </w:p>
    <w:p w:rsidR="00147881" w:rsidRPr="00C35064" w:rsidRDefault="00147881" w:rsidP="00147881">
      <w:pPr>
        <w:pStyle w:val="NoSpacing"/>
        <w:rPr>
          <w:b/>
          <w:sz w:val="18"/>
          <w:szCs w:val="18"/>
        </w:rPr>
      </w:pPr>
      <w:r w:rsidRPr="00C35064">
        <w:rPr>
          <w:b/>
          <w:color w:val="548DD4" w:themeColor="text2" w:themeTint="99"/>
          <w:sz w:val="18"/>
          <w:szCs w:val="18"/>
        </w:rPr>
        <w:t xml:space="preserve">Section </w:t>
      </w:r>
      <w:r w:rsidR="00C35064" w:rsidRPr="00C35064">
        <w:rPr>
          <w:b/>
          <w:color w:val="548DD4" w:themeColor="text2" w:themeTint="99"/>
          <w:sz w:val="18"/>
          <w:szCs w:val="18"/>
        </w:rPr>
        <w:t>4</w:t>
      </w:r>
      <w:r w:rsidRPr="00C35064">
        <w:rPr>
          <w:b/>
          <w:color w:val="548DD4" w:themeColor="text2" w:themeTint="99"/>
          <w:sz w:val="18"/>
          <w:szCs w:val="18"/>
        </w:rPr>
        <w:t>:  P</w:t>
      </w:r>
      <w:r w:rsidR="004A607F">
        <w:rPr>
          <w:b/>
          <w:color w:val="548DD4" w:themeColor="text2" w:themeTint="99"/>
          <w:sz w:val="18"/>
          <w:szCs w:val="18"/>
        </w:rPr>
        <w:t>urpose of event.</w:t>
      </w:r>
      <w:r w:rsidRPr="00C35064">
        <w:rPr>
          <w:b/>
          <w:color w:val="548DD4" w:themeColor="text2" w:themeTint="99"/>
          <w:sz w:val="18"/>
          <w:szCs w:val="18"/>
        </w:rPr>
        <w:t xml:space="preserve"> </w:t>
      </w:r>
      <w:r w:rsidRPr="00C35064">
        <w:rPr>
          <w:b/>
          <w:sz w:val="18"/>
          <w:szCs w:val="18"/>
        </w:rPr>
        <w:t xml:space="preserve">You will be asked to present </w:t>
      </w:r>
      <w:r w:rsidR="004A607F">
        <w:rPr>
          <w:b/>
          <w:sz w:val="18"/>
          <w:szCs w:val="18"/>
        </w:rPr>
        <w:t xml:space="preserve">this </w:t>
      </w:r>
      <w:r w:rsidRPr="00C35064">
        <w:rPr>
          <w:b/>
          <w:sz w:val="18"/>
          <w:szCs w:val="18"/>
        </w:rPr>
        <w:t>information at the Graduate Student Senate meeting and answer quest</w:t>
      </w:r>
      <w:r w:rsidR="00A11CBE" w:rsidRPr="00C35064">
        <w:rPr>
          <w:b/>
          <w:sz w:val="18"/>
          <w:szCs w:val="18"/>
        </w:rPr>
        <w:t>ions regarding the event.  E</w:t>
      </w:r>
      <w:r w:rsidRPr="00C35064">
        <w:rPr>
          <w:b/>
          <w:sz w:val="18"/>
          <w:szCs w:val="18"/>
        </w:rPr>
        <w:t>vent must be</w:t>
      </w:r>
      <w:r w:rsidR="00A11CBE" w:rsidRPr="00C35064">
        <w:rPr>
          <w:b/>
          <w:sz w:val="18"/>
          <w:szCs w:val="18"/>
        </w:rPr>
        <w:t xml:space="preserve"> open to all graduate students.</w:t>
      </w:r>
    </w:p>
    <w:tbl>
      <w:tblPr>
        <w:tblStyle w:val="TableGrid"/>
        <w:tblW w:w="0" w:type="auto"/>
        <w:tblLook w:val="04A0"/>
      </w:tblPr>
      <w:tblGrid>
        <w:gridCol w:w="9542"/>
      </w:tblGrid>
      <w:tr w:rsidR="00147881" w:rsidTr="004A607F">
        <w:trPr>
          <w:trHeight w:val="1108"/>
        </w:trPr>
        <w:tc>
          <w:tcPr>
            <w:tcW w:w="9542" w:type="dxa"/>
          </w:tcPr>
          <w:p w:rsidR="00147881" w:rsidRDefault="00147881" w:rsidP="00147881">
            <w:pPr>
              <w:pStyle w:val="NoSpacing"/>
              <w:rPr>
                <w:b/>
                <w:sz w:val="18"/>
                <w:szCs w:val="18"/>
              </w:rPr>
            </w:pPr>
          </w:p>
          <w:p w:rsidR="00147881" w:rsidRDefault="00147881" w:rsidP="00147881">
            <w:pPr>
              <w:pStyle w:val="NoSpacing"/>
              <w:rPr>
                <w:b/>
                <w:sz w:val="18"/>
                <w:szCs w:val="18"/>
              </w:rPr>
            </w:pPr>
          </w:p>
          <w:p w:rsidR="00147881" w:rsidRDefault="00147881" w:rsidP="00147881">
            <w:pPr>
              <w:pStyle w:val="NoSpacing"/>
              <w:rPr>
                <w:b/>
                <w:sz w:val="18"/>
                <w:szCs w:val="18"/>
              </w:rPr>
            </w:pPr>
          </w:p>
          <w:p w:rsidR="00147881" w:rsidRDefault="00147881" w:rsidP="00147881">
            <w:pPr>
              <w:pStyle w:val="NoSpacing"/>
              <w:rPr>
                <w:b/>
                <w:sz w:val="18"/>
                <w:szCs w:val="18"/>
              </w:rPr>
            </w:pPr>
          </w:p>
          <w:p w:rsidR="00147881" w:rsidRDefault="00147881" w:rsidP="00147881">
            <w:pPr>
              <w:pStyle w:val="NoSpacing"/>
              <w:rPr>
                <w:b/>
                <w:sz w:val="18"/>
                <w:szCs w:val="18"/>
              </w:rPr>
            </w:pPr>
          </w:p>
          <w:p w:rsidR="00147881" w:rsidRDefault="00147881" w:rsidP="00147881">
            <w:pPr>
              <w:pStyle w:val="NoSpacing"/>
              <w:rPr>
                <w:b/>
                <w:sz w:val="18"/>
                <w:szCs w:val="18"/>
              </w:rPr>
            </w:pPr>
          </w:p>
          <w:p w:rsidR="00147881" w:rsidRDefault="00147881" w:rsidP="00147881">
            <w:pPr>
              <w:pStyle w:val="NoSpacing"/>
              <w:rPr>
                <w:b/>
                <w:sz w:val="18"/>
                <w:szCs w:val="18"/>
              </w:rPr>
            </w:pPr>
          </w:p>
          <w:p w:rsidR="00147881" w:rsidRDefault="00147881" w:rsidP="00147881">
            <w:pPr>
              <w:pStyle w:val="NoSpacing"/>
              <w:rPr>
                <w:b/>
                <w:sz w:val="18"/>
                <w:szCs w:val="18"/>
              </w:rPr>
            </w:pPr>
          </w:p>
          <w:p w:rsidR="004A607F" w:rsidRDefault="004A607F" w:rsidP="00147881">
            <w:pPr>
              <w:pStyle w:val="NoSpacing"/>
              <w:rPr>
                <w:b/>
                <w:sz w:val="18"/>
                <w:szCs w:val="18"/>
              </w:rPr>
            </w:pPr>
          </w:p>
        </w:tc>
      </w:tr>
    </w:tbl>
    <w:p w:rsidR="00147881" w:rsidRPr="001A1B9C" w:rsidRDefault="00147881" w:rsidP="00147881">
      <w:pPr>
        <w:pStyle w:val="NoSpacing"/>
        <w:jc w:val="both"/>
        <w:rPr>
          <w:b/>
          <w:sz w:val="18"/>
          <w:szCs w:val="18"/>
        </w:rPr>
      </w:pPr>
    </w:p>
    <w:p w:rsidR="00147881" w:rsidRPr="001A1B9C" w:rsidRDefault="00147881" w:rsidP="00147881">
      <w:pPr>
        <w:pStyle w:val="NoSpacing"/>
        <w:jc w:val="both"/>
        <w:rPr>
          <w:b/>
          <w:sz w:val="18"/>
          <w:szCs w:val="18"/>
        </w:rPr>
      </w:pPr>
      <w:r w:rsidRPr="004A607F">
        <w:rPr>
          <w:b/>
          <w:color w:val="548DD4" w:themeColor="text2" w:themeTint="99"/>
          <w:sz w:val="18"/>
          <w:szCs w:val="18"/>
        </w:rPr>
        <w:t xml:space="preserve">Section </w:t>
      </w:r>
      <w:r w:rsidR="004A607F" w:rsidRPr="004A607F">
        <w:rPr>
          <w:b/>
          <w:color w:val="548DD4" w:themeColor="text2" w:themeTint="99"/>
          <w:sz w:val="18"/>
          <w:szCs w:val="18"/>
        </w:rPr>
        <w:t>5</w:t>
      </w:r>
      <w:r w:rsidRPr="004A607F">
        <w:rPr>
          <w:b/>
          <w:color w:val="548DD4" w:themeColor="text2" w:themeTint="99"/>
          <w:sz w:val="18"/>
          <w:szCs w:val="18"/>
        </w:rPr>
        <w:t xml:space="preserve">:  </w:t>
      </w:r>
      <w:r w:rsidR="004A607F">
        <w:rPr>
          <w:b/>
          <w:color w:val="548DD4" w:themeColor="text2" w:themeTint="99"/>
          <w:sz w:val="18"/>
          <w:szCs w:val="18"/>
        </w:rPr>
        <w:t>Signatures and Agreement</w:t>
      </w:r>
      <w:r w:rsidRPr="004A607F">
        <w:rPr>
          <w:b/>
          <w:color w:val="548DD4" w:themeColor="text2" w:themeTint="99"/>
          <w:sz w:val="18"/>
          <w:szCs w:val="18"/>
        </w:rPr>
        <w:t>.</w:t>
      </w:r>
      <w:r w:rsidRPr="001A1B9C">
        <w:rPr>
          <w:b/>
          <w:sz w:val="18"/>
          <w:szCs w:val="18"/>
        </w:rPr>
        <w:t xml:space="preserve">   Applications must be received in written form by </w:t>
      </w:r>
      <w:r w:rsidR="004A607F">
        <w:rPr>
          <w:b/>
          <w:sz w:val="18"/>
          <w:szCs w:val="18"/>
        </w:rPr>
        <w:t xml:space="preserve">the Executive Board </w:t>
      </w:r>
      <w:r w:rsidR="004A607F" w:rsidRPr="004A607F">
        <w:rPr>
          <w:b/>
          <w:sz w:val="18"/>
          <w:szCs w:val="18"/>
          <w:u w:val="single"/>
        </w:rPr>
        <w:t>at least two</w:t>
      </w:r>
      <w:r w:rsidRPr="004A607F">
        <w:rPr>
          <w:b/>
          <w:sz w:val="18"/>
          <w:szCs w:val="18"/>
          <w:u w:val="single"/>
        </w:rPr>
        <w:t xml:space="preserve"> week</w:t>
      </w:r>
      <w:r w:rsidR="004A607F" w:rsidRPr="004A607F">
        <w:rPr>
          <w:b/>
          <w:sz w:val="18"/>
          <w:szCs w:val="18"/>
          <w:u w:val="single"/>
        </w:rPr>
        <w:t>s</w:t>
      </w:r>
      <w:r w:rsidRPr="001A1B9C">
        <w:rPr>
          <w:b/>
          <w:sz w:val="18"/>
          <w:szCs w:val="18"/>
        </w:rPr>
        <w:t xml:space="preserve"> prior to the mee</w:t>
      </w:r>
      <w:r w:rsidR="000D7D1C">
        <w:rPr>
          <w:b/>
          <w:sz w:val="18"/>
          <w:szCs w:val="18"/>
        </w:rPr>
        <w:t xml:space="preserve">ting.  Approval will be based </w:t>
      </w:r>
      <w:r w:rsidRPr="001A1B9C">
        <w:rPr>
          <w:b/>
          <w:sz w:val="18"/>
          <w:szCs w:val="18"/>
        </w:rPr>
        <w:t>on a vote of the Graduate Student Senate quorum.  Decisions regarding funding must adhere to all GSS, University, state, and federal guidelines.  Graduate Student Senate is not held responsible for cancellations or other situations that may affect the outcome of the sponsored event.  Acknowledgement must be provided to Graduate Student Senate in all funding matters.</w:t>
      </w:r>
    </w:p>
    <w:p w:rsidR="00147881" w:rsidRDefault="00147881" w:rsidP="00147881">
      <w:pPr>
        <w:pStyle w:val="NoSpacing"/>
        <w:ind w:left="-360" w:right="-720"/>
        <w:rPr>
          <w:b/>
          <w:sz w:val="18"/>
          <w:szCs w:val="18"/>
        </w:rPr>
      </w:pPr>
    </w:p>
    <w:p w:rsidR="00147881" w:rsidRDefault="00147881" w:rsidP="00147881">
      <w:pPr>
        <w:pStyle w:val="NoSpacing"/>
        <w:jc w:val="center"/>
        <w:rPr>
          <w:b/>
          <w:sz w:val="18"/>
          <w:szCs w:val="18"/>
        </w:rPr>
        <w:sectPr w:rsidR="00147881" w:rsidSect="00A11CBE">
          <w:type w:val="continuous"/>
          <w:pgSz w:w="12240" w:h="15840"/>
          <w:pgMar w:top="1170" w:right="1440" w:bottom="1440" w:left="1440" w:header="720" w:footer="720" w:gutter="0"/>
          <w:cols w:space="720"/>
          <w:docGrid w:linePitch="360"/>
        </w:sectPr>
      </w:pPr>
    </w:p>
    <w:p w:rsidR="00147881" w:rsidRDefault="004A607F" w:rsidP="004A607F">
      <w:pPr>
        <w:pStyle w:val="NoSpacing"/>
        <w:ind w:firstLine="720"/>
        <w:rPr>
          <w:b/>
          <w:sz w:val="18"/>
          <w:szCs w:val="18"/>
        </w:rPr>
      </w:pPr>
      <w:r>
        <w:rPr>
          <w:b/>
          <w:sz w:val="18"/>
          <w:szCs w:val="18"/>
        </w:rPr>
        <w:lastRenderedPageBreak/>
        <w:t>_________________________________</w:t>
      </w:r>
      <w:r>
        <w:rPr>
          <w:b/>
          <w:sz w:val="18"/>
          <w:szCs w:val="18"/>
        </w:rPr>
        <w:tab/>
      </w:r>
      <w:r>
        <w:rPr>
          <w:b/>
          <w:sz w:val="18"/>
          <w:szCs w:val="18"/>
        </w:rPr>
        <w:tab/>
      </w:r>
      <w:r>
        <w:rPr>
          <w:b/>
          <w:sz w:val="18"/>
          <w:szCs w:val="18"/>
        </w:rPr>
        <w:tab/>
      </w:r>
      <w:r>
        <w:rPr>
          <w:b/>
          <w:sz w:val="18"/>
          <w:szCs w:val="18"/>
        </w:rPr>
        <w:tab/>
        <w:t>___________________</w:t>
      </w:r>
    </w:p>
    <w:p w:rsidR="004A607F" w:rsidRDefault="004A607F" w:rsidP="004A607F">
      <w:pPr>
        <w:pStyle w:val="NoSpacing"/>
        <w:ind w:firstLine="720"/>
        <w:rPr>
          <w:b/>
          <w:sz w:val="18"/>
          <w:szCs w:val="18"/>
        </w:rPr>
      </w:pPr>
      <w:r>
        <w:rPr>
          <w:b/>
          <w:sz w:val="18"/>
          <w:szCs w:val="18"/>
        </w:rPr>
        <w:tab/>
        <w:t>Applicant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sectPr w:rsidR="004A607F" w:rsidSect="0014788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7E97"/>
    <w:rsid w:val="000D7D1C"/>
    <w:rsid w:val="00147881"/>
    <w:rsid w:val="0015766B"/>
    <w:rsid w:val="001A1B9C"/>
    <w:rsid w:val="002A63CD"/>
    <w:rsid w:val="00401E6F"/>
    <w:rsid w:val="004A607F"/>
    <w:rsid w:val="00513074"/>
    <w:rsid w:val="005E4BC0"/>
    <w:rsid w:val="006F675D"/>
    <w:rsid w:val="00722737"/>
    <w:rsid w:val="00867444"/>
    <w:rsid w:val="008D3459"/>
    <w:rsid w:val="00937E97"/>
    <w:rsid w:val="00980072"/>
    <w:rsid w:val="00A11CBE"/>
    <w:rsid w:val="00A610C4"/>
    <w:rsid w:val="00B02644"/>
    <w:rsid w:val="00B16F40"/>
    <w:rsid w:val="00C35064"/>
    <w:rsid w:val="00E211EE"/>
    <w:rsid w:val="00E923BF"/>
    <w:rsid w:val="00F05B55"/>
    <w:rsid w:val="00FB0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97"/>
    <w:rPr>
      <w:rFonts w:ascii="Tahoma" w:hAnsi="Tahoma" w:cs="Tahoma"/>
      <w:sz w:val="16"/>
      <w:szCs w:val="16"/>
    </w:rPr>
  </w:style>
  <w:style w:type="paragraph" w:styleId="NoSpacing">
    <w:name w:val="No Spacing"/>
    <w:uiPriority w:val="1"/>
    <w:qFormat/>
    <w:rsid w:val="00937E97"/>
    <w:pPr>
      <w:spacing w:after="0" w:line="240" w:lineRule="auto"/>
    </w:pPr>
  </w:style>
  <w:style w:type="character" w:styleId="Hyperlink">
    <w:name w:val="Hyperlink"/>
    <w:basedOn w:val="DefaultParagraphFont"/>
    <w:uiPriority w:val="99"/>
    <w:unhideWhenUsed/>
    <w:rsid w:val="00937E97"/>
    <w:rPr>
      <w:color w:val="0000FF" w:themeColor="hyperlink"/>
      <w:u w:val="single"/>
    </w:rPr>
  </w:style>
  <w:style w:type="table" w:styleId="TableGrid">
    <w:name w:val="Table Grid"/>
    <w:basedOn w:val="TableNormal"/>
    <w:uiPriority w:val="59"/>
    <w:rsid w:val="00937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SS@kent.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E90E-B97D-4F15-8220-6C8CAE5A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MichaelAllen</dc:creator>
  <cp:lastModifiedBy>Alexandria</cp:lastModifiedBy>
  <cp:revision>9</cp:revision>
  <dcterms:created xsi:type="dcterms:W3CDTF">2013-10-02T17:53:00Z</dcterms:created>
  <dcterms:modified xsi:type="dcterms:W3CDTF">2013-10-02T18:30:00Z</dcterms:modified>
</cp:coreProperties>
</file>