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3FE0F" w14:textId="77777777" w:rsidR="00FB2B86" w:rsidRDefault="00FB2B86" w:rsidP="00151F6C">
      <w:pPr>
        <w:jc w:val="center"/>
        <w:rPr>
          <w:rFonts w:ascii="Times New Roman" w:hAnsi="Times New Roman"/>
          <w:b/>
          <w:sz w:val="36"/>
          <w:szCs w:val="36"/>
        </w:rPr>
      </w:pPr>
      <w:r w:rsidRPr="00D55ED9">
        <w:rPr>
          <w:rFonts w:ascii="Times New Roman" w:hAnsi="Times New Roman"/>
          <w:b/>
          <w:sz w:val="36"/>
          <w:szCs w:val="36"/>
        </w:rPr>
        <w:t>CAREER &amp; COMMUNITY STUDIES (CCS)</w:t>
      </w:r>
    </w:p>
    <w:p w14:paraId="7A36910A" w14:textId="77777777" w:rsidR="00FB2B86" w:rsidRPr="00D55ED9" w:rsidRDefault="00FB2B86" w:rsidP="000E48B6">
      <w:pPr>
        <w:rPr>
          <w:rFonts w:ascii="Times New Roman" w:hAnsi="Times New Roman"/>
          <w:b/>
          <w:sz w:val="36"/>
          <w:szCs w:val="36"/>
        </w:rPr>
      </w:pPr>
    </w:p>
    <w:p w14:paraId="1A6715C3" w14:textId="77777777" w:rsidR="00FB2B86" w:rsidRDefault="00FB2B86" w:rsidP="001A1D51">
      <w:pPr>
        <w:jc w:val="center"/>
        <w:rPr>
          <w:rFonts w:ascii="Times New Roman" w:hAnsi="Times New Roman"/>
          <w:b/>
          <w:sz w:val="24"/>
          <w:szCs w:val="24"/>
        </w:rPr>
      </w:pPr>
    </w:p>
    <w:p w14:paraId="7FBA8751" w14:textId="77777777" w:rsidR="00FB2B86" w:rsidRPr="004F5413" w:rsidRDefault="00FB2B86" w:rsidP="001A1D51">
      <w:pPr>
        <w:jc w:val="center"/>
        <w:rPr>
          <w:rFonts w:ascii="Times New Roman" w:hAnsi="Times New Roman"/>
          <w:sz w:val="32"/>
          <w:szCs w:val="32"/>
        </w:rPr>
      </w:pPr>
      <w:r w:rsidRPr="004F5413">
        <w:rPr>
          <w:rFonts w:ascii="Times New Roman" w:hAnsi="Times New Roman"/>
          <w:sz w:val="32"/>
          <w:szCs w:val="32"/>
        </w:rPr>
        <w:t>STUDENT/FAMILY INFORMATION</w:t>
      </w:r>
    </w:p>
    <w:p w14:paraId="31E63872" w14:textId="77777777" w:rsidR="00FB2B86" w:rsidRPr="004F5413" w:rsidRDefault="00FB2B86" w:rsidP="001A1D51">
      <w:pPr>
        <w:jc w:val="center"/>
        <w:rPr>
          <w:rFonts w:ascii="Times New Roman" w:hAnsi="Times New Roman"/>
          <w:sz w:val="32"/>
          <w:szCs w:val="32"/>
        </w:rPr>
      </w:pPr>
      <w:r w:rsidRPr="004F5413">
        <w:rPr>
          <w:rFonts w:ascii="Times New Roman" w:hAnsi="Times New Roman"/>
          <w:sz w:val="32"/>
          <w:szCs w:val="32"/>
        </w:rPr>
        <w:t>HANDBOOK</w:t>
      </w:r>
      <w:r w:rsidR="003E1FDB">
        <w:rPr>
          <w:rFonts w:ascii="Times New Roman" w:hAnsi="Times New Roman"/>
          <w:sz w:val="32"/>
          <w:szCs w:val="32"/>
        </w:rPr>
        <w:t xml:space="preserve"> </w:t>
      </w:r>
    </w:p>
    <w:p w14:paraId="6810375E" w14:textId="77777777" w:rsidR="00FB2B86" w:rsidRDefault="00D72A05" w:rsidP="001A1D51">
      <w:pPr>
        <w:jc w:val="center"/>
        <w:rPr>
          <w:rFonts w:ascii="Times New Roman" w:hAnsi="Times New Roman"/>
          <w:b/>
          <w:sz w:val="24"/>
          <w:szCs w:val="24"/>
        </w:rPr>
      </w:pPr>
      <w:r>
        <w:rPr>
          <w:noProof/>
        </w:rPr>
        <w:drawing>
          <wp:anchor distT="36576" distB="36576" distL="36576" distR="36576" simplePos="0" relativeHeight="251659264" behindDoc="0" locked="0" layoutInCell="1" allowOverlap="1" wp14:anchorId="5E9D9C86" wp14:editId="5F8AA84E">
            <wp:simplePos x="0" y="0"/>
            <wp:positionH relativeFrom="column">
              <wp:posOffset>80645</wp:posOffset>
            </wp:positionH>
            <wp:positionV relativeFrom="paragraph">
              <wp:posOffset>175260</wp:posOffset>
            </wp:positionV>
            <wp:extent cx="5829300" cy="3295650"/>
            <wp:effectExtent l="0" t="0" r="0" b="0"/>
            <wp:wrapNone/>
            <wp:docPr id="5" name="Picture 5" descr="ksu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u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3295650"/>
                    </a:xfrm>
                    <a:prstGeom prst="rect">
                      <a:avLst/>
                    </a:prstGeom>
                    <a:noFill/>
                    <a:ln>
                      <a:noFill/>
                    </a:ln>
                  </pic:spPr>
                </pic:pic>
              </a:graphicData>
            </a:graphic>
          </wp:anchor>
        </w:drawing>
      </w:r>
      <w:r w:rsidR="00745F9F">
        <w:rPr>
          <w:rFonts w:ascii="Times New Roman" w:hAnsi="Times New Roman"/>
          <w:b/>
          <w:sz w:val="24"/>
          <w:szCs w:val="24"/>
        </w:rPr>
        <w:pict w14:anchorId="65679A31">
          <v:rect id="_x0000_i1025" style="width:0;height:1.5pt" o:hralign="center" o:hrstd="t" o:hr="t" fillcolor="gray" stroked="f"/>
        </w:pict>
      </w:r>
    </w:p>
    <w:p w14:paraId="5128F5B4" w14:textId="77777777" w:rsidR="00FB2B86" w:rsidRDefault="00FB2B86" w:rsidP="001A1D51">
      <w:pPr>
        <w:jc w:val="center"/>
        <w:rPr>
          <w:rFonts w:ascii="Times New Roman" w:hAnsi="Times New Roman"/>
          <w:b/>
          <w:sz w:val="24"/>
          <w:szCs w:val="24"/>
        </w:rPr>
      </w:pPr>
    </w:p>
    <w:p w14:paraId="2B66CB17" w14:textId="77777777" w:rsidR="00FB2B86" w:rsidRDefault="00FB2B86" w:rsidP="001A1D51">
      <w:pPr>
        <w:jc w:val="center"/>
        <w:rPr>
          <w:rFonts w:ascii="Times New Roman" w:hAnsi="Times New Roman"/>
          <w:b/>
          <w:sz w:val="24"/>
          <w:szCs w:val="24"/>
        </w:rPr>
      </w:pPr>
    </w:p>
    <w:p w14:paraId="2189FCE3" w14:textId="77777777" w:rsidR="00FB2B86" w:rsidRDefault="00FB2B86" w:rsidP="001A1D51">
      <w:pPr>
        <w:jc w:val="center"/>
        <w:rPr>
          <w:rFonts w:ascii="Times New Roman" w:hAnsi="Times New Roman"/>
          <w:b/>
          <w:sz w:val="24"/>
          <w:szCs w:val="24"/>
        </w:rPr>
      </w:pPr>
    </w:p>
    <w:p w14:paraId="45B7478A" w14:textId="77777777" w:rsidR="00FB2B86" w:rsidRDefault="00FB2B86" w:rsidP="001A1D51">
      <w:pPr>
        <w:jc w:val="center"/>
        <w:rPr>
          <w:rFonts w:ascii="Times New Roman" w:hAnsi="Times New Roman"/>
          <w:b/>
          <w:sz w:val="24"/>
          <w:szCs w:val="24"/>
        </w:rPr>
      </w:pPr>
    </w:p>
    <w:p w14:paraId="23404004" w14:textId="77777777" w:rsidR="00FB2B86" w:rsidRDefault="00FB2B86" w:rsidP="001A1D51">
      <w:pPr>
        <w:jc w:val="center"/>
        <w:rPr>
          <w:rFonts w:ascii="Times New Roman" w:hAnsi="Times New Roman"/>
          <w:b/>
          <w:sz w:val="24"/>
          <w:szCs w:val="24"/>
        </w:rPr>
      </w:pPr>
    </w:p>
    <w:p w14:paraId="72E4ACD8" w14:textId="77777777" w:rsidR="00FB2B86" w:rsidRDefault="00FB2B86" w:rsidP="001A1D51">
      <w:pPr>
        <w:jc w:val="center"/>
        <w:rPr>
          <w:rFonts w:ascii="Times New Roman" w:hAnsi="Times New Roman"/>
          <w:b/>
          <w:sz w:val="24"/>
          <w:szCs w:val="24"/>
        </w:rPr>
      </w:pPr>
    </w:p>
    <w:p w14:paraId="49C7E10A" w14:textId="77777777" w:rsidR="00FB2B86" w:rsidRDefault="00FB2B86" w:rsidP="001A1D51">
      <w:pPr>
        <w:jc w:val="center"/>
        <w:rPr>
          <w:rFonts w:ascii="Times New Roman" w:hAnsi="Times New Roman"/>
          <w:b/>
          <w:sz w:val="24"/>
          <w:szCs w:val="24"/>
        </w:rPr>
      </w:pPr>
    </w:p>
    <w:p w14:paraId="14111F2B" w14:textId="77777777" w:rsidR="00FB2B86" w:rsidRDefault="00FB2B86" w:rsidP="001A1D51">
      <w:pPr>
        <w:jc w:val="center"/>
        <w:rPr>
          <w:rFonts w:ascii="Times New Roman" w:hAnsi="Times New Roman"/>
          <w:b/>
          <w:sz w:val="24"/>
          <w:szCs w:val="24"/>
        </w:rPr>
      </w:pPr>
    </w:p>
    <w:p w14:paraId="6FE562A0" w14:textId="77777777" w:rsidR="00FB2B86" w:rsidRDefault="00FB2B86" w:rsidP="001A1D51">
      <w:pPr>
        <w:jc w:val="center"/>
        <w:rPr>
          <w:rFonts w:ascii="Times New Roman" w:hAnsi="Times New Roman"/>
          <w:b/>
          <w:sz w:val="24"/>
          <w:szCs w:val="24"/>
        </w:rPr>
      </w:pPr>
    </w:p>
    <w:p w14:paraId="4E058232" w14:textId="77777777" w:rsidR="00FB2B86" w:rsidRDefault="00FB2B86" w:rsidP="001A1D51">
      <w:pPr>
        <w:jc w:val="center"/>
        <w:rPr>
          <w:rFonts w:ascii="Times New Roman" w:hAnsi="Times New Roman"/>
          <w:b/>
          <w:sz w:val="24"/>
          <w:szCs w:val="24"/>
        </w:rPr>
      </w:pPr>
    </w:p>
    <w:p w14:paraId="44608B8F" w14:textId="77777777" w:rsidR="00FB2B86" w:rsidRDefault="00FB2B86" w:rsidP="001A1D51">
      <w:pPr>
        <w:jc w:val="center"/>
        <w:rPr>
          <w:rFonts w:ascii="Times New Roman" w:hAnsi="Times New Roman"/>
          <w:b/>
          <w:sz w:val="24"/>
          <w:szCs w:val="24"/>
        </w:rPr>
      </w:pPr>
    </w:p>
    <w:p w14:paraId="46D6CD28" w14:textId="77777777" w:rsidR="00FB2B86" w:rsidRDefault="00FB2B86" w:rsidP="001A1D51">
      <w:pPr>
        <w:jc w:val="center"/>
        <w:rPr>
          <w:rFonts w:ascii="Times New Roman" w:hAnsi="Times New Roman"/>
          <w:b/>
          <w:sz w:val="24"/>
          <w:szCs w:val="24"/>
        </w:rPr>
      </w:pPr>
    </w:p>
    <w:p w14:paraId="39895A10" w14:textId="77777777" w:rsidR="00FB2B86" w:rsidRDefault="00FB2B86" w:rsidP="001A1D51">
      <w:pPr>
        <w:jc w:val="center"/>
        <w:rPr>
          <w:rFonts w:ascii="Times New Roman" w:hAnsi="Times New Roman"/>
          <w:b/>
          <w:sz w:val="24"/>
          <w:szCs w:val="24"/>
        </w:rPr>
      </w:pPr>
    </w:p>
    <w:p w14:paraId="6550EC2E" w14:textId="77777777" w:rsidR="00FB2B86" w:rsidRDefault="00FB2B86" w:rsidP="001A1D51">
      <w:pPr>
        <w:jc w:val="center"/>
        <w:rPr>
          <w:rFonts w:ascii="Times New Roman" w:hAnsi="Times New Roman"/>
          <w:b/>
          <w:sz w:val="24"/>
          <w:szCs w:val="24"/>
        </w:rPr>
      </w:pPr>
    </w:p>
    <w:p w14:paraId="6C818EC7" w14:textId="77777777" w:rsidR="00FB2B86" w:rsidRDefault="00FB2B86" w:rsidP="001A1D51">
      <w:pPr>
        <w:jc w:val="center"/>
        <w:rPr>
          <w:rFonts w:ascii="Times New Roman" w:hAnsi="Times New Roman"/>
          <w:b/>
          <w:sz w:val="24"/>
          <w:szCs w:val="24"/>
        </w:rPr>
      </w:pPr>
    </w:p>
    <w:p w14:paraId="414F61FA" w14:textId="77777777" w:rsidR="00FB2B86" w:rsidRDefault="00FB2B86" w:rsidP="001A1D51">
      <w:pPr>
        <w:jc w:val="center"/>
        <w:rPr>
          <w:rFonts w:ascii="Times New Roman" w:hAnsi="Times New Roman"/>
          <w:b/>
          <w:sz w:val="24"/>
          <w:szCs w:val="24"/>
        </w:rPr>
      </w:pPr>
    </w:p>
    <w:p w14:paraId="1D6E8D10" w14:textId="77777777" w:rsidR="00FB2B86" w:rsidRDefault="00745F9F" w:rsidP="001A1D51">
      <w:pPr>
        <w:jc w:val="center"/>
        <w:rPr>
          <w:rFonts w:ascii="Times New Roman" w:hAnsi="Times New Roman"/>
          <w:b/>
          <w:sz w:val="24"/>
          <w:szCs w:val="24"/>
        </w:rPr>
      </w:pPr>
      <w:r>
        <w:rPr>
          <w:rFonts w:ascii="Times New Roman" w:hAnsi="Times New Roman"/>
          <w:b/>
          <w:sz w:val="24"/>
          <w:szCs w:val="24"/>
        </w:rPr>
        <w:pict w14:anchorId="52932C2E">
          <v:rect id="_x0000_i1026" style="width:0;height:1.5pt" o:hralign="center" o:hrstd="t" o:hr="t" fillcolor="gray" stroked="f"/>
        </w:pict>
      </w:r>
    </w:p>
    <w:p w14:paraId="35265F1A" w14:textId="77777777" w:rsidR="00FB2B86" w:rsidRDefault="00FB2B86" w:rsidP="004F5413">
      <w:pPr>
        <w:rPr>
          <w:rFonts w:ascii="Times New Roman" w:hAnsi="Times New Roman"/>
          <w:sz w:val="24"/>
          <w:szCs w:val="24"/>
        </w:rPr>
      </w:pPr>
    </w:p>
    <w:p w14:paraId="1C1B3C71" w14:textId="77777777" w:rsidR="00FB2B86" w:rsidRPr="004F5413" w:rsidRDefault="00FB2B86" w:rsidP="004F5413">
      <w:pPr>
        <w:jc w:val="center"/>
        <w:rPr>
          <w:rFonts w:ascii="Times New Roman" w:hAnsi="Times New Roman"/>
          <w:i/>
          <w:sz w:val="28"/>
          <w:szCs w:val="28"/>
        </w:rPr>
      </w:pPr>
      <w:r w:rsidRPr="004F5413">
        <w:rPr>
          <w:rFonts w:ascii="Times New Roman" w:hAnsi="Times New Roman"/>
          <w:i/>
          <w:sz w:val="28"/>
          <w:szCs w:val="28"/>
        </w:rPr>
        <w:t>A four-year college experience and program of study that</w:t>
      </w:r>
    </w:p>
    <w:p w14:paraId="5BEA8647" w14:textId="77777777" w:rsidR="0046134A" w:rsidRDefault="00FB2B86" w:rsidP="004F5413">
      <w:pPr>
        <w:jc w:val="center"/>
        <w:rPr>
          <w:rFonts w:ascii="Times New Roman" w:hAnsi="Times New Roman"/>
          <w:i/>
          <w:sz w:val="28"/>
          <w:szCs w:val="28"/>
        </w:rPr>
      </w:pPr>
      <w:r w:rsidRPr="004F5413">
        <w:rPr>
          <w:rFonts w:ascii="Times New Roman" w:hAnsi="Times New Roman"/>
          <w:i/>
          <w:sz w:val="28"/>
          <w:szCs w:val="28"/>
        </w:rPr>
        <w:t>incorporates individualized planning,</w:t>
      </w:r>
      <w:r w:rsidR="0046134A">
        <w:rPr>
          <w:rFonts w:ascii="Times New Roman" w:hAnsi="Times New Roman"/>
          <w:i/>
          <w:sz w:val="28"/>
          <w:szCs w:val="28"/>
        </w:rPr>
        <w:t xml:space="preserve"> </w:t>
      </w:r>
      <w:r w:rsidRPr="004F5413">
        <w:rPr>
          <w:rFonts w:ascii="Times New Roman" w:hAnsi="Times New Roman"/>
          <w:i/>
          <w:sz w:val="28"/>
          <w:szCs w:val="28"/>
        </w:rPr>
        <w:t xml:space="preserve">college coursework, </w:t>
      </w:r>
    </w:p>
    <w:p w14:paraId="4F2E39B8" w14:textId="77777777" w:rsidR="0046134A" w:rsidRDefault="00FB2B86" w:rsidP="004F5413">
      <w:pPr>
        <w:jc w:val="center"/>
        <w:rPr>
          <w:rFonts w:ascii="Times New Roman" w:hAnsi="Times New Roman"/>
          <w:i/>
          <w:sz w:val="28"/>
          <w:szCs w:val="28"/>
        </w:rPr>
      </w:pPr>
      <w:r w:rsidRPr="004F5413">
        <w:rPr>
          <w:rFonts w:ascii="Times New Roman" w:hAnsi="Times New Roman"/>
          <w:i/>
          <w:sz w:val="28"/>
          <w:szCs w:val="28"/>
        </w:rPr>
        <w:t>career and community experiences,</w:t>
      </w:r>
      <w:r w:rsidR="0046134A">
        <w:rPr>
          <w:rFonts w:ascii="Times New Roman" w:hAnsi="Times New Roman"/>
          <w:i/>
          <w:sz w:val="28"/>
          <w:szCs w:val="28"/>
        </w:rPr>
        <w:t xml:space="preserve"> </w:t>
      </w:r>
      <w:r w:rsidRPr="004F5413">
        <w:rPr>
          <w:rFonts w:ascii="Times New Roman" w:hAnsi="Times New Roman"/>
          <w:i/>
          <w:sz w:val="28"/>
          <w:szCs w:val="28"/>
        </w:rPr>
        <w:t>social connection</w:t>
      </w:r>
      <w:r>
        <w:rPr>
          <w:rFonts w:ascii="Times New Roman" w:hAnsi="Times New Roman"/>
          <w:i/>
          <w:sz w:val="28"/>
          <w:szCs w:val="28"/>
        </w:rPr>
        <w:t xml:space="preserve">s </w:t>
      </w:r>
      <w:r w:rsidRPr="004F5413">
        <w:rPr>
          <w:rFonts w:ascii="Times New Roman" w:hAnsi="Times New Roman"/>
          <w:i/>
          <w:sz w:val="28"/>
          <w:szCs w:val="28"/>
        </w:rPr>
        <w:t xml:space="preserve">and </w:t>
      </w:r>
    </w:p>
    <w:p w14:paraId="3B691F36" w14:textId="77777777" w:rsidR="00FB2B86" w:rsidRPr="004F5413" w:rsidRDefault="00FB2B86" w:rsidP="004F5413">
      <w:pPr>
        <w:jc w:val="center"/>
        <w:rPr>
          <w:rFonts w:ascii="Times New Roman" w:hAnsi="Times New Roman"/>
          <w:i/>
          <w:sz w:val="28"/>
          <w:szCs w:val="28"/>
        </w:rPr>
      </w:pPr>
      <w:r w:rsidRPr="004F5413">
        <w:rPr>
          <w:rFonts w:ascii="Times New Roman" w:hAnsi="Times New Roman"/>
          <w:i/>
          <w:sz w:val="28"/>
          <w:szCs w:val="28"/>
        </w:rPr>
        <w:t>employment opportunities.</w:t>
      </w:r>
    </w:p>
    <w:p w14:paraId="4ADF2C83" w14:textId="77777777" w:rsidR="00FB2B86" w:rsidRDefault="00FB2B86" w:rsidP="001A1D51">
      <w:pPr>
        <w:jc w:val="center"/>
        <w:rPr>
          <w:rFonts w:ascii="Times New Roman" w:hAnsi="Times New Roman"/>
          <w:b/>
          <w:sz w:val="24"/>
          <w:szCs w:val="24"/>
        </w:rPr>
      </w:pPr>
    </w:p>
    <w:p w14:paraId="6EBB8BE2" w14:textId="77777777" w:rsidR="00FB2B86" w:rsidRDefault="00FB2B86" w:rsidP="001A1D51">
      <w:pPr>
        <w:jc w:val="center"/>
        <w:rPr>
          <w:rFonts w:ascii="Times New Roman" w:hAnsi="Times New Roman"/>
          <w:b/>
          <w:sz w:val="24"/>
          <w:szCs w:val="24"/>
        </w:rPr>
      </w:pPr>
    </w:p>
    <w:p w14:paraId="2BF24554" w14:textId="77777777" w:rsidR="00FB2B86" w:rsidRDefault="00FB2B86" w:rsidP="001A1D51">
      <w:pPr>
        <w:jc w:val="center"/>
        <w:rPr>
          <w:rFonts w:ascii="Times New Roman" w:hAnsi="Times New Roman"/>
          <w:b/>
          <w:sz w:val="24"/>
          <w:szCs w:val="24"/>
        </w:rPr>
      </w:pPr>
    </w:p>
    <w:p w14:paraId="085A7479" w14:textId="77777777" w:rsidR="00FB2B86" w:rsidRDefault="00FB2B86" w:rsidP="001A1D51">
      <w:pPr>
        <w:jc w:val="center"/>
        <w:rPr>
          <w:rFonts w:ascii="Times New Roman" w:hAnsi="Times New Roman"/>
          <w:b/>
          <w:sz w:val="24"/>
          <w:szCs w:val="24"/>
        </w:rPr>
      </w:pPr>
    </w:p>
    <w:p w14:paraId="1132E7FA" w14:textId="77777777" w:rsidR="00FB2B86" w:rsidRDefault="00FB2B86" w:rsidP="004F5413">
      <w:pPr>
        <w:rPr>
          <w:rFonts w:ascii="Times New Roman" w:hAnsi="Times New Roman"/>
          <w:b/>
          <w:sz w:val="24"/>
          <w:szCs w:val="24"/>
        </w:rPr>
      </w:pPr>
    </w:p>
    <w:p w14:paraId="68FA2720" w14:textId="77777777" w:rsidR="008B66BD" w:rsidRDefault="008B66BD" w:rsidP="001A1D51">
      <w:pPr>
        <w:jc w:val="center"/>
        <w:rPr>
          <w:rFonts w:ascii="Times New Roman" w:hAnsi="Times New Roman"/>
          <w:b/>
          <w:sz w:val="28"/>
          <w:szCs w:val="28"/>
        </w:rPr>
      </w:pPr>
    </w:p>
    <w:p w14:paraId="5FBBF780" w14:textId="77777777" w:rsidR="00FB2B86" w:rsidRPr="004F5413" w:rsidRDefault="00FB2B86" w:rsidP="001A1D51">
      <w:pPr>
        <w:jc w:val="center"/>
        <w:rPr>
          <w:rFonts w:ascii="Times New Roman" w:hAnsi="Times New Roman"/>
          <w:b/>
          <w:sz w:val="28"/>
          <w:szCs w:val="28"/>
        </w:rPr>
      </w:pPr>
      <w:r w:rsidRPr="004F5413">
        <w:rPr>
          <w:rFonts w:ascii="Times New Roman" w:hAnsi="Times New Roman"/>
          <w:b/>
          <w:sz w:val="28"/>
          <w:szCs w:val="28"/>
        </w:rPr>
        <w:t>Kent State University</w:t>
      </w:r>
    </w:p>
    <w:p w14:paraId="4912D386" w14:textId="77777777" w:rsidR="00FB2B86" w:rsidRPr="004F5413" w:rsidRDefault="00FB2B86" w:rsidP="001A1D51">
      <w:pPr>
        <w:jc w:val="center"/>
        <w:rPr>
          <w:rFonts w:ascii="Times New Roman" w:hAnsi="Times New Roman"/>
          <w:sz w:val="28"/>
          <w:szCs w:val="28"/>
        </w:rPr>
      </w:pPr>
      <w:r w:rsidRPr="004F5413">
        <w:rPr>
          <w:rFonts w:ascii="Times New Roman" w:hAnsi="Times New Roman"/>
          <w:sz w:val="28"/>
          <w:szCs w:val="28"/>
        </w:rPr>
        <w:t>College of Education, Health, and Human Services</w:t>
      </w:r>
    </w:p>
    <w:p w14:paraId="72499657" w14:textId="77777777" w:rsidR="00FB2B86" w:rsidRPr="004F5413" w:rsidRDefault="00FB2B86" w:rsidP="001A1D51">
      <w:pPr>
        <w:jc w:val="center"/>
        <w:rPr>
          <w:rFonts w:ascii="Times New Roman" w:hAnsi="Times New Roman"/>
          <w:sz w:val="28"/>
          <w:szCs w:val="28"/>
        </w:rPr>
      </w:pPr>
      <w:r w:rsidRPr="004F5413">
        <w:rPr>
          <w:rFonts w:ascii="Times New Roman" w:hAnsi="Times New Roman"/>
          <w:sz w:val="28"/>
          <w:szCs w:val="28"/>
        </w:rPr>
        <w:t>S</w:t>
      </w:r>
      <w:r>
        <w:rPr>
          <w:rFonts w:ascii="Times New Roman" w:hAnsi="Times New Roman"/>
          <w:sz w:val="28"/>
          <w:szCs w:val="28"/>
        </w:rPr>
        <w:t>chool of Lifespan D</w:t>
      </w:r>
      <w:r w:rsidRPr="004F5413">
        <w:rPr>
          <w:rFonts w:ascii="Times New Roman" w:hAnsi="Times New Roman"/>
          <w:sz w:val="28"/>
          <w:szCs w:val="28"/>
        </w:rPr>
        <w:t>evelopment and Educational Sciences</w:t>
      </w:r>
    </w:p>
    <w:p w14:paraId="0C197F92" w14:textId="77777777" w:rsidR="00137603" w:rsidRPr="00BA46A0" w:rsidRDefault="00137603" w:rsidP="00137603">
      <w:pPr>
        <w:rPr>
          <w:rFonts w:ascii="Times New Roman" w:hAnsi="Times New Roman"/>
          <w:sz w:val="24"/>
          <w:szCs w:val="24"/>
        </w:rPr>
      </w:pPr>
      <w:r w:rsidRPr="00BA46A0">
        <w:rPr>
          <w:rFonts w:ascii="Times New Roman" w:hAnsi="Times New Roman"/>
          <w:sz w:val="24"/>
          <w:szCs w:val="24"/>
        </w:rPr>
        <w:lastRenderedPageBreak/>
        <w:t xml:space="preserve">Dear </w:t>
      </w:r>
      <w:r w:rsidR="0046134A" w:rsidRPr="00BA46A0">
        <w:rPr>
          <w:rFonts w:ascii="Times New Roman" w:hAnsi="Times New Roman"/>
          <w:sz w:val="24"/>
          <w:szCs w:val="24"/>
        </w:rPr>
        <w:t xml:space="preserve">Student and </w:t>
      </w:r>
      <w:r w:rsidRPr="00BA46A0">
        <w:rPr>
          <w:rFonts w:ascii="Times New Roman" w:hAnsi="Times New Roman"/>
          <w:sz w:val="24"/>
          <w:szCs w:val="24"/>
        </w:rPr>
        <w:t xml:space="preserve">Parents, </w:t>
      </w:r>
    </w:p>
    <w:p w14:paraId="493FB02C" w14:textId="77777777" w:rsidR="00137603" w:rsidRPr="00BA46A0" w:rsidRDefault="00137603" w:rsidP="00137603">
      <w:pPr>
        <w:rPr>
          <w:rFonts w:ascii="Times New Roman" w:hAnsi="Times New Roman"/>
          <w:sz w:val="24"/>
          <w:szCs w:val="24"/>
        </w:rPr>
      </w:pPr>
    </w:p>
    <w:p w14:paraId="2B56614D" w14:textId="77777777" w:rsidR="00137603" w:rsidRPr="00BA46A0" w:rsidRDefault="00137603" w:rsidP="00137603">
      <w:pPr>
        <w:rPr>
          <w:rFonts w:ascii="Times New Roman" w:hAnsi="Times New Roman"/>
          <w:sz w:val="24"/>
          <w:szCs w:val="24"/>
        </w:rPr>
      </w:pPr>
      <w:r w:rsidRPr="00BA46A0">
        <w:rPr>
          <w:rFonts w:ascii="Times New Roman" w:hAnsi="Times New Roman"/>
          <w:sz w:val="24"/>
          <w:szCs w:val="24"/>
        </w:rPr>
        <w:t>This is the Career and Community Studies Stude</w:t>
      </w:r>
      <w:r w:rsidR="0046134A" w:rsidRPr="00BA46A0">
        <w:rPr>
          <w:rFonts w:ascii="Times New Roman" w:hAnsi="Times New Roman"/>
          <w:sz w:val="24"/>
          <w:szCs w:val="24"/>
        </w:rPr>
        <w:t xml:space="preserve">nt/Parent Handbook that </w:t>
      </w:r>
      <w:r w:rsidR="00975C49">
        <w:rPr>
          <w:rFonts w:ascii="Times New Roman" w:hAnsi="Times New Roman"/>
          <w:sz w:val="24"/>
          <w:szCs w:val="24"/>
        </w:rPr>
        <w:t xml:space="preserve">provides important policy and procedure information that is a guide for student, family, and program.  It </w:t>
      </w:r>
      <w:r w:rsidR="0046134A" w:rsidRPr="00BA46A0">
        <w:rPr>
          <w:rFonts w:ascii="Times New Roman" w:hAnsi="Times New Roman"/>
          <w:sz w:val="24"/>
          <w:szCs w:val="24"/>
        </w:rPr>
        <w:t>is always</w:t>
      </w:r>
      <w:r w:rsidR="00975C49">
        <w:rPr>
          <w:rFonts w:ascii="Times New Roman" w:hAnsi="Times New Roman"/>
          <w:sz w:val="24"/>
          <w:szCs w:val="24"/>
        </w:rPr>
        <w:t xml:space="preserve"> under construction as we</w:t>
      </w:r>
      <w:r w:rsidRPr="00BA46A0">
        <w:rPr>
          <w:rFonts w:ascii="Times New Roman" w:hAnsi="Times New Roman"/>
          <w:sz w:val="24"/>
          <w:szCs w:val="24"/>
        </w:rPr>
        <w:t xml:space="preserve"> continue to update and </w:t>
      </w:r>
      <w:r w:rsidR="00975C49">
        <w:rPr>
          <w:rFonts w:ascii="Times New Roman" w:hAnsi="Times New Roman"/>
          <w:sz w:val="24"/>
          <w:szCs w:val="24"/>
        </w:rPr>
        <w:t>revise</w:t>
      </w:r>
      <w:r w:rsidRPr="00BA46A0">
        <w:rPr>
          <w:rFonts w:ascii="Times New Roman" w:hAnsi="Times New Roman"/>
          <w:sz w:val="24"/>
          <w:szCs w:val="24"/>
        </w:rPr>
        <w:t xml:space="preserve"> t</w:t>
      </w:r>
      <w:r w:rsidR="000468F7">
        <w:rPr>
          <w:rFonts w:ascii="Times New Roman" w:hAnsi="Times New Roman"/>
          <w:sz w:val="24"/>
          <w:szCs w:val="24"/>
        </w:rPr>
        <w:t>he handbook as situations arise, so please ensure y</w:t>
      </w:r>
      <w:r w:rsidR="00975C49">
        <w:rPr>
          <w:rFonts w:ascii="Times New Roman" w:hAnsi="Times New Roman"/>
          <w:sz w:val="24"/>
          <w:szCs w:val="24"/>
        </w:rPr>
        <w:t xml:space="preserve">ou have the most recent edition which can be found on the CCS website:  </w:t>
      </w:r>
      <w:hyperlink r:id="rId9" w:history="1">
        <w:r w:rsidR="00975C49" w:rsidRPr="00F46E9B">
          <w:rPr>
            <w:rStyle w:val="Hyperlink"/>
            <w:rFonts w:ascii="Times New Roman" w:hAnsi="Times New Roman"/>
            <w:sz w:val="24"/>
            <w:szCs w:val="24"/>
          </w:rPr>
          <w:t>www.kent.edu/ehhs/career-community-studies</w:t>
        </w:r>
      </w:hyperlink>
      <w:r w:rsidR="00975C49">
        <w:rPr>
          <w:rFonts w:ascii="Times New Roman" w:hAnsi="Times New Roman"/>
          <w:sz w:val="24"/>
          <w:szCs w:val="24"/>
        </w:rPr>
        <w:t xml:space="preserve">.  </w:t>
      </w:r>
      <w:r w:rsidR="009C311E">
        <w:rPr>
          <w:rFonts w:ascii="Times New Roman" w:hAnsi="Times New Roman"/>
          <w:sz w:val="24"/>
          <w:szCs w:val="24"/>
        </w:rPr>
        <w:t xml:space="preserve">It is the responsibility of student/parent to refer to the most recent handbook.  </w:t>
      </w:r>
      <w:r w:rsidR="00975C49">
        <w:rPr>
          <w:rFonts w:ascii="Times New Roman" w:hAnsi="Times New Roman"/>
          <w:sz w:val="24"/>
          <w:szCs w:val="24"/>
        </w:rPr>
        <w:t xml:space="preserve">In addition to the policies and procedures outlined in this handbook, </w:t>
      </w:r>
      <w:r w:rsidR="009C311E">
        <w:rPr>
          <w:rFonts w:ascii="Times New Roman" w:hAnsi="Times New Roman"/>
          <w:sz w:val="24"/>
          <w:szCs w:val="24"/>
        </w:rPr>
        <w:t xml:space="preserve">students must follow those </w:t>
      </w:r>
      <w:r w:rsidRPr="00BA46A0">
        <w:rPr>
          <w:rFonts w:ascii="Times New Roman" w:hAnsi="Times New Roman"/>
          <w:sz w:val="24"/>
          <w:szCs w:val="24"/>
        </w:rPr>
        <w:t>by Kent State University</w:t>
      </w:r>
      <w:r w:rsidR="00D27242">
        <w:rPr>
          <w:rFonts w:ascii="Times New Roman" w:hAnsi="Times New Roman"/>
          <w:sz w:val="24"/>
          <w:szCs w:val="24"/>
        </w:rPr>
        <w:t xml:space="preserve"> (see link below for KSU handbook</w:t>
      </w:r>
      <w:r w:rsidR="00520633" w:rsidRPr="00BA46A0">
        <w:rPr>
          <w:rFonts w:ascii="Times New Roman" w:hAnsi="Times New Roman"/>
          <w:sz w:val="24"/>
          <w:szCs w:val="24"/>
        </w:rPr>
        <w:t>).</w:t>
      </w:r>
    </w:p>
    <w:p w14:paraId="2BDF8E3B" w14:textId="77777777" w:rsidR="00137603" w:rsidRPr="00BA46A0" w:rsidRDefault="00137603" w:rsidP="00137603">
      <w:pPr>
        <w:rPr>
          <w:rFonts w:ascii="Times New Roman" w:hAnsi="Times New Roman"/>
          <w:sz w:val="24"/>
          <w:szCs w:val="24"/>
        </w:rPr>
      </w:pPr>
    </w:p>
    <w:p w14:paraId="3A603D4F" w14:textId="77777777" w:rsidR="00137603" w:rsidRPr="00BA46A0" w:rsidRDefault="0046134A" w:rsidP="00137603">
      <w:pPr>
        <w:rPr>
          <w:rFonts w:ascii="Times New Roman" w:hAnsi="Times New Roman"/>
          <w:sz w:val="24"/>
          <w:szCs w:val="24"/>
        </w:rPr>
      </w:pPr>
      <w:r w:rsidRPr="00BA46A0">
        <w:rPr>
          <w:rFonts w:ascii="Times New Roman" w:hAnsi="Times New Roman"/>
          <w:sz w:val="24"/>
          <w:szCs w:val="24"/>
        </w:rPr>
        <w:t>The Career &amp; Community Studies</w:t>
      </w:r>
      <w:r w:rsidR="008B66BD" w:rsidRPr="00BA46A0">
        <w:rPr>
          <w:rFonts w:ascii="Times New Roman" w:hAnsi="Times New Roman"/>
          <w:sz w:val="24"/>
          <w:szCs w:val="24"/>
        </w:rPr>
        <w:t xml:space="preserve"> Program</w:t>
      </w:r>
    </w:p>
    <w:p w14:paraId="191CCB4E" w14:textId="77777777" w:rsidR="00137603" w:rsidRDefault="00137603" w:rsidP="001A1D51">
      <w:pPr>
        <w:jc w:val="center"/>
        <w:rPr>
          <w:rFonts w:ascii="Times New Roman" w:hAnsi="Times New Roman"/>
          <w:b/>
          <w:sz w:val="24"/>
          <w:szCs w:val="24"/>
        </w:rPr>
      </w:pPr>
    </w:p>
    <w:p w14:paraId="00B02D61" w14:textId="77777777" w:rsidR="00137603" w:rsidRDefault="00137603" w:rsidP="001A1D51">
      <w:pPr>
        <w:jc w:val="center"/>
        <w:rPr>
          <w:rFonts w:ascii="Times New Roman" w:hAnsi="Times New Roman"/>
          <w:b/>
          <w:sz w:val="24"/>
          <w:szCs w:val="24"/>
        </w:rPr>
      </w:pPr>
    </w:p>
    <w:p w14:paraId="01C9A501" w14:textId="77777777" w:rsidR="00D27242" w:rsidRDefault="00745F9F" w:rsidP="00D27242">
      <w:pPr>
        <w:jc w:val="center"/>
        <w:rPr>
          <w:rFonts w:ascii="Times New Roman" w:hAnsi="Times New Roman"/>
          <w:sz w:val="24"/>
          <w:szCs w:val="24"/>
        </w:rPr>
      </w:pPr>
      <w:hyperlink r:id="rId10" w:history="1">
        <w:r w:rsidR="00D27242" w:rsidRPr="00D27242">
          <w:rPr>
            <w:rStyle w:val="Hyperlink"/>
            <w:rFonts w:ascii="Times New Roman" w:hAnsi="Times New Roman"/>
            <w:sz w:val="24"/>
            <w:szCs w:val="24"/>
          </w:rPr>
          <w:t>http://www.kent.edu/gsearch/university%2Bpolicy%2Bregister</w:t>
        </w:r>
      </w:hyperlink>
      <w:r w:rsidR="00520633" w:rsidRPr="00BA46A0">
        <w:rPr>
          <w:rFonts w:ascii="Times New Roman" w:hAnsi="Times New Roman"/>
          <w:sz w:val="24"/>
          <w:szCs w:val="24"/>
        </w:rPr>
        <w:br/>
      </w:r>
      <w:r w:rsidR="00D27242">
        <w:rPr>
          <w:rFonts w:ascii="Times New Roman" w:hAnsi="Times New Roman"/>
          <w:sz w:val="24"/>
          <w:szCs w:val="24"/>
        </w:rPr>
        <w:t>University Policy Register</w:t>
      </w:r>
    </w:p>
    <w:p w14:paraId="2FCBC4C6" w14:textId="77777777" w:rsidR="00BA5563" w:rsidRDefault="00520633" w:rsidP="00D27242">
      <w:pPr>
        <w:jc w:val="center"/>
        <w:rPr>
          <w:rFonts w:ascii="Times New Roman" w:hAnsi="Times New Roman"/>
          <w:sz w:val="24"/>
          <w:szCs w:val="24"/>
        </w:rPr>
      </w:pPr>
      <w:r w:rsidRPr="00BA46A0">
        <w:rPr>
          <w:rFonts w:ascii="Times New Roman" w:hAnsi="Times New Roman"/>
          <w:sz w:val="24"/>
          <w:szCs w:val="24"/>
        </w:rPr>
        <w:t>General Student Handbook</w:t>
      </w:r>
      <w:r w:rsidRPr="00BA46A0">
        <w:rPr>
          <w:rFonts w:ascii="Times New Roman" w:hAnsi="Times New Roman"/>
          <w:sz w:val="24"/>
          <w:szCs w:val="24"/>
        </w:rPr>
        <w:br/>
      </w:r>
      <w:r w:rsidRPr="00BA46A0">
        <w:rPr>
          <w:rFonts w:ascii="Times New Roman" w:hAnsi="Times New Roman"/>
          <w:sz w:val="24"/>
          <w:szCs w:val="24"/>
        </w:rPr>
        <w:br/>
      </w:r>
    </w:p>
    <w:p w14:paraId="3748A1C1" w14:textId="77777777" w:rsidR="00BA5563" w:rsidRPr="000C6BBA" w:rsidRDefault="00BA5563" w:rsidP="00BA46A0">
      <w:pPr>
        <w:jc w:val="center"/>
        <w:rPr>
          <w:rFonts w:ascii="Times New Roman" w:hAnsi="Times New Roman"/>
          <w:b/>
          <w:sz w:val="24"/>
          <w:szCs w:val="24"/>
        </w:rPr>
      </w:pPr>
      <w:r w:rsidRPr="000C6BBA">
        <w:rPr>
          <w:rFonts w:ascii="Times New Roman" w:hAnsi="Times New Roman"/>
          <w:b/>
          <w:sz w:val="24"/>
          <w:szCs w:val="24"/>
        </w:rPr>
        <w:t>STAFF CONTACT INFORMATION</w:t>
      </w:r>
    </w:p>
    <w:p w14:paraId="78722EAE" w14:textId="77777777" w:rsidR="001D6335" w:rsidRDefault="001D6335" w:rsidP="00BA5563">
      <w:pPr>
        <w:rPr>
          <w:rFonts w:ascii="Times New Roman" w:hAnsi="Times New Roman"/>
          <w:sz w:val="24"/>
          <w:szCs w:val="24"/>
        </w:rPr>
      </w:pPr>
    </w:p>
    <w:p w14:paraId="4F75CF55" w14:textId="77777777" w:rsidR="00BA5563" w:rsidRPr="00BA5563" w:rsidRDefault="00BA5563" w:rsidP="00BA5563">
      <w:pPr>
        <w:rPr>
          <w:rFonts w:ascii="Times New Roman" w:hAnsi="Times New Roman"/>
          <w:sz w:val="24"/>
          <w:szCs w:val="24"/>
        </w:rPr>
      </w:pPr>
      <w:r w:rsidRPr="00BA5563">
        <w:rPr>
          <w:rFonts w:ascii="Times New Roman" w:hAnsi="Times New Roman"/>
          <w:sz w:val="24"/>
          <w:szCs w:val="24"/>
        </w:rPr>
        <w:t>Career and Community Studies</w:t>
      </w:r>
    </w:p>
    <w:p w14:paraId="759FCF1C" w14:textId="77777777" w:rsidR="005172D8" w:rsidRDefault="005172D8" w:rsidP="00BA5563">
      <w:pPr>
        <w:rPr>
          <w:rFonts w:ascii="Times New Roman" w:hAnsi="Times New Roman"/>
          <w:sz w:val="24"/>
          <w:szCs w:val="24"/>
        </w:rPr>
      </w:pPr>
      <w:r>
        <w:rPr>
          <w:rFonts w:ascii="Times New Roman" w:hAnsi="Times New Roman"/>
          <w:sz w:val="24"/>
          <w:szCs w:val="24"/>
        </w:rPr>
        <w:t>150 Terrace Drive</w:t>
      </w:r>
    </w:p>
    <w:p w14:paraId="0ED96035" w14:textId="77777777" w:rsidR="00BA5563" w:rsidRDefault="00BA5563" w:rsidP="00BA5563">
      <w:pPr>
        <w:rPr>
          <w:rFonts w:ascii="Times New Roman" w:hAnsi="Times New Roman"/>
          <w:sz w:val="24"/>
          <w:szCs w:val="24"/>
        </w:rPr>
      </w:pPr>
      <w:r w:rsidRPr="00BA5563">
        <w:rPr>
          <w:rFonts w:ascii="Times New Roman" w:hAnsi="Times New Roman"/>
          <w:sz w:val="24"/>
          <w:szCs w:val="24"/>
        </w:rPr>
        <w:t>218 White Hall</w:t>
      </w:r>
    </w:p>
    <w:p w14:paraId="444C8E9F" w14:textId="77777777" w:rsidR="005172D8" w:rsidRDefault="005172D8" w:rsidP="00BA5563">
      <w:pPr>
        <w:rPr>
          <w:rFonts w:ascii="Times New Roman" w:hAnsi="Times New Roman"/>
          <w:sz w:val="24"/>
          <w:szCs w:val="24"/>
        </w:rPr>
      </w:pPr>
      <w:r>
        <w:rPr>
          <w:rFonts w:ascii="Times New Roman" w:hAnsi="Times New Roman"/>
          <w:sz w:val="24"/>
          <w:szCs w:val="24"/>
        </w:rPr>
        <w:t>Kent State University</w:t>
      </w:r>
    </w:p>
    <w:p w14:paraId="48083A89" w14:textId="77777777" w:rsidR="005172D8" w:rsidRDefault="005172D8" w:rsidP="00BA5563">
      <w:pPr>
        <w:rPr>
          <w:rFonts w:ascii="Times New Roman" w:hAnsi="Times New Roman"/>
          <w:sz w:val="24"/>
          <w:szCs w:val="24"/>
        </w:rPr>
      </w:pPr>
      <w:r>
        <w:rPr>
          <w:rFonts w:ascii="Times New Roman" w:hAnsi="Times New Roman"/>
          <w:sz w:val="24"/>
          <w:szCs w:val="24"/>
        </w:rPr>
        <w:t>Kent, OH  44242</w:t>
      </w:r>
    </w:p>
    <w:p w14:paraId="7EBA6C43" w14:textId="77777777" w:rsidR="005172D8" w:rsidRPr="00BA5563" w:rsidRDefault="005172D8" w:rsidP="00BA5563">
      <w:pPr>
        <w:rPr>
          <w:rFonts w:ascii="Times New Roman" w:hAnsi="Times New Roman"/>
          <w:sz w:val="24"/>
          <w:szCs w:val="24"/>
        </w:rPr>
      </w:pPr>
      <w:r>
        <w:rPr>
          <w:rFonts w:ascii="Times New Roman" w:hAnsi="Times New Roman"/>
          <w:sz w:val="24"/>
          <w:szCs w:val="24"/>
        </w:rPr>
        <w:t>Phone:  330-672-0725</w:t>
      </w:r>
    </w:p>
    <w:p w14:paraId="50D84604" w14:textId="77777777" w:rsidR="005552B6" w:rsidRDefault="005552B6" w:rsidP="00BA5563">
      <w:pPr>
        <w:rPr>
          <w:rFonts w:ascii="Times New Roman" w:hAnsi="Times New Roman"/>
          <w:sz w:val="24"/>
          <w:szCs w:val="24"/>
        </w:rPr>
      </w:pPr>
    </w:p>
    <w:p w14:paraId="1402F514" w14:textId="77777777" w:rsidR="00BA5563" w:rsidRDefault="00DA5748" w:rsidP="00BA5563">
      <w:pPr>
        <w:rPr>
          <w:rFonts w:ascii="Times New Roman" w:hAnsi="Times New Roman"/>
          <w:sz w:val="24"/>
          <w:szCs w:val="24"/>
        </w:rPr>
      </w:pPr>
      <w:r>
        <w:rPr>
          <w:rFonts w:ascii="Times New Roman" w:hAnsi="Times New Roman"/>
          <w:sz w:val="24"/>
          <w:szCs w:val="24"/>
        </w:rPr>
        <w:t>Dr. Vonnie Michali</w:t>
      </w:r>
      <w:r w:rsidR="00D27242">
        <w:rPr>
          <w:rFonts w:ascii="Times New Roman" w:hAnsi="Times New Roman"/>
          <w:sz w:val="24"/>
          <w:szCs w:val="24"/>
        </w:rPr>
        <w:tab/>
      </w:r>
      <w:r w:rsidR="00AB5B44">
        <w:rPr>
          <w:rFonts w:ascii="Times New Roman" w:hAnsi="Times New Roman"/>
          <w:sz w:val="24"/>
          <w:szCs w:val="24"/>
        </w:rPr>
        <w:tab/>
      </w:r>
      <w:r w:rsidR="00AB5B44">
        <w:rPr>
          <w:rFonts w:ascii="Times New Roman" w:hAnsi="Times New Roman"/>
          <w:sz w:val="24"/>
          <w:szCs w:val="24"/>
        </w:rPr>
        <w:tab/>
      </w:r>
      <w:r w:rsidR="00687C74">
        <w:rPr>
          <w:rFonts w:ascii="Times New Roman" w:hAnsi="Times New Roman"/>
          <w:sz w:val="24"/>
          <w:szCs w:val="24"/>
        </w:rPr>
        <w:t>Cindy Kenyon</w:t>
      </w:r>
      <w:r w:rsidR="00F24DAC">
        <w:rPr>
          <w:rFonts w:ascii="Times New Roman" w:hAnsi="Times New Roman"/>
          <w:sz w:val="24"/>
          <w:szCs w:val="24"/>
        </w:rPr>
        <w:t>, ABD</w:t>
      </w:r>
      <w:r w:rsidR="00F24DAC">
        <w:rPr>
          <w:rFonts w:ascii="Times New Roman" w:hAnsi="Times New Roman"/>
          <w:sz w:val="24"/>
          <w:szCs w:val="24"/>
        </w:rPr>
        <w:tab/>
      </w:r>
      <w:r w:rsidR="00F24DAC">
        <w:rPr>
          <w:rFonts w:ascii="Times New Roman" w:hAnsi="Times New Roman"/>
          <w:sz w:val="24"/>
          <w:szCs w:val="24"/>
        </w:rPr>
        <w:tab/>
      </w:r>
      <w:r w:rsidR="00F24DAC">
        <w:rPr>
          <w:rFonts w:ascii="Times New Roman" w:hAnsi="Times New Roman"/>
          <w:sz w:val="24"/>
          <w:szCs w:val="24"/>
        </w:rPr>
        <w:tab/>
        <w:t>Jennifer Miller, M.Ed.</w:t>
      </w:r>
    </w:p>
    <w:p w14:paraId="5080A9C6" w14:textId="77777777" w:rsidR="00BA5563" w:rsidRDefault="00BA5563" w:rsidP="00BA5563">
      <w:pPr>
        <w:rPr>
          <w:rFonts w:ascii="Times New Roman" w:hAnsi="Times New Roman"/>
          <w:sz w:val="24"/>
          <w:szCs w:val="24"/>
        </w:rPr>
      </w:pPr>
      <w:r w:rsidRPr="00BA5563">
        <w:rPr>
          <w:rFonts w:ascii="Times New Roman" w:hAnsi="Times New Roman"/>
          <w:sz w:val="24"/>
          <w:szCs w:val="24"/>
        </w:rPr>
        <w:t>Director</w:t>
      </w:r>
      <w:r w:rsidR="005172D8">
        <w:rPr>
          <w:rFonts w:ascii="Times New Roman" w:hAnsi="Times New Roman"/>
          <w:sz w:val="24"/>
          <w:szCs w:val="24"/>
        </w:rPr>
        <w:tab/>
      </w:r>
      <w:r w:rsidR="00687C74">
        <w:rPr>
          <w:rFonts w:ascii="Times New Roman" w:hAnsi="Times New Roman"/>
          <w:sz w:val="24"/>
          <w:szCs w:val="24"/>
        </w:rPr>
        <w:tab/>
      </w:r>
      <w:r w:rsidR="00687C74">
        <w:rPr>
          <w:rFonts w:ascii="Times New Roman" w:hAnsi="Times New Roman"/>
          <w:sz w:val="24"/>
          <w:szCs w:val="24"/>
        </w:rPr>
        <w:tab/>
      </w:r>
      <w:r w:rsidR="00687C74">
        <w:rPr>
          <w:rFonts w:ascii="Times New Roman" w:hAnsi="Times New Roman"/>
          <w:sz w:val="24"/>
          <w:szCs w:val="24"/>
        </w:rPr>
        <w:tab/>
        <w:t>Academic Faculty</w:t>
      </w:r>
      <w:r w:rsidR="00F24DAC">
        <w:rPr>
          <w:rFonts w:ascii="Times New Roman" w:hAnsi="Times New Roman"/>
          <w:sz w:val="24"/>
          <w:szCs w:val="24"/>
        </w:rPr>
        <w:tab/>
      </w:r>
      <w:r w:rsidR="00F24DAC">
        <w:rPr>
          <w:rFonts w:ascii="Times New Roman" w:hAnsi="Times New Roman"/>
          <w:sz w:val="24"/>
          <w:szCs w:val="24"/>
        </w:rPr>
        <w:tab/>
      </w:r>
      <w:r w:rsidR="00F24DAC">
        <w:rPr>
          <w:rFonts w:ascii="Times New Roman" w:hAnsi="Times New Roman"/>
          <w:sz w:val="24"/>
          <w:szCs w:val="24"/>
        </w:rPr>
        <w:tab/>
        <w:t>Career Faculty</w:t>
      </w:r>
      <w:r w:rsidR="00687C74">
        <w:rPr>
          <w:rFonts w:ascii="Times New Roman" w:hAnsi="Times New Roman"/>
          <w:sz w:val="24"/>
          <w:szCs w:val="24"/>
        </w:rPr>
        <w:tab/>
      </w:r>
    </w:p>
    <w:p w14:paraId="72FE02E5" w14:textId="77777777" w:rsidR="00687C74" w:rsidRDefault="00745F9F" w:rsidP="00BA5563">
      <w:pPr>
        <w:rPr>
          <w:rStyle w:val="Hyperlink"/>
          <w:rFonts w:ascii="Times New Roman" w:hAnsi="Times New Roman"/>
          <w:sz w:val="24"/>
          <w:szCs w:val="24"/>
        </w:rPr>
      </w:pPr>
      <w:hyperlink r:id="rId11" w:history="1">
        <w:r w:rsidR="00687C74" w:rsidRPr="00B9730D">
          <w:rPr>
            <w:rStyle w:val="Hyperlink"/>
            <w:rFonts w:ascii="Times New Roman" w:hAnsi="Times New Roman"/>
            <w:sz w:val="24"/>
            <w:szCs w:val="24"/>
          </w:rPr>
          <w:t>yhale@kent.edu</w:t>
        </w:r>
      </w:hyperlink>
      <w:r w:rsidR="00687C74">
        <w:rPr>
          <w:rFonts w:ascii="Times New Roman" w:hAnsi="Times New Roman"/>
          <w:sz w:val="24"/>
          <w:szCs w:val="24"/>
        </w:rPr>
        <w:tab/>
      </w:r>
      <w:r w:rsidR="00687C74">
        <w:rPr>
          <w:rFonts w:ascii="Times New Roman" w:hAnsi="Times New Roman"/>
          <w:sz w:val="24"/>
          <w:szCs w:val="24"/>
        </w:rPr>
        <w:tab/>
      </w:r>
      <w:r w:rsidR="00687C74">
        <w:rPr>
          <w:rFonts w:ascii="Times New Roman" w:hAnsi="Times New Roman"/>
          <w:sz w:val="24"/>
          <w:szCs w:val="24"/>
        </w:rPr>
        <w:tab/>
      </w:r>
      <w:hyperlink r:id="rId12" w:history="1">
        <w:r w:rsidR="00687C74" w:rsidRPr="00B9730D">
          <w:rPr>
            <w:rStyle w:val="Hyperlink"/>
            <w:rFonts w:ascii="Times New Roman" w:hAnsi="Times New Roman"/>
            <w:sz w:val="24"/>
            <w:szCs w:val="24"/>
          </w:rPr>
          <w:t>ckenyon@kent.edu</w:t>
        </w:r>
      </w:hyperlink>
      <w:r w:rsidR="005172D8">
        <w:rPr>
          <w:rStyle w:val="Hyperlink"/>
          <w:rFonts w:ascii="Times New Roman" w:hAnsi="Times New Roman"/>
          <w:sz w:val="24"/>
          <w:szCs w:val="24"/>
          <w:u w:val="none"/>
        </w:rPr>
        <w:tab/>
      </w:r>
      <w:r w:rsidR="005172D8">
        <w:rPr>
          <w:rStyle w:val="Hyperlink"/>
          <w:rFonts w:ascii="Times New Roman" w:hAnsi="Times New Roman"/>
          <w:sz w:val="24"/>
          <w:szCs w:val="24"/>
          <w:u w:val="none"/>
        </w:rPr>
        <w:tab/>
      </w:r>
      <w:r w:rsidR="005172D8">
        <w:rPr>
          <w:rStyle w:val="Hyperlink"/>
          <w:rFonts w:ascii="Times New Roman" w:hAnsi="Times New Roman"/>
          <w:sz w:val="24"/>
          <w:szCs w:val="24"/>
          <w:u w:val="none"/>
        </w:rPr>
        <w:tab/>
      </w:r>
      <w:r w:rsidR="005172D8">
        <w:rPr>
          <w:rStyle w:val="Hyperlink"/>
          <w:rFonts w:ascii="Times New Roman" w:hAnsi="Times New Roman"/>
          <w:sz w:val="24"/>
          <w:szCs w:val="24"/>
        </w:rPr>
        <w:t>jmill235@kent.edu</w:t>
      </w:r>
    </w:p>
    <w:p w14:paraId="15C1EF99" w14:textId="77777777" w:rsidR="005172D8" w:rsidRDefault="005172D8" w:rsidP="00BA5563">
      <w:pPr>
        <w:rPr>
          <w:rStyle w:val="Hyperlink"/>
          <w:rFonts w:ascii="Times New Roman" w:hAnsi="Times New Roman"/>
          <w:sz w:val="24"/>
          <w:szCs w:val="24"/>
        </w:rPr>
      </w:pPr>
    </w:p>
    <w:p w14:paraId="4C118358" w14:textId="77777777" w:rsidR="00F24DAC" w:rsidRDefault="00F24DAC" w:rsidP="00BA5563">
      <w:pPr>
        <w:rPr>
          <w:rStyle w:val="Hyperlink"/>
          <w:rFonts w:ascii="Times New Roman" w:hAnsi="Times New Roman"/>
          <w:sz w:val="24"/>
          <w:szCs w:val="24"/>
        </w:rPr>
      </w:pPr>
    </w:p>
    <w:p w14:paraId="56E89ABD" w14:textId="77777777" w:rsidR="00F24DAC" w:rsidRDefault="00F24DAC" w:rsidP="00BA5563">
      <w:pPr>
        <w:rPr>
          <w:rFonts w:ascii="Times New Roman" w:hAnsi="Times New Roman"/>
          <w:sz w:val="24"/>
          <w:szCs w:val="24"/>
        </w:rPr>
      </w:pPr>
    </w:p>
    <w:p w14:paraId="34852159" w14:textId="77777777" w:rsidR="00687C74" w:rsidRPr="00BA5563" w:rsidRDefault="00687C74" w:rsidP="00BA5563">
      <w:pPr>
        <w:rPr>
          <w:rFonts w:ascii="Times New Roman" w:hAnsi="Times New Roman"/>
          <w:sz w:val="24"/>
          <w:szCs w:val="24"/>
        </w:rPr>
      </w:pPr>
    </w:p>
    <w:p w14:paraId="725D2141" w14:textId="77777777" w:rsidR="00BA5563" w:rsidRPr="00BA5563" w:rsidRDefault="00BA5563" w:rsidP="00BA5563">
      <w:pPr>
        <w:rPr>
          <w:rFonts w:ascii="Times New Roman" w:hAnsi="Times New Roman"/>
          <w:sz w:val="24"/>
          <w:szCs w:val="24"/>
        </w:rPr>
      </w:pPr>
    </w:p>
    <w:p w14:paraId="79D1B737" w14:textId="77777777" w:rsidR="00137603" w:rsidRDefault="00137603" w:rsidP="001A1D51">
      <w:pPr>
        <w:jc w:val="center"/>
        <w:rPr>
          <w:rFonts w:ascii="Times New Roman" w:hAnsi="Times New Roman"/>
          <w:b/>
          <w:sz w:val="24"/>
          <w:szCs w:val="24"/>
        </w:rPr>
      </w:pPr>
    </w:p>
    <w:p w14:paraId="7D6EBBE0" w14:textId="77777777" w:rsidR="00137603" w:rsidRDefault="00137603" w:rsidP="001A1D51">
      <w:pPr>
        <w:jc w:val="center"/>
        <w:rPr>
          <w:rFonts w:ascii="Times New Roman" w:hAnsi="Times New Roman"/>
          <w:b/>
          <w:sz w:val="24"/>
          <w:szCs w:val="24"/>
        </w:rPr>
      </w:pPr>
    </w:p>
    <w:p w14:paraId="1C2A8D2B" w14:textId="77777777" w:rsidR="00137603" w:rsidRDefault="00137603" w:rsidP="001A1D51">
      <w:pPr>
        <w:jc w:val="center"/>
        <w:rPr>
          <w:rFonts w:ascii="Times New Roman" w:hAnsi="Times New Roman"/>
          <w:b/>
          <w:sz w:val="24"/>
          <w:szCs w:val="24"/>
        </w:rPr>
      </w:pPr>
    </w:p>
    <w:p w14:paraId="277669CA" w14:textId="77777777" w:rsidR="00137603" w:rsidRDefault="00137603" w:rsidP="001A1D51">
      <w:pPr>
        <w:jc w:val="center"/>
        <w:rPr>
          <w:rFonts w:ascii="Times New Roman" w:hAnsi="Times New Roman"/>
          <w:b/>
          <w:sz w:val="24"/>
          <w:szCs w:val="24"/>
        </w:rPr>
      </w:pPr>
    </w:p>
    <w:p w14:paraId="04C52295" w14:textId="77777777" w:rsidR="001A28AC" w:rsidRPr="001D6335" w:rsidRDefault="0005782B" w:rsidP="001D6335">
      <w:pPr>
        <w:rPr>
          <w:rFonts w:ascii="Times New Roman" w:hAnsi="Times New Roman"/>
          <w:sz w:val="24"/>
          <w:szCs w:val="24"/>
        </w:rPr>
      </w:pPr>
      <w:r>
        <w:rPr>
          <w:rFonts w:ascii="Times New Roman" w:hAnsi="Times New Roman"/>
          <w:sz w:val="24"/>
          <w:szCs w:val="24"/>
          <w:lang w:eastAsia="ja-JP"/>
        </w:rPr>
        <w:lastRenderedPageBreak/>
        <w:t xml:space="preserve">        </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sidRPr="001D6335">
        <w:rPr>
          <w:rFonts w:ascii="Times New Roman" w:hAnsi="Times New Roman"/>
          <w:sz w:val="24"/>
          <w:szCs w:val="24"/>
          <w:lang w:eastAsia="ja-JP"/>
        </w:rPr>
        <w:t xml:space="preserve">      </w:t>
      </w:r>
      <w:r w:rsidR="00604399" w:rsidRPr="001D6335">
        <w:rPr>
          <w:rFonts w:ascii="Times New Roman" w:hAnsi="Times New Roman"/>
          <w:sz w:val="24"/>
          <w:szCs w:val="24"/>
          <w:lang w:eastAsia="ja-JP"/>
        </w:rPr>
        <w:tab/>
      </w:r>
      <w:r w:rsidR="001A28AC" w:rsidRPr="001D6335">
        <w:rPr>
          <w:rFonts w:ascii="Times New Roman" w:hAnsi="Times New Roman"/>
          <w:sz w:val="24"/>
          <w:szCs w:val="24"/>
        </w:rPr>
        <w:t>TABLE OF CONTENTS</w:t>
      </w:r>
    </w:p>
    <w:p w14:paraId="19CC6A73" w14:textId="77777777" w:rsidR="001A28AC" w:rsidRPr="00695D64" w:rsidRDefault="001A28AC" w:rsidP="001A28AC">
      <w:pPr>
        <w:rPr>
          <w:lang w:eastAsia="ja-JP"/>
        </w:rPr>
      </w:pPr>
    </w:p>
    <w:p w14:paraId="521C79B8" w14:textId="77777777" w:rsidR="001A28AC" w:rsidRDefault="001A28AC" w:rsidP="001A28AC">
      <w:pPr>
        <w:rPr>
          <w:lang w:eastAsia="ja-JP"/>
        </w:rPr>
      </w:pPr>
    </w:p>
    <w:p w14:paraId="29766DAC" w14:textId="5454F2F8"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Absence Policy</w:t>
      </w:r>
      <w:r>
        <w:rPr>
          <w:rFonts w:ascii="Times New Roman" w:hAnsi="Times New Roman"/>
          <w:sz w:val="24"/>
          <w:szCs w:val="24"/>
          <w:lang w:eastAsia="ja-JP"/>
        </w:rPr>
        <w:tab/>
      </w:r>
      <w:r w:rsidR="00AB52E1">
        <w:rPr>
          <w:rFonts w:ascii="Times New Roman" w:hAnsi="Times New Roman"/>
          <w:sz w:val="24"/>
          <w:szCs w:val="24"/>
          <w:lang w:eastAsia="ja-JP"/>
        </w:rPr>
        <w:tab/>
      </w:r>
      <w:r w:rsidR="00AB52E1">
        <w:rPr>
          <w:rFonts w:ascii="Times New Roman" w:hAnsi="Times New Roman"/>
          <w:sz w:val="24"/>
          <w:szCs w:val="24"/>
          <w:lang w:eastAsia="ja-JP"/>
        </w:rPr>
        <w:tab/>
      </w:r>
      <w:r w:rsidR="00AB52E1">
        <w:rPr>
          <w:rFonts w:ascii="Times New Roman" w:hAnsi="Times New Roman"/>
          <w:sz w:val="24"/>
          <w:szCs w:val="24"/>
          <w:lang w:eastAsia="ja-JP"/>
        </w:rPr>
        <w:tab/>
      </w:r>
      <w:r w:rsidR="00AB52E1">
        <w:rPr>
          <w:rFonts w:ascii="Times New Roman" w:hAnsi="Times New Roman"/>
          <w:sz w:val="24"/>
          <w:szCs w:val="24"/>
          <w:lang w:eastAsia="ja-JP"/>
        </w:rPr>
        <w:tab/>
      </w:r>
      <w:r w:rsidR="00AB52E1">
        <w:rPr>
          <w:rFonts w:ascii="Times New Roman" w:hAnsi="Times New Roman"/>
          <w:sz w:val="24"/>
          <w:szCs w:val="24"/>
          <w:lang w:eastAsia="ja-JP"/>
        </w:rPr>
        <w:tab/>
      </w:r>
      <w:r w:rsidR="00AB52E1">
        <w:rPr>
          <w:rFonts w:ascii="Times New Roman" w:hAnsi="Times New Roman"/>
          <w:sz w:val="24"/>
          <w:szCs w:val="24"/>
          <w:lang w:eastAsia="ja-JP"/>
        </w:rPr>
        <w:tab/>
      </w:r>
      <w:r w:rsidR="00AB52E1">
        <w:rPr>
          <w:rFonts w:ascii="Times New Roman" w:hAnsi="Times New Roman"/>
          <w:sz w:val="24"/>
          <w:szCs w:val="24"/>
          <w:lang w:eastAsia="ja-JP"/>
        </w:rPr>
        <w:tab/>
        <w:t xml:space="preserve">                  19</w:t>
      </w:r>
      <w:r>
        <w:rPr>
          <w:rFonts w:ascii="Times New Roman" w:hAnsi="Times New Roman"/>
          <w:sz w:val="24"/>
          <w:szCs w:val="24"/>
          <w:lang w:eastAsia="ja-JP"/>
        </w:rPr>
        <w:tab/>
      </w:r>
      <w:r>
        <w:rPr>
          <w:rFonts w:ascii="Times New Roman" w:hAnsi="Times New Roman"/>
          <w:sz w:val="24"/>
          <w:szCs w:val="24"/>
          <w:lang w:eastAsia="ja-JP"/>
        </w:rPr>
        <w:tab/>
      </w:r>
    </w:p>
    <w:p w14:paraId="3F5A338E" w14:textId="5B28E753"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 xml:space="preserve">Accommodations - </w:t>
      </w:r>
      <w:r w:rsidRPr="00735724">
        <w:rPr>
          <w:rFonts w:ascii="Times New Roman" w:hAnsi="Times New Roman"/>
          <w:sz w:val="24"/>
          <w:szCs w:val="24"/>
          <w:lang w:eastAsia="ja-JP"/>
        </w:rPr>
        <w:t>Student Accessibility Services (SAS)</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sidR="00AB52E1">
        <w:rPr>
          <w:rFonts w:ascii="Times New Roman" w:hAnsi="Times New Roman"/>
          <w:sz w:val="24"/>
          <w:szCs w:val="24"/>
          <w:lang w:eastAsia="ja-JP"/>
        </w:rPr>
        <w:t xml:space="preserve">      23</w:t>
      </w:r>
    </w:p>
    <w:p w14:paraId="0278A0C9" w14:textId="0CA5F367"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Admission Criteria</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sidR="00AB52E1">
        <w:rPr>
          <w:rFonts w:ascii="Times New Roman" w:hAnsi="Times New Roman"/>
          <w:sz w:val="24"/>
          <w:szCs w:val="24"/>
          <w:lang w:eastAsia="ja-JP"/>
        </w:rPr>
        <w:t xml:space="preserve">        4</w:t>
      </w:r>
    </w:p>
    <w:p w14:paraId="6303E953" w14:textId="37CF4B8E" w:rsidR="00AB52E1" w:rsidRDefault="001A28AC" w:rsidP="001A28AC">
      <w:pPr>
        <w:rPr>
          <w:rFonts w:ascii="Times New Roman" w:hAnsi="Times New Roman"/>
          <w:sz w:val="24"/>
          <w:szCs w:val="24"/>
          <w:lang w:eastAsia="ja-JP"/>
        </w:rPr>
      </w:pPr>
      <w:r>
        <w:rPr>
          <w:rFonts w:ascii="Times New Roman" w:hAnsi="Times New Roman"/>
          <w:sz w:val="24"/>
          <w:szCs w:val="24"/>
          <w:lang w:eastAsia="ja-JP"/>
        </w:rPr>
        <w:t>Assignments</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sidR="00AB52E1">
        <w:rPr>
          <w:rFonts w:ascii="Times New Roman" w:hAnsi="Times New Roman"/>
          <w:sz w:val="24"/>
          <w:szCs w:val="24"/>
          <w:lang w:eastAsia="ja-JP"/>
        </w:rPr>
        <w:t xml:space="preserve">      17</w:t>
      </w:r>
    </w:p>
    <w:p w14:paraId="352E129D" w14:textId="71B5EEE5"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Attendance</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sidR="00AB52E1">
        <w:rPr>
          <w:rFonts w:ascii="Times New Roman" w:hAnsi="Times New Roman"/>
          <w:sz w:val="24"/>
          <w:szCs w:val="24"/>
          <w:lang w:eastAsia="ja-JP"/>
        </w:rPr>
        <w:t xml:space="preserve">                  19,31</w:t>
      </w:r>
    </w:p>
    <w:p w14:paraId="438CD00D" w14:textId="0EF21D5A"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Collaboration with Adult Service Providers</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sidR="00AB52E1">
        <w:rPr>
          <w:rFonts w:ascii="Times New Roman" w:hAnsi="Times New Roman"/>
          <w:sz w:val="24"/>
          <w:szCs w:val="24"/>
          <w:lang w:eastAsia="ja-JP"/>
        </w:rPr>
        <w:t xml:space="preserve">      28</w:t>
      </w:r>
    </w:p>
    <w:p w14:paraId="0C165359" w14:textId="25BA6637"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Communication</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sidR="00AB52E1">
        <w:rPr>
          <w:rFonts w:ascii="Times New Roman" w:hAnsi="Times New Roman"/>
          <w:sz w:val="24"/>
          <w:szCs w:val="24"/>
          <w:lang w:eastAsia="ja-JP"/>
        </w:rPr>
        <w:t xml:space="preserve">        6</w:t>
      </w:r>
    </w:p>
    <w:p w14:paraId="4F8841E4" w14:textId="7D1EBE1D"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Computer/Internet Usage</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sidR="00AB52E1">
        <w:rPr>
          <w:rFonts w:ascii="Times New Roman" w:hAnsi="Times New Roman"/>
          <w:sz w:val="24"/>
          <w:szCs w:val="24"/>
          <w:lang w:eastAsia="ja-JP"/>
        </w:rPr>
        <w:t xml:space="preserve">       35</w:t>
      </w:r>
    </w:p>
    <w:p w14:paraId="3954A963" w14:textId="4E962929"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Courses</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sidR="00AB52E1">
        <w:rPr>
          <w:rFonts w:ascii="Times New Roman" w:hAnsi="Times New Roman"/>
          <w:sz w:val="24"/>
          <w:szCs w:val="24"/>
          <w:lang w:eastAsia="ja-JP"/>
        </w:rPr>
        <w:t xml:space="preserve">       24,26</w:t>
      </w:r>
    </w:p>
    <w:p w14:paraId="7FF30178" w14:textId="63DA82EC"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Dorm Living Preparation</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t xml:space="preserve">        </w:t>
      </w:r>
      <w:r w:rsidR="00AB52E1">
        <w:rPr>
          <w:rFonts w:ascii="Times New Roman" w:hAnsi="Times New Roman"/>
          <w:sz w:val="24"/>
          <w:szCs w:val="24"/>
          <w:lang w:eastAsia="ja-JP"/>
        </w:rPr>
        <w:t>13</w:t>
      </w:r>
    </w:p>
    <w:p w14:paraId="288C55E0" w14:textId="1A563812"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Employment Absences and Tardiness</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t xml:space="preserve">        </w:t>
      </w:r>
      <w:r w:rsidR="00AB52E1">
        <w:rPr>
          <w:rFonts w:ascii="Times New Roman" w:hAnsi="Times New Roman"/>
          <w:sz w:val="24"/>
          <w:szCs w:val="24"/>
          <w:lang w:eastAsia="ja-JP"/>
        </w:rPr>
        <w:t>27</w:t>
      </w:r>
    </w:p>
    <w:p w14:paraId="2AC740D4" w14:textId="1178C00E" w:rsidR="001A28AC" w:rsidRPr="00A3327D" w:rsidRDefault="001A28AC" w:rsidP="001A28AC">
      <w:pPr>
        <w:rPr>
          <w:rFonts w:ascii="Times New Roman" w:hAnsi="Times New Roman"/>
          <w:sz w:val="24"/>
          <w:szCs w:val="24"/>
          <w:lang w:eastAsia="ja-JP"/>
        </w:rPr>
      </w:pPr>
      <w:r w:rsidRPr="00A3327D">
        <w:rPr>
          <w:rFonts w:ascii="Times New Roman" w:hAnsi="Times New Roman"/>
          <w:sz w:val="24"/>
          <w:szCs w:val="24"/>
        </w:rPr>
        <w:t>Employment Positions on Campus at Kent State</w:t>
      </w:r>
      <w:r w:rsidRPr="00A3327D">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t xml:space="preserve">        </w:t>
      </w:r>
      <w:r w:rsidR="00AB52E1">
        <w:rPr>
          <w:rFonts w:ascii="Times New Roman" w:hAnsi="Times New Roman"/>
          <w:sz w:val="24"/>
          <w:szCs w:val="24"/>
          <w:lang w:eastAsia="ja-JP"/>
        </w:rPr>
        <w:t>26</w:t>
      </w:r>
    </w:p>
    <w:p w14:paraId="390EBF50" w14:textId="0F65F9ED"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Family Education Rights to Privacy Act (FERPA)</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t xml:space="preserve">         </w:t>
      </w:r>
      <w:r w:rsidR="00AB52E1">
        <w:rPr>
          <w:rFonts w:ascii="Times New Roman" w:hAnsi="Times New Roman"/>
          <w:sz w:val="24"/>
          <w:szCs w:val="24"/>
          <w:lang w:eastAsia="ja-JP"/>
        </w:rPr>
        <w:t xml:space="preserve"> 6</w:t>
      </w:r>
    </w:p>
    <w:p w14:paraId="05CE1FAE" w14:textId="3232024D"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Housing Options</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sidR="00AB52E1">
        <w:rPr>
          <w:rFonts w:ascii="Times New Roman" w:hAnsi="Times New Roman"/>
          <w:sz w:val="24"/>
          <w:szCs w:val="24"/>
          <w:lang w:eastAsia="ja-JP"/>
        </w:rPr>
        <w:t xml:space="preserve">         12</w:t>
      </w:r>
    </w:p>
    <w:p w14:paraId="4FA211DA" w14:textId="5D5F83B4"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Independent Living Mentor (ILM)</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sidR="00AB52E1">
        <w:rPr>
          <w:rFonts w:ascii="Times New Roman" w:hAnsi="Times New Roman"/>
          <w:sz w:val="24"/>
          <w:szCs w:val="24"/>
          <w:lang w:eastAsia="ja-JP"/>
        </w:rPr>
        <w:t xml:space="preserve">         16</w:t>
      </w:r>
    </w:p>
    <w:p w14:paraId="1793C884" w14:textId="030151E1"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Job Coach Support</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sidR="00AB52E1">
        <w:rPr>
          <w:rFonts w:ascii="Times New Roman" w:hAnsi="Times New Roman"/>
          <w:sz w:val="24"/>
          <w:szCs w:val="24"/>
          <w:lang w:eastAsia="ja-JP"/>
        </w:rPr>
        <w:t xml:space="preserve">          26</w:t>
      </w:r>
    </w:p>
    <w:p w14:paraId="1B802E25" w14:textId="77C108A8"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Modifications</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t xml:space="preserve">        </w:t>
      </w:r>
      <w:r w:rsidR="00AB52E1">
        <w:rPr>
          <w:rFonts w:ascii="Times New Roman" w:hAnsi="Times New Roman"/>
          <w:sz w:val="24"/>
          <w:szCs w:val="24"/>
          <w:lang w:eastAsia="ja-JP"/>
        </w:rPr>
        <w:t xml:space="preserve">  23</w:t>
      </w:r>
    </w:p>
    <w:p w14:paraId="1F771224" w14:textId="2136B1DC"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Peer Instructors/Mentors</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sidR="00556E0F">
        <w:rPr>
          <w:rFonts w:ascii="Times New Roman" w:hAnsi="Times New Roman"/>
          <w:sz w:val="24"/>
          <w:szCs w:val="24"/>
          <w:lang w:eastAsia="ja-JP"/>
        </w:rPr>
        <w:t xml:space="preserve">          </w:t>
      </w:r>
      <w:r w:rsidR="00AB52E1">
        <w:rPr>
          <w:rFonts w:ascii="Times New Roman" w:hAnsi="Times New Roman"/>
          <w:sz w:val="24"/>
          <w:szCs w:val="24"/>
          <w:lang w:eastAsia="ja-JP"/>
        </w:rPr>
        <w:t>11</w:t>
      </w:r>
    </w:p>
    <w:p w14:paraId="35FFBA9B" w14:textId="3B0BAD5B"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Personal Aides</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sidR="00AB52E1">
        <w:rPr>
          <w:rFonts w:ascii="Times New Roman" w:hAnsi="Times New Roman"/>
          <w:sz w:val="24"/>
          <w:szCs w:val="24"/>
          <w:lang w:eastAsia="ja-JP"/>
        </w:rPr>
        <w:t xml:space="preserve">          36</w:t>
      </w:r>
    </w:p>
    <w:p w14:paraId="2EA6A9BF" w14:textId="6CF54E6F"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Practicum &amp; Internships</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t xml:space="preserve">          </w:t>
      </w:r>
      <w:r w:rsidR="00AB52E1">
        <w:rPr>
          <w:rFonts w:ascii="Times New Roman" w:hAnsi="Times New Roman"/>
          <w:sz w:val="24"/>
          <w:szCs w:val="24"/>
          <w:lang w:eastAsia="ja-JP"/>
        </w:rPr>
        <w:t>25</w:t>
      </w:r>
    </w:p>
    <w:p w14:paraId="4ACACB45" w14:textId="3BCCF9A8"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Program Fees</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sidR="00AB52E1">
        <w:rPr>
          <w:rFonts w:ascii="Times New Roman" w:hAnsi="Times New Roman"/>
          <w:sz w:val="24"/>
          <w:szCs w:val="24"/>
          <w:lang w:eastAsia="ja-JP"/>
        </w:rPr>
        <w:t xml:space="preserve">          11</w:t>
      </w:r>
    </w:p>
    <w:p w14:paraId="60E4E976" w14:textId="1879B529"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Release and Exchange of Information</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sidR="00AB52E1">
        <w:rPr>
          <w:rFonts w:ascii="Times New Roman" w:hAnsi="Times New Roman"/>
          <w:sz w:val="24"/>
          <w:szCs w:val="24"/>
          <w:lang w:eastAsia="ja-JP"/>
        </w:rPr>
        <w:t xml:space="preserve">                      36</w:t>
      </w:r>
    </w:p>
    <w:p w14:paraId="48DD3413" w14:textId="036AEEE4"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Retention</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t xml:space="preserve">         </w:t>
      </w:r>
      <w:r w:rsidR="00AB52E1">
        <w:rPr>
          <w:rFonts w:ascii="Times New Roman" w:hAnsi="Times New Roman"/>
          <w:sz w:val="24"/>
          <w:szCs w:val="24"/>
          <w:lang w:eastAsia="ja-JP"/>
        </w:rPr>
        <w:t xml:space="preserve">                                                                         32</w:t>
      </w:r>
    </w:p>
    <w:p w14:paraId="69239F6E" w14:textId="0FBDE79B" w:rsidR="001A28AC" w:rsidRDefault="001A28AC" w:rsidP="001A28AC">
      <w:pPr>
        <w:jc w:val="both"/>
        <w:rPr>
          <w:rFonts w:ascii="Times New Roman" w:hAnsi="Times New Roman"/>
          <w:sz w:val="24"/>
          <w:szCs w:val="24"/>
          <w:lang w:eastAsia="ja-JP"/>
        </w:rPr>
      </w:pPr>
      <w:r>
        <w:rPr>
          <w:rFonts w:ascii="Times New Roman" w:hAnsi="Times New Roman"/>
          <w:sz w:val="24"/>
          <w:szCs w:val="24"/>
          <w:lang w:eastAsia="ja-JP"/>
        </w:rPr>
        <w:t>Satisfactory Academic Progress (SAP)</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t xml:space="preserve">          </w:t>
      </w:r>
      <w:r w:rsidR="00AB52E1">
        <w:rPr>
          <w:rFonts w:ascii="Times New Roman" w:hAnsi="Times New Roman"/>
          <w:sz w:val="24"/>
          <w:szCs w:val="24"/>
          <w:lang w:eastAsia="ja-JP"/>
        </w:rPr>
        <w:t>29</w:t>
      </w:r>
    </w:p>
    <w:p w14:paraId="16A839B2" w14:textId="7A9C53DD" w:rsidR="001A28AC" w:rsidRDefault="001A28AC" w:rsidP="001A28AC">
      <w:pPr>
        <w:jc w:val="both"/>
        <w:rPr>
          <w:rFonts w:ascii="Times New Roman" w:hAnsi="Times New Roman"/>
          <w:sz w:val="24"/>
          <w:szCs w:val="24"/>
          <w:lang w:eastAsia="ja-JP"/>
        </w:rPr>
      </w:pPr>
      <w:r>
        <w:rPr>
          <w:rFonts w:ascii="Times New Roman" w:hAnsi="Times New Roman"/>
          <w:sz w:val="24"/>
          <w:szCs w:val="24"/>
          <w:lang w:eastAsia="ja-JP"/>
        </w:rPr>
        <w:t>Staff Contact</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sidR="00AB52E1">
        <w:rPr>
          <w:rFonts w:ascii="Times New Roman" w:hAnsi="Times New Roman"/>
          <w:sz w:val="24"/>
          <w:szCs w:val="24"/>
          <w:lang w:eastAsia="ja-JP"/>
        </w:rPr>
        <w:t xml:space="preserve">            2</w:t>
      </w:r>
    </w:p>
    <w:p w14:paraId="4EBA295F" w14:textId="117C2A52" w:rsidR="001A28AC" w:rsidRDefault="001A28AC" w:rsidP="001A28AC">
      <w:pPr>
        <w:jc w:val="both"/>
        <w:rPr>
          <w:rFonts w:ascii="Times New Roman" w:hAnsi="Times New Roman"/>
          <w:sz w:val="24"/>
          <w:szCs w:val="24"/>
          <w:lang w:eastAsia="ja-JP"/>
        </w:rPr>
      </w:pPr>
      <w:r>
        <w:rPr>
          <w:rFonts w:ascii="Times New Roman" w:hAnsi="Times New Roman"/>
          <w:sz w:val="24"/>
          <w:szCs w:val="24"/>
          <w:lang w:eastAsia="ja-JP"/>
        </w:rPr>
        <w:t>Student Accessibility Services</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t xml:space="preserve">        </w:t>
      </w:r>
      <w:r w:rsidR="00AB52E1">
        <w:rPr>
          <w:rFonts w:ascii="Times New Roman" w:hAnsi="Times New Roman"/>
          <w:sz w:val="24"/>
          <w:szCs w:val="24"/>
          <w:lang w:eastAsia="ja-JP"/>
        </w:rPr>
        <w:t xml:space="preserve">   23</w:t>
      </w:r>
    </w:p>
    <w:p w14:paraId="56D1F4D5" w14:textId="66CD07A1"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Student &amp; Family Orientation</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sidR="00AB52E1">
        <w:rPr>
          <w:rFonts w:ascii="Times New Roman" w:hAnsi="Times New Roman"/>
          <w:sz w:val="24"/>
          <w:szCs w:val="24"/>
          <w:lang w:eastAsia="ja-JP"/>
        </w:rPr>
        <w:t xml:space="preserve"> 5</w:t>
      </w:r>
    </w:p>
    <w:p w14:paraId="4FAA689E" w14:textId="4467A691"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Student Conduct</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sidR="00AB52E1">
        <w:rPr>
          <w:rFonts w:ascii="Times New Roman" w:hAnsi="Times New Roman"/>
          <w:sz w:val="24"/>
          <w:szCs w:val="24"/>
          <w:lang w:eastAsia="ja-JP"/>
        </w:rPr>
        <w:t xml:space="preserve"> 7</w:t>
      </w:r>
    </w:p>
    <w:p w14:paraId="577C5C0D" w14:textId="2AD49371" w:rsidR="001A28AC" w:rsidRDefault="001A28AC" w:rsidP="001A28AC">
      <w:pPr>
        <w:rPr>
          <w:rFonts w:ascii="Times New Roman" w:hAnsi="Times New Roman"/>
          <w:sz w:val="24"/>
          <w:szCs w:val="24"/>
          <w:lang w:eastAsia="ja-JP"/>
        </w:rPr>
      </w:pPr>
      <w:r>
        <w:rPr>
          <w:rFonts w:ascii="Times New Roman" w:hAnsi="Times New Roman"/>
          <w:sz w:val="24"/>
          <w:szCs w:val="24"/>
          <w:lang w:eastAsia="ja-JP"/>
        </w:rPr>
        <w:t>Student ID Cards/Purchase Accounts</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sidR="00AB52E1">
        <w:rPr>
          <w:rFonts w:ascii="Times New Roman" w:hAnsi="Times New Roman"/>
          <w:sz w:val="24"/>
          <w:szCs w:val="24"/>
          <w:lang w:eastAsia="ja-JP"/>
        </w:rPr>
        <w:t>10</w:t>
      </w:r>
    </w:p>
    <w:p w14:paraId="58E432B7" w14:textId="0926A0CD" w:rsidR="001A28AC" w:rsidRDefault="001A28AC" w:rsidP="00AB52E1">
      <w:pPr>
        <w:rPr>
          <w:rFonts w:ascii="Times New Roman" w:hAnsi="Times New Roman"/>
          <w:sz w:val="24"/>
          <w:szCs w:val="24"/>
          <w:lang w:eastAsia="ja-JP"/>
        </w:rPr>
      </w:pPr>
      <w:r w:rsidRPr="00735724">
        <w:rPr>
          <w:rFonts w:ascii="Times New Roman" w:hAnsi="Times New Roman"/>
          <w:sz w:val="24"/>
          <w:szCs w:val="24"/>
          <w:lang w:eastAsia="ja-JP"/>
        </w:rPr>
        <w:t>Summer Independent Living Experience</w:t>
      </w:r>
      <w:r>
        <w:rPr>
          <w:rFonts w:ascii="Times New Roman" w:hAnsi="Times New Roman"/>
          <w:sz w:val="24"/>
          <w:szCs w:val="24"/>
          <w:lang w:eastAsia="ja-JP"/>
        </w:rPr>
        <w:t xml:space="preserve">         </w:t>
      </w:r>
      <w:r>
        <w:rPr>
          <w:rFonts w:ascii="Times New Roman" w:hAnsi="Times New Roman"/>
          <w:sz w:val="24"/>
          <w:szCs w:val="24"/>
          <w:lang w:eastAsia="ja-JP"/>
        </w:rPr>
        <w:tab/>
      </w:r>
      <w:r w:rsidR="00AB52E1">
        <w:rPr>
          <w:rFonts w:ascii="Times New Roman" w:hAnsi="Times New Roman"/>
          <w:sz w:val="24"/>
          <w:szCs w:val="24"/>
          <w:lang w:eastAsia="ja-JP"/>
        </w:rPr>
        <w:t xml:space="preserve">                                                            12</w:t>
      </w:r>
    </w:p>
    <w:p w14:paraId="08C30278" w14:textId="26760E93" w:rsidR="001A28AC" w:rsidRDefault="001A28AC" w:rsidP="00AB52E1">
      <w:pPr>
        <w:rPr>
          <w:rFonts w:ascii="Times New Roman" w:hAnsi="Times New Roman"/>
          <w:sz w:val="24"/>
          <w:szCs w:val="24"/>
          <w:lang w:eastAsia="ja-JP"/>
        </w:rPr>
      </w:pPr>
      <w:r>
        <w:rPr>
          <w:rFonts w:ascii="Times New Roman" w:hAnsi="Times New Roman"/>
          <w:sz w:val="24"/>
          <w:szCs w:val="24"/>
          <w:lang w:eastAsia="ja-JP"/>
        </w:rPr>
        <w:t>Technology</w:t>
      </w:r>
      <w:r w:rsidR="00AB52E1">
        <w:rPr>
          <w:rFonts w:ascii="Times New Roman" w:hAnsi="Times New Roman"/>
          <w:sz w:val="24"/>
          <w:szCs w:val="24"/>
          <w:lang w:eastAsia="ja-JP"/>
        </w:rPr>
        <w:t xml:space="preserve">                                                                                     </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sidR="00AB52E1">
        <w:rPr>
          <w:rFonts w:ascii="Times New Roman" w:hAnsi="Times New Roman"/>
          <w:sz w:val="24"/>
          <w:szCs w:val="24"/>
          <w:lang w:eastAsia="ja-JP"/>
        </w:rPr>
        <w:t>35</w:t>
      </w:r>
    </w:p>
    <w:p w14:paraId="3C426699" w14:textId="700274B5" w:rsidR="001A28AC" w:rsidRDefault="001A28AC" w:rsidP="00AB52E1">
      <w:pPr>
        <w:rPr>
          <w:rFonts w:ascii="Times New Roman" w:hAnsi="Times New Roman"/>
          <w:sz w:val="24"/>
          <w:szCs w:val="24"/>
          <w:lang w:eastAsia="ja-JP"/>
        </w:rPr>
      </w:pPr>
      <w:r>
        <w:rPr>
          <w:rFonts w:ascii="Times New Roman" w:hAnsi="Times New Roman"/>
          <w:sz w:val="24"/>
          <w:szCs w:val="24"/>
          <w:lang w:eastAsia="ja-JP"/>
        </w:rPr>
        <w:t>Tuition and Support Fees</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t xml:space="preserve">           </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t xml:space="preserve">      </w:t>
      </w:r>
      <w:r>
        <w:rPr>
          <w:rFonts w:ascii="Times New Roman" w:hAnsi="Times New Roman"/>
          <w:sz w:val="24"/>
          <w:szCs w:val="24"/>
          <w:lang w:eastAsia="ja-JP"/>
        </w:rPr>
        <w:tab/>
      </w:r>
      <w:r w:rsidR="00AB52E1">
        <w:rPr>
          <w:rFonts w:ascii="Times New Roman" w:hAnsi="Times New Roman"/>
          <w:sz w:val="24"/>
          <w:szCs w:val="24"/>
          <w:lang w:eastAsia="ja-JP"/>
        </w:rPr>
        <w:t>36</w:t>
      </w:r>
      <w:r>
        <w:rPr>
          <w:rFonts w:ascii="Times New Roman" w:hAnsi="Times New Roman"/>
          <w:sz w:val="24"/>
          <w:szCs w:val="24"/>
          <w:lang w:eastAsia="ja-JP"/>
        </w:rPr>
        <w:t xml:space="preserve">          </w:t>
      </w:r>
    </w:p>
    <w:p w14:paraId="5A66CD7A" w14:textId="28FC5861" w:rsidR="001A28AC" w:rsidRDefault="001A28AC" w:rsidP="00AB52E1">
      <w:r>
        <w:rPr>
          <w:rFonts w:ascii="Times New Roman" w:hAnsi="Times New Roman"/>
          <w:sz w:val="24"/>
          <w:szCs w:val="24"/>
          <w:lang w:eastAsia="ja-JP"/>
        </w:rPr>
        <w:t>Unlawful Discrimination and Harassment</w:t>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Pr>
          <w:rFonts w:ascii="Times New Roman" w:hAnsi="Times New Roman"/>
          <w:sz w:val="24"/>
          <w:szCs w:val="24"/>
          <w:lang w:eastAsia="ja-JP"/>
        </w:rPr>
        <w:tab/>
      </w:r>
      <w:r w:rsidR="00AB52E1">
        <w:rPr>
          <w:rFonts w:ascii="Times New Roman" w:hAnsi="Times New Roman"/>
          <w:sz w:val="24"/>
          <w:szCs w:val="24"/>
          <w:lang w:eastAsia="ja-JP"/>
        </w:rPr>
        <w:t xml:space="preserve">  </w:t>
      </w:r>
      <w:r w:rsidR="00286AE2">
        <w:rPr>
          <w:rFonts w:ascii="Times New Roman" w:hAnsi="Times New Roman"/>
          <w:sz w:val="24"/>
          <w:szCs w:val="24"/>
          <w:lang w:eastAsia="ja-JP"/>
        </w:rPr>
        <w:t>8</w:t>
      </w:r>
      <w:bookmarkStart w:id="0" w:name="_GoBack"/>
      <w:bookmarkEnd w:id="0"/>
    </w:p>
    <w:p w14:paraId="34E5AF9E" w14:textId="77777777" w:rsidR="001A28AC" w:rsidRDefault="001A28AC" w:rsidP="001A1D51">
      <w:pPr>
        <w:jc w:val="center"/>
        <w:rPr>
          <w:rFonts w:ascii="Times New Roman" w:hAnsi="Times New Roman"/>
          <w:b/>
          <w:sz w:val="24"/>
          <w:szCs w:val="24"/>
        </w:rPr>
      </w:pPr>
    </w:p>
    <w:p w14:paraId="6A8F0242" w14:textId="77777777" w:rsidR="001D6335" w:rsidRDefault="001D6335" w:rsidP="001A1D51">
      <w:pPr>
        <w:jc w:val="center"/>
        <w:rPr>
          <w:rFonts w:ascii="Times New Roman" w:hAnsi="Times New Roman"/>
          <w:b/>
          <w:sz w:val="24"/>
          <w:szCs w:val="24"/>
        </w:rPr>
      </w:pPr>
    </w:p>
    <w:p w14:paraId="0B569138" w14:textId="77777777" w:rsidR="001D6335" w:rsidRDefault="001D6335" w:rsidP="001A1D51">
      <w:pPr>
        <w:jc w:val="center"/>
        <w:rPr>
          <w:rFonts w:ascii="Times New Roman" w:hAnsi="Times New Roman"/>
          <w:b/>
          <w:sz w:val="24"/>
          <w:szCs w:val="24"/>
        </w:rPr>
      </w:pPr>
    </w:p>
    <w:p w14:paraId="130DD2C2" w14:textId="77777777" w:rsidR="001D6335" w:rsidRDefault="001D6335" w:rsidP="001A1D51">
      <w:pPr>
        <w:jc w:val="center"/>
        <w:rPr>
          <w:rFonts w:ascii="Times New Roman" w:hAnsi="Times New Roman"/>
          <w:b/>
          <w:sz w:val="24"/>
          <w:szCs w:val="24"/>
        </w:rPr>
      </w:pPr>
    </w:p>
    <w:p w14:paraId="38598EF6" w14:textId="77777777" w:rsidR="00286AE2" w:rsidRDefault="00286AE2" w:rsidP="001A1D51">
      <w:pPr>
        <w:jc w:val="center"/>
        <w:rPr>
          <w:rFonts w:ascii="Times New Roman" w:hAnsi="Times New Roman"/>
          <w:b/>
          <w:sz w:val="24"/>
          <w:szCs w:val="24"/>
        </w:rPr>
      </w:pPr>
    </w:p>
    <w:p w14:paraId="145B25E9" w14:textId="7A80C02E" w:rsidR="00FB2B86" w:rsidRDefault="001C7FEF" w:rsidP="001A1D51">
      <w:pPr>
        <w:jc w:val="center"/>
        <w:rPr>
          <w:rFonts w:ascii="Times New Roman" w:hAnsi="Times New Roman"/>
          <w:b/>
          <w:sz w:val="24"/>
          <w:szCs w:val="24"/>
        </w:rPr>
      </w:pPr>
      <w:r>
        <w:rPr>
          <w:rFonts w:ascii="Times New Roman" w:hAnsi="Times New Roman"/>
          <w:b/>
          <w:sz w:val="24"/>
          <w:szCs w:val="24"/>
        </w:rPr>
        <w:lastRenderedPageBreak/>
        <w:t>T</w:t>
      </w:r>
      <w:r w:rsidR="00FB2B86">
        <w:rPr>
          <w:rFonts w:ascii="Times New Roman" w:hAnsi="Times New Roman"/>
          <w:b/>
          <w:sz w:val="24"/>
          <w:szCs w:val="24"/>
        </w:rPr>
        <w:t>HE PURPOSE AND BENEFIT OF A HANDBOOK</w:t>
      </w:r>
    </w:p>
    <w:p w14:paraId="07CA0F6C" w14:textId="77777777" w:rsidR="00FB2B86" w:rsidRDefault="00745F9F" w:rsidP="000B65DB">
      <w:pPr>
        <w:rPr>
          <w:rFonts w:ascii="Times New Roman" w:hAnsi="Times New Roman"/>
          <w:b/>
          <w:sz w:val="24"/>
          <w:szCs w:val="24"/>
        </w:rPr>
      </w:pPr>
      <w:r>
        <w:rPr>
          <w:rFonts w:ascii="Times New Roman" w:hAnsi="Times New Roman"/>
          <w:b/>
          <w:sz w:val="24"/>
          <w:szCs w:val="24"/>
        </w:rPr>
        <w:pict w14:anchorId="7312CD81">
          <v:rect id="_x0000_i1027" style="width:0;height:1.5pt" o:hralign="center" o:hrstd="t" o:hr="t" fillcolor="gray" stroked="f"/>
        </w:pict>
      </w:r>
    </w:p>
    <w:p w14:paraId="6DBE696A" w14:textId="77777777" w:rsidR="00FB2B86" w:rsidRDefault="00FB2B86" w:rsidP="000B65DB">
      <w:pPr>
        <w:rPr>
          <w:rFonts w:ascii="Times New Roman" w:hAnsi="Times New Roman"/>
          <w:sz w:val="24"/>
          <w:szCs w:val="24"/>
        </w:rPr>
      </w:pPr>
    </w:p>
    <w:p w14:paraId="3CDEF6C7" w14:textId="77777777" w:rsidR="00FB2B86" w:rsidRPr="00A30D91" w:rsidRDefault="00FB2B86" w:rsidP="000B65DB">
      <w:pPr>
        <w:rPr>
          <w:rFonts w:ascii="Times New Roman" w:hAnsi="Times New Roman"/>
          <w:sz w:val="24"/>
          <w:szCs w:val="24"/>
        </w:rPr>
      </w:pPr>
      <w:r w:rsidRPr="00A30D91">
        <w:rPr>
          <w:rFonts w:ascii="Times New Roman" w:hAnsi="Times New Roman"/>
          <w:sz w:val="24"/>
          <w:szCs w:val="24"/>
        </w:rPr>
        <w:t>The purpose of this handbook is to provide the student and his/her family with important information regarding program requirements, as well as outlining the key elements of the program design, policies and procedures.  We hope you will familiarize yourself with this information and consider it carefully when making the decisio</w:t>
      </w:r>
      <w:r w:rsidR="008B66BD" w:rsidRPr="00A30D91">
        <w:rPr>
          <w:rFonts w:ascii="Times New Roman" w:hAnsi="Times New Roman"/>
          <w:sz w:val="24"/>
          <w:szCs w:val="24"/>
        </w:rPr>
        <w:t>n to attend the CCS program.</w:t>
      </w:r>
    </w:p>
    <w:p w14:paraId="50AE0017" w14:textId="77777777" w:rsidR="00FB2B86" w:rsidRDefault="00FB2B86" w:rsidP="000B65DB">
      <w:pPr>
        <w:rPr>
          <w:rFonts w:ascii="Times New Roman" w:hAnsi="Times New Roman"/>
          <w:sz w:val="24"/>
          <w:szCs w:val="24"/>
        </w:rPr>
      </w:pPr>
    </w:p>
    <w:p w14:paraId="3E465D5A" w14:textId="77777777" w:rsidR="00FB2B86" w:rsidRDefault="007A7BED" w:rsidP="001C7FEF">
      <w:pPr>
        <w:pBdr>
          <w:bottom w:val="single" w:sz="4" w:space="1" w:color="auto"/>
        </w:pBdr>
        <w:rPr>
          <w:rFonts w:ascii="Times New Roman" w:hAnsi="Times New Roman"/>
          <w:b/>
          <w:sz w:val="24"/>
          <w:szCs w:val="24"/>
        </w:rPr>
      </w:pPr>
      <w:r>
        <w:rPr>
          <w:rFonts w:ascii="Times New Roman" w:hAnsi="Times New Roman"/>
          <w:b/>
          <w:sz w:val="24"/>
          <w:szCs w:val="24"/>
        </w:rPr>
        <w:t>§</w:t>
      </w:r>
      <w:r w:rsidR="00394AD4">
        <w:rPr>
          <w:rFonts w:ascii="Times New Roman" w:hAnsi="Times New Roman"/>
          <w:b/>
          <w:sz w:val="24"/>
          <w:szCs w:val="24"/>
        </w:rPr>
        <w:t xml:space="preserve">1.0 </w:t>
      </w:r>
      <w:r w:rsidR="00FB2B86" w:rsidRPr="000B65DB">
        <w:rPr>
          <w:rFonts w:ascii="Times New Roman" w:hAnsi="Times New Roman"/>
          <w:b/>
          <w:sz w:val="24"/>
          <w:szCs w:val="24"/>
        </w:rPr>
        <w:t>ADMISSION</w:t>
      </w:r>
      <w:r w:rsidR="003C5224">
        <w:rPr>
          <w:rFonts w:ascii="Times New Roman" w:hAnsi="Times New Roman"/>
          <w:b/>
          <w:sz w:val="24"/>
          <w:szCs w:val="24"/>
        </w:rPr>
        <w:t xml:space="preserve"> CRITERIA</w:t>
      </w:r>
    </w:p>
    <w:p w14:paraId="2C782E39" w14:textId="77777777" w:rsidR="00FB2B86" w:rsidRPr="000B65DB" w:rsidRDefault="00FB2B86" w:rsidP="000B65DB">
      <w:pPr>
        <w:rPr>
          <w:rFonts w:ascii="Times New Roman" w:hAnsi="Times New Roman"/>
          <w:b/>
          <w:sz w:val="24"/>
          <w:szCs w:val="24"/>
        </w:rPr>
      </w:pPr>
    </w:p>
    <w:p w14:paraId="19920319" w14:textId="77777777" w:rsidR="003C5224" w:rsidRDefault="00A30D91" w:rsidP="003C5224">
      <w:pPr>
        <w:pStyle w:val="ListParagraph"/>
        <w:numPr>
          <w:ilvl w:val="0"/>
          <w:numId w:val="14"/>
        </w:numPr>
        <w:rPr>
          <w:rFonts w:ascii="Times New Roman" w:hAnsi="Times New Roman"/>
          <w:sz w:val="24"/>
          <w:szCs w:val="24"/>
        </w:rPr>
      </w:pPr>
      <w:r w:rsidRPr="003C5224">
        <w:rPr>
          <w:rFonts w:ascii="Times New Roman" w:hAnsi="Times New Roman"/>
          <w:sz w:val="24"/>
          <w:szCs w:val="24"/>
        </w:rPr>
        <w:t>The applicant is a person with an intellectual</w:t>
      </w:r>
      <w:r w:rsidR="006F1E5A">
        <w:rPr>
          <w:rFonts w:ascii="Times New Roman" w:hAnsi="Times New Roman"/>
          <w:sz w:val="24"/>
          <w:szCs w:val="24"/>
        </w:rPr>
        <w:t xml:space="preserve"> and developmental disability, </w:t>
      </w:r>
      <w:r w:rsidRPr="003C5224">
        <w:rPr>
          <w:rFonts w:ascii="Times New Roman" w:hAnsi="Times New Roman"/>
          <w:sz w:val="24"/>
          <w:szCs w:val="24"/>
        </w:rPr>
        <w:t xml:space="preserve">or autism who </w:t>
      </w:r>
      <w:r w:rsidR="003D2A48">
        <w:rPr>
          <w:rFonts w:ascii="Times New Roman" w:hAnsi="Times New Roman"/>
          <w:sz w:val="24"/>
          <w:szCs w:val="24"/>
        </w:rPr>
        <w:t xml:space="preserve">has cognitive difficulties of such that would not allow for </w:t>
      </w:r>
      <w:r w:rsidRPr="003C5224">
        <w:rPr>
          <w:rFonts w:ascii="Times New Roman" w:hAnsi="Times New Roman"/>
          <w:sz w:val="24"/>
          <w:szCs w:val="24"/>
        </w:rPr>
        <w:t xml:space="preserve">access </w:t>
      </w:r>
      <w:r w:rsidR="003D2A48">
        <w:rPr>
          <w:rFonts w:ascii="Times New Roman" w:hAnsi="Times New Roman"/>
          <w:sz w:val="24"/>
          <w:szCs w:val="24"/>
        </w:rPr>
        <w:t xml:space="preserve">to </w:t>
      </w:r>
      <w:r w:rsidRPr="003C5224">
        <w:rPr>
          <w:rFonts w:ascii="Times New Roman" w:hAnsi="Times New Roman"/>
          <w:sz w:val="24"/>
          <w:szCs w:val="24"/>
        </w:rPr>
        <w:t>co</w:t>
      </w:r>
      <w:r w:rsidR="00EB4419" w:rsidRPr="003C5224">
        <w:rPr>
          <w:rFonts w:ascii="Times New Roman" w:hAnsi="Times New Roman"/>
          <w:sz w:val="24"/>
          <w:szCs w:val="24"/>
        </w:rPr>
        <w:t xml:space="preserve">llege in a traditional manner.  </w:t>
      </w:r>
    </w:p>
    <w:p w14:paraId="118D8703" w14:textId="77777777" w:rsidR="006F1E5A" w:rsidRDefault="006F1E5A" w:rsidP="003C5224">
      <w:pPr>
        <w:pStyle w:val="ListParagraph"/>
        <w:numPr>
          <w:ilvl w:val="0"/>
          <w:numId w:val="14"/>
        </w:numPr>
        <w:rPr>
          <w:rFonts w:ascii="Times New Roman" w:hAnsi="Times New Roman"/>
          <w:sz w:val="24"/>
          <w:szCs w:val="24"/>
        </w:rPr>
      </w:pPr>
      <w:r>
        <w:rPr>
          <w:rFonts w:ascii="Times New Roman" w:hAnsi="Times New Roman"/>
          <w:sz w:val="24"/>
          <w:szCs w:val="24"/>
        </w:rPr>
        <w:t>The applicant must understand he/she has a disability. The CCS program is to help the student make the most of the things they can do while the student understands the things that are hard for them to do.</w:t>
      </w:r>
    </w:p>
    <w:p w14:paraId="7D814904" w14:textId="77777777" w:rsidR="003C5224" w:rsidRDefault="003D2A48" w:rsidP="003C5224">
      <w:pPr>
        <w:pStyle w:val="ListParagraph"/>
        <w:numPr>
          <w:ilvl w:val="0"/>
          <w:numId w:val="14"/>
        </w:numPr>
        <w:rPr>
          <w:rFonts w:ascii="Times New Roman" w:hAnsi="Times New Roman"/>
          <w:sz w:val="24"/>
          <w:szCs w:val="24"/>
        </w:rPr>
      </w:pPr>
      <w:r>
        <w:rPr>
          <w:rFonts w:ascii="Times New Roman" w:hAnsi="Times New Roman"/>
          <w:sz w:val="24"/>
          <w:szCs w:val="24"/>
        </w:rPr>
        <w:t xml:space="preserve">The applicant is between the ages of </w:t>
      </w:r>
      <w:r w:rsidR="00EB4419" w:rsidRPr="003C5224">
        <w:rPr>
          <w:rFonts w:ascii="Times New Roman" w:hAnsi="Times New Roman"/>
          <w:sz w:val="24"/>
          <w:szCs w:val="24"/>
        </w:rPr>
        <w:t>18</w:t>
      </w:r>
      <w:r>
        <w:rPr>
          <w:rFonts w:ascii="Times New Roman" w:hAnsi="Times New Roman"/>
          <w:sz w:val="24"/>
          <w:szCs w:val="24"/>
        </w:rPr>
        <w:t>-26</w:t>
      </w:r>
      <w:r w:rsidR="00EB4419" w:rsidRPr="003C5224">
        <w:rPr>
          <w:rFonts w:ascii="Times New Roman" w:hAnsi="Times New Roman"/>
          <w:sz w:val="24"/>
          <w:szCs w:val="24"/>
        </w:rPr>
        <w:t xml:space="preserve"> and has complete</w:t>
      </w:r>
      <w:r w:rsidR="003C5224" w:rsidRPr="003C5224">
        <w:rPr>
          <w:rFonts w:ascii="Times New Roman" w:hAnsi="Times New Roman"/>
          <w:sz w:val="24"/>
          <w:szCs w:val="24"/>
        </w:rPr>
        <w:t>d</w:t>
      </w:r>
      <w:r w:rsidR="00EB4419" w:rsidRPr="003C5224">
        <w:rPr>
          <w:rFonts w:ascii="Times New Roman" w:hAnsi="Times New Roman"/>
          <w:sz w:val="24"/>
          <w:szCs w:val="24"/>
        </w:rPr>
        <w:t xml:space="preserve"> high school requirements. </w:t>
      </w:r>
    </w:p>
    <w:p w14:paraId="63DB10DE" w14:textId="77777777" w:rsidR="003C5224" w:rsidRDefault="003C5224" w:rsidP="003C5224">
      <w:pPr>
        <w:pStyle w:val="ListParagraph"/>
        <w:numPr>
          <w:ilvl w:val="0"/>
          <w:numId w:val="14"/>
        </w:numPr>
        <w:rPr>
          <w:rFonts w:ascii="Times New Roman" w:hAnsi="Times New Roman"/>
          <w:sz w:val="24"/>
          <w:szCs w:val="24"/>
        </w:rPr>
      </w:pPr>
      <w:r w:rsidRPr="003C5224">
        <w:rPr>
          <w:rFonts w:ascii="Times New Roman" w:hAnsi="Times New Roman"/>
          <w:sz w:val="24"/>
          <w:szCs w:val="24"/>
        </w:rPr>
        <w:t>Practical reading and writing skills are necessary with a minimum of a 4</w:t>
      </w:r>
      <w:r w:rsidRPr="003C5224">
        <w:rPr>
          <w:rFonts w:ascii="Times New Roman" w:hAnsi="Times New Roman"/>
          <w:sz w:val="24"/>
          <w:szCs w:val="24"/>
          <w:vertAlign w:val="superscript"/>
        </w:rPr>
        <w:t>th</w:t>
      </w:r>
      <w:r w:rsidRPr="003C5224">
        <w:rPr>
          <w:rFonts w:ascii="Times New Roman" w:hAnsi="Times New Roman"/>
          <w:sz w:val="24"/>
          <w:szCs w:val="24"/>
        </w:rPr>
        <w:t xml:space="preserve"> grade reading level. </w:t>
      </w:r>
    </w:p>
    <w:p w14:paraId="6622FC92" w14:textId="77777777" w:rsidR="00116781" w:rsidRDefault="00A30D91" w:rsidP="003C5224">
      <w:pPr>
        <w:pStyle w:val="ListParagraph"/>
        <w:numPr>
          <w:ilvl w:val="0"/>
          <w:numId w:val="14"/>
        </w:numPr>
        <w:rPr>
          <w:rFonts w:ascii="Times New Roman" w:hAnsi="Times New Roman"/>
          <w:sz w:val="24"/>
          <w:szCs w:val="24"/>
        </w:rPr>
      </w:pPr>
      <w:r w:rsidRPr="00B84C85">
        <w:rPr>
          <w:rFonts w:ascii="Times New Roman" w:hAnsi="Times New Roman"/>
          <w:sz w:val="24"/>
          <w:szCs w:val="24"/>
        </w:rPr>
        <w:t xml:space="preserve">The applicant </w:t>
      </w:r>
      <w:r w:rsidR="00D27242" w:rsidRPr="00B84C85">
        <w:rPr>
          <w:rFonts w:ascii="Times New Roman" w:hAnsi="Times New Roman"/>
          <w:sz w:val="24"/>
          <w:szCs w:val="24"/>
        </w:rPr>
        <w:t xml:space="preserve">must have a strong desire to </w:t>
      </w:r>
      <w:r w:rsidR="00116781" w:rsidRPr="00B84C85">
        <w:rPr>
          <w:rFonts w:ascii="Times New Roman" w:hAnsi="Times New Roman"/>
          <w:sz w:val="24"/>
          <w:szCs w:val="24"/>
        </w:rPr>
        <w:t>become an independent adult.</w:t>
      </w:r>
    </w:p>
    <w:p w14:paraId="67406AC4" w14:textId="77777777" w:rsidR="00372BCA" w:rsidRPr="00B84C85" w:rsidRDefault="00372BCA" w:rsidP="003C5224">
      <w:pPr>
        <w:pStyle w:val="ListParagraph"/>
        <w:numPr>
          <w:ilvl w:val="0"/>
          <w:numId w:val="14"/>
        </w:numPr>
        <w:rPr>
          <w:rFonts w:ascii="Times New Roman" w:hAnsi="Times New Roman"/>
          <w:sz w:val="24"/>
          <w:szCs w:val="24"/>
        </w:rPr>
      </w:pPr>
      <w:r>
        <w:rPr>
          <w:rFonts w:ascii="Times New Roman" w:hAnsi="Times New Roman"/>
          <w:sz w:val="24"/>
          <w:szCs w:val="24"/>
        </w:rPr>
        <w:t xml:space="preserve">Parents of the applicant must have a strong desire for their student to become an independent adult.  </w:t>
      </w:r>
    </w:p>
    <w:p w14:paraId="2D4CD977" w14:textId="77777777" w:rsidR="00372BCA" w:rsidRDefault="00116781" w:rsidP="003C5224">
      <w:pPr>
        <w:pStyle w:val="ListParagraph"/>
        <w:numPr>
          <w:ilvl w:val="0"/>
          <w:numId w:val="14"/>
        </w:numPr>
        <w:rPr>
          <w:rFonts w:ascii="Times New Roman" w:hAnsi="Times New Roman"/>
          <w:sz w:val="24"/>
          <w:szCs w:val="24"/>
        </w:rPr>
      </w:pPr>
      <w:r w:rsidRPr="00B84C85">
        <w:rPr>
          <w:rFonts w:ascii="Times New Roman" w:hAnsi="Times New Roman"/>
          <w:sz w:val="24"/>
          <w:szCs w:val="24"/>
        </w:rPr>
        <w:t>The applicant must</w:t>
      </w:r>
      <w:r w:rsidR="00D27242" w:rsidRPr="00B84C85">
        <w:rPr>
          <w:rFonts w:ascii="Times New Roman" w:hAnsi="Times New Roman"/>
          <w:sz w:val="24"/>
          <w:szCs w:val="24"/>
        </w:rPr>
        <w:t xml:space="preserve"> </w:t>
      </w:r>
      <w:r w:rsidRPr="00B84C85">
        <w:rPr>
          <w:rFonts w:ascii="Times New Roman" w:hAnsi="Times New Roman"/>
          <w:sz w:val="24"/>
          <w:szCs w:val="24"/>
        </w:rPr>
        <w:t>demonstrate high level</w:t>
      </w:r>
      <w:r w:rsidR="00873CF4" w:rsidRPr="00B84C85">
        <w:rPr>
          <w:rFonts w:ascii="Times New Roman" w:hAnsi="Times New Roman"/>
          <w:sz w:val="24"/>
          <w:szCs w:val="24"/>
        </w:rPr>
        <w:t>s</w:t>
      </w:r>
      <w:r w:rsidRPr="00B84C85">
        <w:rPr>
          <w:rFonts w:ascii="Times New Roman" w:hAnsi="Times New Roman"/>
          <w:sz w:val="24"/>
          <w:szCs w:val="24"/>
        </w:rPr>
        <w:t xml:space="preserve"> of </w:t>
      </w:r>
      <w:r w:rsidR="00873CF4" w:rsidRPr="00B84C85">
        <w:rPr>
          <w:rFonts w:ascii="Times New Roman" w:hAnsi="Times New Roman"/>
          <w:sz w:val="24"/>
          <w:szCs w:val="24"/>
        </w:rPr>
        <w:t>motivation and desire to put the effort into getting the most out of a college experience.</w:t>
      </w:r>
    </w:p>
    <w:p w14:paraId="783F7229" w14:textId="77777777" w:rsidR="00372BCA" w:rsidRDefault="00372BCA" w:rsidP="003C5224">
      <w:pPr>
        <w:pStyle w:val="ListParagraph"/>
        <w:numPr>
          <w:ilvl w:val="0"/>
          <w:numId w:val="14"/>
        </w:numPr>
        <w:rPr>
          <w:rFonts w:ascii="Times New Roman" w:hAnsi="Times New Roman"/>
          <w:sz w:val="24"/>
          <w:szCs w:val="24"/>
        </w:rPr>
      </w:pPr>
      <w:r>
        <w:rPr>
          <w:rFonts w:ascii="Times New Roman" w:hAnsi="Times New Roman"/>
          <w:sz w:val="24"/>
          <w:szCs w:val="24"/>
        </w:rPr>
        <w:t>Parents of the applicant must step back and allow the student to learn to take ownership of decisions made.</w:t>
      </w:r>
    </w:p>
    <w:p w14:paraId="350B771F" w14:textId="77777777" w:rsidR="0045674D" w:rsidRDefault="0045674D" w:rsidP="003C5224">
      <w:pPr>
        <w:pStyle w:val="ListParagraph"/>
        <w:numPr>
          <w:ilvl w:val="0"/>
          <w:numId w:val="14"/>
        </w:numPr>
        <w:rPr>
          <w:rFonts w:ascii="Times New Roman" w:hAnsi="Times New Roman"/>
          <w:sz w:val="24"/>
          <w:szCs w:val="24"/>
        </w:rPr>
      </w:pPr>
      <w:r>
        <w:rPr>
          <w:rFonts w:ascii="Times New Roman" w:hAnsi="Times New Roman"/>
          <w:sz w:val="24"/>
          <w:szCs w:val="24"/>
        </w:rPr>
        <w:t xml:space="preserve">Parents must understand the importance of </w:t>
      </w:r>
      <w:r>
        <w:rPr>
          <w:rFonts w:ascii="Times New Roman" w:hAnsi="Times New Roman"/>
          <w:color w:val="000000" w:themeColor="text1"/>
          <w:sz w:val="24"/>
          <w:szCs w:val="24"/>
        </w:rPr>
        <w:t>reducing student dependency on them.</w:t>
      </w:r>
      <w:r w:rsidRPr="00315789">
        <w:rPr>
          <w:rFonts w:ascii="Times New Roman" w:hAnsi="Times New Roman"/>
          <w:color w:val="000000" w:themeColor="text1"/>
          <w:sz w:val="24"/>
          <w:szCs w:val="24"/>
        </w:rPr>
        <w:t xml:space="preserve">  </w:t>
      </w:r>
    </w:p>
    <w:p w14:paraId="13E5AD37" w14:textId="77777777" w:rsidR="00116781" w:rsidRPr="00B84C85" w:rsidRDefault="00372BCA" w:rsidP="003C5224">
      <w:pPr>
        <w:pStyle w:val="ListParagraph"/>
        <w:numPr>
          <w:ilvl w:val="0"/>
          <w:numId w:val="14"/>
        </w:numPr>
        <w:rPr>
          <w:rFonts w:ascii="Times New Roman" w:hAnsi="Times New Roman"/>
          <w:sz w:val="24"/>
          <w:szCs w:val="24"/>
        </w:rPr>
      </w:pPr>
      <w:r>
        <w:rPr>
          <w:rFonts w:ascii="Times New Roman" w:hAnsi="Times New Roman"/>
          <w:sz w:val="24"/>
          <w:szCs w:val="24"/>
        </w:rPr>
        <w:t xml:space="preserve">Parents must allow the CCS program to hold the student accountable as he/she learns how to make better decisions and to learn how to direct their own lives. </w:t>
      </w:r>
      <w:r w:rsidR="00873CF4" w:rsidRPr="00B84C85">
        <w:rPr>
          <w:rFonts w:ascii="Times New Roman" w:hAnsi="Times New Roman"/>
          <w:sz w:val="24"/>
          <w:szCs w:val="24"/>
        </w:rPr>
        <w:t xml:space="preserve">  </w:t>
      </w:r>
    </w:p>
    <w:p w14:paraId="6D32DF5C" w14:textId="77777777" w:rsidR="00116781" w:rsidRPr="00D46AC3" w:rsidRDefault="00116781" w:rsidP="00116781">
      <w:pPr>
        <w:pStyle w:val="ListParagraph"/>
        <w:numPr>
          <w:ilvl w:val="0"/>
          <w:numId w:val="14"/>
        </w:numPr>
        <w:rPr>
          <w:rFonts w:ascii="Times New Roman" w:hAnsi="Times New Roman"/>
          <w:sz w:val="24"/>
          <w:szCs w:val="24"/>
        </w:rPr>
      </w:pPr>
      <w:r w:rsidRPr="00D46AC3">
        <w:rPr>
          <w:rFonts w:ascii="Times New Roman" w:hAnsi="Times New Roman"/>
          <w:sz w:val="24"/>
          <w:szCs w:val="24"/>
        </w:rPr>
        <w:t>The applicant must</w:t>
      </w:r>
      <w:r w:rsidR="00D27242" w:rsidRPr="00D46AC3">
        <w:rPr>
          <w:rFonts w:ascii="Times New Roman" w:hAnsi="Times New Roman"/>
          <w:sz w:val="24"/>
          <w:szCs w:val="24"/>
        </w:rPr>
        <w:t xml:space="preserve"> possess sufficient emotional</w:t>
      </w:r>
      <w:r w:rsidR="003336C9">
        <w:rPr>
          <w:rFonts w:ascii="Times New Roman" w:hAnsi="Times New Roman"/>
          <w:sz w:val="24"/>
          <w:szCs w:val="24"/>
        </w:rPr>
        <w:t xml:space="preserve">, </w:t>
      </w:r>
      <w:r w:rsidRPr="00D46AC3">
        <w:rPr>
          <w:rFonts w:ascii="Times New Roman" w:hAnsi="Times New Roman"/>
          <w:sz w:val="24"/>
          <w:szCs w:val="24"/>
        </w:rPr>
        <w:t>behavioral</w:t>
      </w:r>
      <w:r w:rsidR="003336C9">
        <w:rPr>
          <w:rFonts w:ascii="Times New Roman" w:hAnsi="Times New Roman"/>
          <w:sz w:val="24"/>
          <w:szCs w:val="24"/>
        </w:rPr>
        <w:t xml:space="preserve"> and sexual</w:t>
      </w:r>
      <w:r w:rsidRPr="00D46AC3">
        <w:rPr>
          <w:rFonts w:ascii="Times New Roman" w:hAnsi="Times New Roman"/>
          <w:sz w:val="24"/>
          <w:szCs w:val="24"/>
        </w:rPr>
        <w:t xml:space="preserve"> </w:t>
      </w:r>
      <w:r w:rsidR="00D27242" w:rsidRPr="00D46AC3">
        <w:rPr>
          <w:rFonts w:ascii="Times New Roman" w:hAnsi="Times New Roman"/>
          <w:sz w:val="24"/>
          <w:szCs w:val="24"/>
        </w:rPr>
        <w:t>stability and maturity to participate successfully in the program.</w:t>
      </w:r>
    </w:p>
    <w:p w14:paraId="53AFB818" w14:textId="77777777" w:rsidR="003D2A48" w:rsidRPr="00B84C85" w:rsidRDefault="009760EB" w:rsidP="003D2A48">
      <w:pPr>
        <w:pStyle w:val="ListParagraph"/>
        <w:numPr>
          <w:ilvl w:val="0"/>
          <w:numId w:val="14"/>
        </w:numPr>
        <w:rPr>
          <w:rFonts w:ascii="Times New Roman" w:hAnsi="Times New Roman"/>
          <w:sz w:val="24"/>
          <w:szCs w:val="24"/>
        </w:rPr>
      </w:pPr>
      <w:r w:rsidRPr="00B84C85">
        <w:rPr>
          <w:rFonts w:ascii="Times New Roman" w:hAnsi="Times New Roman"/>
          <w:sz w:val="24"/>
          <w:szCs w:val="24"/>
        </w:rPr>
        <w:t>T</w:t>
      </w:r>
      <w:r w:rsidR="00116781" w:rsidRPr="00B84C85">
        <w:rPr>
          <w:rFonts w:ascii="Times New Roman" w:hAnsi="Times New Roman"/>
          <w:sz w:val="24"/>
          <w:szCs w:val="24"/>
        </w:rPr>
        <w:t>he applicant must be able to safely</w:t>
      </w:r>
      <w:r w:rsidR="003D2A48" w:rsidRPr="00B84C85">
        <w:rPr>
          <w:rFonts w:ascii="Times New Roman" w:hAnsi="Times New Roman"/>
          <w:sz w:val="24"/>
          <w:szCs w:val="24"/>
        </w:rPr>
        <w:t xml:space="preserve"> cross streets and</w:t>
      </w:r>
      <w:r w:rsidR="00116781" w:rsidRPr="00B84C85">
        <w:rPr>
          <w:rFonts w:ascii="Times New Roman" w:hAnsi="Times New Roman"/>
          <w:sz w:val="24"/>
          <w:szCs w:val="24"/>
        </w:rPr>
        <w:t xml:space="preserve"> navigate the campus independently.</w:t>
      </w:r>
    </w:p>
    <w:p w14:paraId="17364B4F" w14:textId="77777777" w:rsidR="00113FCA" w:rsidRDefault="00116781" w:rsidP="00116781">
      <w:pPr>
        <w:pStyle w:val="ListParagraph"/>
        <w:numPr>
          <w:ilvl w:val="0"/>
          <w:numId w:val="14"/>
        </w:numPr>
        <w:rPr>
          <w:rFonts w:ascii="Times New Roman" w:hAnsi="Times New Roman"/>
          <w:sz w:val="24"/>
          <w:szCs w:val="24"/>
        </w:rPr>
      </w:pPr>
      <w:r w:rsidRPr="00B84C85">
        <w:rPr>
          <w:rFonts w:ascii="Times New Roman" w:hAnsi="Times New Roman"/>
          <w:sz w:val="24"/>
          <w:szCs w:val="24"/>
        </w:rPr>
        <w:t>The applicant must have basic safety skills in an unsupervised setting.</w:t>
      </w:r>
    </w:p>
    <w:p w14:paraId="18F3E055" w14:textId="77777777" w:rsidR="003C5224" w:rsidRPr="00B84C85" w:rsidRDefault="00113FCA" w:rsidP="00116781">
      <w:pPr>
        <w:pStyle w:val="ListParagraph"/>
        <w:numPr>
          <w:ilvl w:val="0"/>
          <w:numId w:val="14"/>
        </w:numPr>
        <w:rPr>
          <w:rFonts w:ascii="Times New Roman" w:hAnsi="Times New Roman"/>
          <w:sz w:val="24"/>
          <w:szCs w:val="24"/>
        </w:rPr>
      </w:pPr>
      <w:r>
        <w:rPr>
          <w:rFonts w:ascii="Times New Roman" w:hAnsi="Times New Roman"/>
          <w:sz w:val="24"/>
          <w:szCs w:val="24"/>
        </w:rPr>
        <w:t>The applicant must manage medication and medical needs independently.</w:t>
      </w:r>
      <w:r w:rsidR="00A30D91" w:rsidRPr="00B84C85">
        <w:rPr>
          <w:rFonts w:ascii="Times New Roman" w:hAnsi="Times New Roman"/>
          <w:sz w:val="24"/>
          <w:szCs w:val="24"/>
        </w:rPr>
        <w:t xml:space="preserve"> </w:t>
      </w:r>
    </w:p>
    <w:p w14:paraId="5EF1CD0E" w14:textId="77777777" w:rsidR="003C5224" w:rsidRDefault="00A30D91" w:rsidP="003C5224">
      <w:pPr>
        <w:pStyle w:val="ListParagraph"/>
        <w:numPr>
          <w:ilvl w:val="0"/>
          <w:numId w:val="14"/>
        </w:numPr>
        <w:rPr>
          <w:rFonts w:ascii="Times New Roman" w:hAnsi="Times New Roman"/>
          <w:sz w:val="24"/>
          <w:szCs w:val="24"/>
        </w:rPr>
      </w:pPr>
      <w:r w:rsidRPr="003C5224">
        <w:rPr>
          <w:rFonts w:ascii="Times New Roman" w:hAnsi="Times New Roman"/>
          <w:sz w:val="24"/>
          <w:szCs w:val="24"/>
        </w:rPr>
        <w:t xml:space="preserve">The applicant and his/her parents must </w:t>
      </w:r>
      <w:r w:rsidR="00301699" w:rsidRPr="003C5224">
        <w:rPr>
          <w:rFonts w:ascii="Times New Roman" w:hAnsi="Times New Roman"/>
          <w:sz w:val="24"/>
          <w:szCs w:val="24"/>
        </w:rPr>
        <w:t>acknowledge</w:t>
      </w:r>
      <w:r w:rsidRPr="003C5224">
        <w:rPr>
          <w:rFonts w:ascii="Times New Roman" w:hAnsi="Times New Roman"/>
          <w:sz w:val="24"/>
          <w:szCs w:val="24"/>
        </w:rPr>
        <w:t xml:space="preserve"> that t</w:t>
      </w:r>
      <w:r w:rsidR="00301699" w:rsidRPr="003C5224">
        <w:rPr>
          <w:rFonts w:ascii="Times New Roman" w:hAnsi="Times New Roman"/>
          <w:sz w:val="24"/>
          <w:szCs w:val="24"/>
        </w:rPr>
        <w:t>he ultimate outcome is</w:t>
      </w:r>
      <w:r w:rsidRPr="003C5224">
        <w:rPr>
          <w:rFonts w:ascii="Times New Roman" w:hAnsi="Times New Roman"/>
          <w:sz w:val="24"/>
          <w:szCs w:val="24"/>
        </w:rPr>
        <w:t xml:space="preserve"> developing career </w:t>
      </w:r>
      <w:r w:rsidR="00EB4419" w:rsidRPr="003C5224">
        <w:rPr>
          <w:rFonts w:ascii="Times New Roman" w:hAnsi="Times New Roman"/>
          <w:sz w:val="24"/>
          <w:szCs w:val="24"/>
        </w:rPr>
        <w:t>skills</w:t>
      </w:r>
      <w:r w:rsidRPr="003C5224">
        <w:rPr>
          <w:rFonts w:ascii="Times New Roman" w:hAnsi="Times New Roman"/>
          <w:sz w:val="24"/>
          <w:szCs w:val="24"/>
        </w:rPr>
        <w:t xml:space="preserve"> in preparation for competitive employment post-graduation.</w:t>
      </w:r>
    </w:p>
    <w:p w14:paraId="7D548A6B" w14:textId="77777777" w:rsidR="003C5224" w:rsidRPr="002E190D" w:rsidRDefault="002E190D" w:rsidP="002E190D">
      <w:pPr>
        <w:pStyle w:val="ListParagraph"/>
        <w:numPr>
          <w:ilvl w:val="0"/>
          <w:numId w:val="14"/>
        </w:numPr>
        <w:rPr>
          <w:rFonts w:ascii="Times New Roman" w:hAnsi="Times New Roman"/>
          <w:sz w:val="24"/>
          <w:szCs w:val="24"/>
        </w:rPr>
      </w:pPr>
      <w:r w:rsidRPr="002E190D">
        <w:rPr>
          <w:rFonts w:ascii="Times New Roman" w:hAnsi="Times New Roman"/>
          <w:sz w:val="24"/>
          <w:szCs w:val="24"/>
        </w:rPr>
        <w:t>Parents of the applicant must acknowledge that their student is an adult, and work with the CCS program to provide opportunities for the student to become more independent as he/she transitions into adult life.</w:t>
      </w:r>
    </w:p>
    <w:p w14:paraId="2F4F2023" w14:textId="77777777" w:rsidR="002E190D" w:rsidRDefault="002E190D" w:rsidP="002E190D">
      <w:pPr>
        <w:pStyle w:val="ListParagraph"/>
        <w:rPr>
          <w:rFonts w:ascii="Times New Roman" w:hAnsi="Times New Roman"/>
          <w:sz w:val="24"/>
          <w:szCs w:val="24"/>
        </w:rPr>
      </w:pPr>
    </w:p>
    <w:p w14:paraId="09909C89" w14:textId="77777777" w:rsidR="00460CBF" w:rsidRPr="002E190D" w:rsidRDefault="00460CBF" w:rsidP="00372BCA">
      <w:pPr>
        <w:pStyle w:val="ListParagraph"/>
        <w:numPr>
          <w:ilvl w:val="0"/>
          <w:numId w:val="14"/>
        </w:numPr>
        <w:rPr>
          <w:rFonts w:ascii="Times New Roman" w:hAnsi="Times New Roman"/>
          <w:sz w:val="24"/>
          <w:szCs w:val="24"/>
        </w:rPr>
      </w:pPr>
      <w:r w:rsidRPr="002E190D">
        <w:rPr>
          <w:rFonts w:ascii="Times New Roman" w:hAnsi="Times New Roman"/>
          <w:sz w:val="24"/>
          <w:szCs w:val="24"/>
        </w:rPr>
        <w:lastRenderedPageBreak/>
        <w:t xml:space="preserve">For students who have been out of a classroom environment for more than a year, evidence of how they have maintained academic skills (e.g. reading, writing, math) will be requested.  </w:t>
      </w:r>
    </w:p>
    <w:p w14:paraId="0DC99743" w14:textId="626080E7" w:rsidR="00FB2B86" w:rsidRDefault="00745F9F" w:rsidP="00116781">
      <w:pPr>
        <w:rPr>
          <w:rFonts w:ascii="Times New Roman" w:hAnsi="Times New Roman"/>
          <w:sz w:val="24"/>
          <w:szCs w:val="24"/>
        </w:rPr>
      </w:pPr>
      <w:r>
        <w:rPr>
          <w:noProof/>
        </w:rPr>
        <w:pict w14:anchorId="3362C42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margin-left:-2.25pt;margin-top:461.25pt;width:140.8pt;height:67.5pt;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" o:allowincell="f" adj="1739" fillcolor="#943634" strokecolor="#9bbb59" strokeweight="3pt">
            <v:shadow color="#5d7035" offset="1pt,1pt"/>
            <v:textbox inset="3.6pt,,3.6pt">
              <w:txbxContent>
                <w:p w14:paraId="7D305218" w14:textId="77777777" w:rsidR="00745F9F" w:rsidRPr="00EA4EC5" w:rsidRDefault="00745F9F" w:rsidP="00EA4EC5">
                  <w:pPr>
                    <w:pBdr>
                      <w:top w:val="single" w:sz="8" w:space="10" w:color="FFFFFF"/>
                      <w:bottom w:val="single" w:sz="8" w:space="10" w:color="FFFFFF"/>
                    </w:pBdr>
                    <w:jc w:val="center"/>
                    <w:rPr>
                      <w:i/>
                      <w:iCs/>
                      <w:color w:val="808080"/>
                      <w:sz w:val="18"/>
                      <w:szCs w:val="18"/>
                    </w:rPr>
                  </w:pPr>
                  <w:r w:rsidRPr="00EA4EC5">
                    <w:rPr>
                      <w:i/>
                      <w:iCs/>
                      <w:color w:val="808080"/>
                      <w:sz w:val="24"/>
                      <w:szCs w:val="24"/>
                    </w:rPr>
                    <w:t>“</w:t>
                  </w:r>
                  <w:r w:rsidRPr="00EA4EC5">
                    <w:rPr>
                      <w:i/>
                      <w:iCs/>
                      <w:color w:val="808080"/>
                      <w:sz w:val="18"/>
                      <w:szCs w:val="18"/>
                    </w:rPr>
                    <w:t>My dream of going to college has come true!”</w:t>
                  </w:r>
                </w:p>
                <w:p w14:paraId="41CA561C" w14:textId="77777777" w:rsidR="00745F9F" w:rsidRPr="00EA4EC5" w:rsidRDefault="00745F9F" w:rsidP="00EA4EC5">
                  <w:pPr>
                    <w:pBdr>
                      <w:top w:val="single" w:sz="8" w:space="10" w:color="FFFFFF"/>
                      <w:bottom w:val="single" w:sz="8" w:space="10" w:color="FFFFFF"/>
                    </w:pBdr>
                    <w:jc w:val="center"/>
                    <w:rPr>
                      <w:i/>
                      <w:iCs/>
                      <w:color w:val="808080"/>
                      <w:sz w:val="18"/>
                      <w:szCs w:val="18"/>
                    </w:rPr>
                  </w:pPr>
                  <w:r w:rsidRPr="00EA4EC5">
                    <w:rPr>
                      <w:i/>
                      <w:iCs/>
                      <w:color w:val="808080"/>
                      <w:sz w:val="18"/>
                      <w:szCs w:val="18"/>
                    </w:rPr>
                    <w:t>Cory Rinehart</w:t>
                  </w:r>
                </w:p>
              </w:txbxContent>
            </v:textbox>
            <w10:wrap type="square" anchorx="margin" anchory="margin"/>
          </v:shape>
        </w:pict>
      </w:r>
      <w:r w:rsidR="003C5224" w:rsidRPr="00116781">
        <w:rPr>
          <w:rFonts w:ascii="Times New Roman" w:hAnsi="Times New Roman"/>
          <w:sz w:val="24"/>
          <w:szCs w:val="24"/>
        </w:rPr>
        <w:t>A</w:t>
      </w:r>
      <w:r w:rsidR="00FB2B86" w:rsidRPr="00116781">
        <w:rPr>
          <w:rFonts w:ascii="Times New Roman" w:hAnsi="Times New Roman"/>
          <w:sz w:val="24"/>
          <w:szCs w:val="24"/>
        </w:rPr>
        <w:t>dmission criteria, the student application and the admission process ca</w:t>
      </w:r>
      <w:r w:rsidR="00670651" w:rsidRPr="00116781">
        <w:rPr>
          <w:rFonts w:ascii="Times New Roman" w:hAnsi="Times New Roman"/>
          <w:sz w:val="24"/>
          <w:szCs w:val="24"/>
        </w:rPr>
        <w:t>n be obtained from our we</w:t>
      </w:r>
      <w:r w:rsidR="00372BCA">
        <w:rPr>
          <w:rFonts w:ascii="Times New Roman" w:hAnsi="Times New Roman"/>
          <w:sz w:val="24"/>
          <w:szCs w:val="24"/>
        </w:rPr>
        <w:t xml:space="preserve">bsite at </w:t>
      </w:r>
      <w:hyperlink r:id="rId13" w:history="1">
        <w:r w:rsidR="00372BCA" w:rsidRPr="008A787B">
          <w:rPr>
            <w:rStyle w:val="Hyperlink"/>
            <w:rFonts w:ascii="Times New Roman" w:hAnsi="Times New Roman"/>
            <w:sz w:val="24"/>
            <w:szCs w:val="24"/>
          </w:rPr>
          <w:t>www.kent.edu/ehhs/ccs</w:t>
        </w:r>
      </w:hyperlink>
      <w:r w:rsidR="00372BCA">
        <w:rPr>
          <w:rFonts w:ascii="Times New Roman" w:hAnsi="Times New Roman"/>
          <w:sz w:val="24"/>
          <w:szCs w:val="24"/>
        </w:rPr>
        <w:t xml:space="preserve"> </w:t>
      </w:r>
      <w:r w:rsidR="00EB4419" w:rsidRPr="00116781">
        <w:rPr>
          <w:rFonts w:ascii="Times New Roman" w:hAnsi="Times New Roman"/>
          <w:sz w:val="24"/>
          <w:szCs w:val="24"/>
        </w:rPr>
        <w:t xml:space="preserve">under the </w:t>
      </w:r>
      <w:r w:rsidR="003C5224" w:rsidRPr="00116781">
        <w:rPr>
          <w:rFonts w:ascii="Times New Roman" w:hAnsi="Times New Roman"/>
          <w:sz w:val="24"/>
          <w:szCs w:val="24"/>
        </w:rPr>
        <w:t xml:space="preserve">FAQ and Forms </w:t>
      </w:r>
      <w:r w:rsidR="00A30D91" w:rsidRPr="00116781">
        <w:rPr>
          <w:rFonts w:ascii="Times New Roman" w:hAnsi="Times New Roman"/>
          <w:sz w:val="24"/>
          <w:szCs w:val="24"/>
        </w:rPr>
        <w:t>section</w:t>
      </w:r>
      <w:r w:rsidR="003C5224" w:rsidRPr="00116781">
        <w:rPr>
          <w:rFonts w:ascii="Times New Roman" w:hAnsi="Times New Roman"/>
          <w:sz w:val="24"/>
          <w:szCs w:val="24"/>
        </w:rPr>
        <w:t>s</w:t>
      </w:r>
      <w:r w:rsidR="00A30D91" w:rsidRPr="00116781">
        <w:rPr>
          <w:rFonts w:ascii="Times New Roman" w:hAnsi="Times New Roman"/>
          <w:sz w:val="24"/>
          <w:szCs w:val="24"/>
        </w:rPr>
        <w:t>.</w:t>
      </w:r>
      <w:r w:rsidR="00670651" w:rsidRPr="00116781">
        <w:rPr>
          <w:rFonts w:ascii="Times New Roman" w:hAnsi="Times New Roman"/>
          <w:sz w:val="24"/>
          <w:szCs w:val="24"/>
        </w:rPr>
        <w:t xml:space="preserve"> </w:t>
      </w:r>
      <w:r w:rsidR="00FB2B86" w:rsidRPr="00116781">
        <w:rPr>
          <w:rFonts w:ascii="Times New Roman" w:hAnsi="Times New Roman"/>
          <w:sz w:val="24"/>
          <w:szCs w:val="24"/>
        </w:rPr>
        <w:t xml:space="preserve"> All applications submitted will </w:t>
      </w:r>
      <w:r w:rsidR="003C5224" w:rsidRPr="00116781">
        <w:rPr>
          <w:rFonts w:ascii="Times New Roman" w:hAnsi="Times New Roman"/>
          <w:sz w:val="24"/>
          <w:szCs w:val="24"/>
        </w:rPr>
        <w:t>be reviewed.  All applicants who</w:t>
      </w:r>
      <w:r w:rsidR="00FB2B86" w:rsidRPr="00116781">
        <w:rPr>
          <w:rFonts w:ascii="Times New Roman" w:hAnsi="Times New Roman"/>
          <w:sz w:val="24"/>
          <w:szCs w:val="24"/>
        </w:rPr>
        <w:t xml:space="preserve"> meet the admission criteria will be granted an interview.  Once admission decisions are made, letters of acceptan</w:t>
      </w:r>
      <w:r w:rsidR="00670651" w:rsidRPr="00116781">
        <w:rPr>
          <w:rFonts w:ascii="Times New Roman" w:hAnsi="Times New Roman"/>
          <w:sz w:val="24"/>
          <w:szCs w:val="24"/>
        </w:rPr>
        <w:t>ce or regret will be sent to</w:t>
      </w:r>
      <w:r w:rsidR="00FB2B86" w:rsidRPr="00116781">
        <w:rPr>
          <w:rFonts w:ascii="Times New Roman" w:hAnsi="Times New Roman"/>
          <w:sz w:val="24"/>
          <w:szCs w:val="24"/>
        </w:rPr>
        <w:t xml:space="preserve"> applicants.  Due to limited </w:t>
      </w:r>
      <w:r w:rsidR="002E190D" w:rsidRPr="00116781">
        <w:rPr>
          <w:rFonts w:ascii="Times New Roman" w:hAnsi="Times New Roman"/>
          <w:sz w:val="24"/>
          <w:szCs w:val="24"/>
        </w:rPr>
        <w:t>space,</w:t>
      </w:r>
      <w:r w:rsidR="00FB2B86" w:rsidRPr="00116781">
        <w:rPr>
          <w:rFonts w:ascii="Times New Roman" w:hAnsi="Times New Roman"/>
          <w:sz w:val="24"/>
          <w:szCs w:val="24"/>
        </w:rPr>
        <w:t xml:space="preserve"> it </w:t>
      </w:r>
      <w:r>
        <w:rPr>
          <w:rFonts w:ascii="Times New Roman" w:hAnsi="Times New Roman"/>
          <w:sz w:val="24"/>
          <w:szCs w:val="24"/>
        </w:rPr>
        <w:t xml:space="preserve">may </w:t>
      </w:r>
      <w:r w:rsidR="00FB2B86" w:rsidRPr="00116781">
        <w:rPr>
          <w:rFonts w:ascii="Times New Roman" w:hAnsi="Times New Roman"/>
          <w:sz w:val="24"/>
          <w:szCs w:val="24"/>
        </w:rPr>
        <w:t>not possible to immediately ac</w:t>
      </w:r>
      <w:r w:rsidR="00670651" w:rsidRPr="00116781">
        <w:rPr>
          <w:rFonts w:ascii="Times New Roman" w:hAnsi="Times New Roman"/>
          <w:sz w:val="24"/>
          <w:szCs w:val="24"/>
        </w:rPr>
        <w:t xml:space="preserve">cept all eligible students.  </w:t>
      </w:r>
    </w:p>
    <w:p w14:paraId="09BC9A8B" w14:textId="77777777" w:rsidR="00372BCA" w:rsidRPr="00116781" w:rsidRDefault="00372BCA" w:rsidP="00116781">
      <w:pPr>
        <w:rPr>
          <w:rFonts w:ascii="Times New Roman" w:hAnsi="Times New Roman"/>
          <w:sz w:val="24"/>
          <w:szCs w:val="24"/>
        </w:rPr>
      </w:pPr>
    </w:p>
    <w:p w14:paraId="238178A0" w14:textId="77777777" w:rsidR="00FB2B86" w:rsidRPr="001C7FEF" w:rsidRDefault="007A7BED" w:rsidP="001C7FEF">
      <w:pPr>
        <w:pBdr>
          <w:bottom w:val="single" w:sz="4" w:space="1" w:color="auto"/>
        </w:pBdr>
        <w:rPr>
          <w:rFonts w:ascii="Times New Roman" w:hAnsi="Times New Roman"/>
          <w:b/>
          <w:sz w:val="24"/>
          <w:szCs w:val="24"/>
        </w:rPr>
      </w:pPr>
      <w:r w:rsidRPr="007A7BED">
        <w:rPr>
          <w:rFonts w:ascii="Times New Roman" w:hAnsi="Times New Roman"/>
          <w:b/>
          <w:sz w:val="24"/>
          <w:szCs w:val="24"/>
        </w:rPr>
        <w:t>§</w:t>
      </w:r>
      <w:r w:rsidR="00394AD4">
        <w:rPr>
          <w:rFonts w:ascii="Times New Roman" w:hAnsi="Times New Roman"/>
          <w:b/>
          <w:sz w:val="24"/>
          <w:szCs w:val="24"/>
        </w:rPr>
        <w:t xml:space="preserve">2.0 </w:t>
      </w:r>
      <w:r w:rsidR="00FB2B86" w:rsidRPr="001C7FEF">
        <w:rPr>
          <w:rFonts w:ascii="Times New Roman" w:hAnsi="Times New Roman"/>
          <w:b/>
          <w:sz w:val="24"/>
          <w:szCs w:val="24"/>
        </w:rPr>
        <w:t>STUDENT/FAMILY ORIENTATION</w:t>
      </w:r>
    </w:p>
    <w:p w14:paraId="38FD5975" w14:textId="77777777" w:rsidR="00FB2B86" w:rsidRDefault="00FB2B86" w:rsidP="000B65DB">
      <w:pPr>
        <w:rPr>
          <w:rFonts w:ascii="Times New Roman" w:hAnsi="Times New Roman"/>
          <w:sz w:val="24"/>
          <w:szCs w:val="24"/>
        </w:rPr>
      </w:pPr>
    </w:p>
    <w:p w14:paraId="6A5DB458" w14:textId="77777777" w:rsidR="00A07B3D" w:rsidRDefault="00394AD4" w:rsidP="00A07B3D">
      <w:pPr>
        <w:rPr>
          <w:rFonts w:ascii="Times New Roman" w:hAnsi="Times New Roman"/>
          <w:sz w:val="24"/>
          <w:szCs w:val="24"/>
        </w:rPr>
      </w:pPr>
      <w:r>
        <w:rPr>
          <w:rFonts w:ascii="Times New Roman" w:hAnsi="Times New Roman"/>
          <w:b/>
          <w:sz w:val="24"/>
          <w:szCs w:val="24"/>
        </w:rPr>
        <w:t xml:space="preserve">2.1 </w:t>
      </w:r>
      <w:r w:rsidR="00A07B3D" w:rsidRPr="001C7FEF">
        <w:rPr>
          <w:rFonts w:ascii="Times New Roman" w:hAnsi="Times New Roman"/>
          <w:b/>
          <w:sz w:val="24"/>
          <w:szCs w:val="24"/>
        </w:rPr>
        <w:t>Destination Kent State</w:t>
      </w:r>
    </w:p>
    <w:p w14:paraId="27DC81D1" w14:textId="77777777" w:rsidR="00D016EF" w:rsidRDefault="00A07B3D" w:rsidP="00A07B3D">
      <w:pPr>
        <w:rPr>
          <w:rFonts w:ascii="Times New Roman" w:hAnsi="Times New Roman"/>
          <w:b/>
          <w:sz w:val="24"/>
          <w:szCs w:val="24"/>
        </w:rPr>
      </w:pPr>
      <w:r w:rsidRPr="00A07B3D">
        <w:rPr>
          <w:rFonts w:ascii="Times New Roman" w:hAnsi="Times New Roman"/>
          <w:sz w:val="24"/>
          <w:szCs w:val="24"/>
        </w:rPr>
        <w:t>Freshman students and their families ar</w:t>
      </w:r>
      <w:r w:rsidR="00116781">
        <w:rPr>
          <w:rFonts w:ascii="Times New Roman" w:hAnsi="Times New Roman"/>
          <w:sz w:val="24"/>
          <w:szCs w:val="24"/>
        </w:rPr>
        <w:t>e required to participate in</w:t>
      </w:r>
      <w:r w:rsidRPr="00A07B3D">
        <w:rPr>
          <w:rFonts w:ascii="Times New Roman" w:hAnsi="Times New Roman"/>
          <w:sz w:val="24"/>
          <w:szCs w:val="24"/>
        </w:rPr>
        <w:t xml:space="preserve"> </w:t>
      </w:r>
      <w:r>
        <w:rPr>
          <w:rFonts w:ascii="Times New Roman" w:hAnsi="Times New Roman"/>
          <w:sz w:val="24"/>
          <w:szCs w:val="24"/>
        </w:rPr>
        <w:t xml:space="preserve">Destination Kent </w:t>
      </w:r>
      <w:r w:rsidR="008B66BD">
        <w:rPr>
          <w:rFonts w:ascii="Times New Roman" w:hAnsi="Times New Roman"/>
          <w:sz w:val="24"/>
          <w:szCs w:val="24"/>
        </w:rPr>
        <w:t>State</w:t>
      </w:r>
      <w:r w:rsidR="00D27242">
        <w:rPr>
          <w:rFonts w:ascii="Times New Roman" w:hAnsi="Times New Roman"/>
          <w:sz w:val="24"/>
          <w:szCs w:val="24"/>
        </w:rPr>
        <w:t xml:space="preserve"> (DKS)</w:t>
      </w:r>
      <w:r w:rsidR="008B66BD">
        <w:rPr>
          <w:rFonts w:ascii="Times New Roman" w:hAnsi="Times New Roman"/>
          <w:sz w:val="24"/>
          <w:szCs w:val="24"/>
        </w:rPr>
        <w:t xml:space="preserve"> scheduled in August. </w:t>
      </w:r>
      <w:r w:rsidRPr="00A07B3D">
        <w:rPr>
          <w:rFonts w:ascii="Times New Roman" w:hAnsi="Times New Roman"/>
          <w:sz w:val="24"/>
          <w:szCs w:val="24"/>
        </w:rPr>
        <w:t xml:space="preserve">This is an opportunity for students to meet other Kent State University </w:t>
      </w:r>
    </w:p>
    <w:p w14:paraId="516CED57" w14:textId="77777777" w:rsidR="00D016EF" w:rsidRDefault="00A07B3D" w:rsidP="00A07B3D">
      <w:pPr>
        <w:rPr>
          <w:rFonts w:ascii="Times New Roman" w:hAnsi="Times New Roman"/>
          <w:sz w:val="24"/>
          <w:szCs w:val="24"/>
        </w:rPr>
      </w:pPr>
      <w:r w:rsidRPr="00A07B3D">
        <w:rPr>
          <w:rFonts w:ascii="Times New Roman" w:hAnsi="Times New Roman"/>
          <w:sz w:val="24"/>
          <w:szCs w:val="24"/>
        </w:rPr>
        <w:t xml:space="preserve">students who will be joining with them in representing the freshman class in the fall semester.  </w:t>
      </w:r>
      <w:r w:rsidR="00D016EF" w:rsidRPr="009361C4">
        <w:rPr>
          <w:rFonts w:ascii="Times New Roman" w:hAnsi="Times New Roman"/>
          <w:sz w:val="24"/>
          <w:szCs w:val="24"/>
        </w:rPr>
        <w:t>Parents will also have special events that will help them get to know other CCS families</w:t>
      </w:r>
      <w:r w:rsidR="00D016EF">
        <w:rPr>
          <w:rFonts w:ascii="Times New Roman" w:hAnsi="Times New Roman"/>
          <w:sz w:val="24"/>
          <w:szCs w:val="24"/>
        </w:rPr>
        <w:t xml:space="preserve"> and to receive important information that will guide family involvement and participation in the program</w:t>
      </w:r>
      <w:r w:rsidR="00D016EF" w:rsidRPr="009361C4">
        <w:rPr>
          <w:rFonts w:ascii="Times New Roman" w:hAnsi="Times New Roman"/>
          <w:sz w:val="24"/>
          <w:szCs w:val="24"/>
        </w:rPr>
        <w:t xml:space="preserve">.  </w:t>
      </w:r>
    </w:p>
    <w:p w14:paraId="5ADA0835" w14:textId="77777777" w:rsidR="00D016EF" w:rsidRDefault="00D016EF" w:rsidP="00A07B3D">
      <w:pPr>
        <w:rPr>
          <w:rFonts w:ascii="Times New Roman" w:hAnsi="Times New Roman"/>
          <w:sz w:val="24"/>
          <w:szCs w:val="24"/>
        </w:rPr>
      </w:pPr>
    </w:p>
    <w:p w14:paraId="7979BEC7" w14:textId="77777777" w:rsidR="00D016EF" w:rsidRDefault="002E190D" w:rsidP="00A07B3D">
      <w:pPr>
        <w:rPr>
          <w:rFonts w:ascii="Times New Roman" w:hAnsi="Times New Roman"/>
          <w:sz w:val="24"/>
          <w:szCs w:val="24"/>
        </w:rPr>
      </w:pPr>
      <w:r>
        <w:rPr>
          <w:rFonts w:ascii="Times New Roman" w:hAnsi="Times New Roman"/>
          <w:b/>
          <w:sz w:val="24"/>
          <w:szCs w:val="24"/>
        </w:rPr>
        <w:t>2.2 KSU Blast Off Wednesday</w:t>
      </w:r>
    </w:p>
    <w:p w14:paraId="4E98DD37" w14:textId="77777777" w:rsidR="00A07B3D" w:rsidRPr="00A07B3D" w:rsidRDefault="002E190D" w:rsidP="00D016EF">
      <w:pPr>
        <w:rPr>
          <w:rFonts w:ascii="Times New Roman" w:hAnsi="Times New Roman"/>
          <w:sz w:val="24"/>
          <w:szCs w:val="24"/>
        </w:rPr>
      </w:pPr>
      <w:r>
        <w:rPr>
          <w:rFonts w:ascii="Times New Roman" w:hAnsi="Times New Roman"/>
          <w:sz w:val="24"/>
          <w:szCs w:val="24"/>
        </w:rPr>
        <w:t>Blast Off Wednesday</w:t>
      </w:r>
      <w:r w:rsidR="00A07B3D" w:rsidRPr="00A07B3D">
        <w:rPr>
          <w:rFonts w:ascii="Times New Roman" w:hAnsi="Times New Roman"/>
          <w:sz w:val="24"/>
          <w:szCs w:val="24"/>
        </w:rPr>
        <w:t xml:space="preserve"> </w:t>
      </w:r>
      <w:r w:rsidR="00D016EF">
        <w:rPr>
          <w:rFonts w:ascii="Times New Roman" w:hAnsi="Times New Roman"/>
          <w:sz w:val="24"/>
          <w:szCs w:val="24"/>
        </w:rPr>
        <w:t>is a campus</w:t>
      </w:r>
      <w:r w:rsidR="00A07B3D" w:rsidRPr="00A07B3D">
        <w:rPr>
          <w:rFonts w:ascii="Times New Roman" w:hAnsi="Times New Roman"/>
          <w:sz w:val="24"/>
          <w:szCs w:val="24"/>
        </w:rPr>
        <w:t xml:space="preserve"> orientation program designed for first-year students to familiarize them with Kent State </w:t>
      </w:r>
      <w:r w:rsidR="003336C9" w:rsidRPr="00A07B3D">
        <w:rPr>
          <w:rFonts w:ascii="Times New Roman" w:hAnsi="Times New Roman"/>
          <w:sz w:val="24"/>
          <w:szCs w:val="24"/>
        </w:rPr>
        <w:t>University and</w:t>
      </w:r>
      <w:r w:rsidR="00A07B3D" w:rsidRPr="00A07B3D">
        <w:rPr>
          <w:rFonts w:ascii="Times New Roman" w:hAnsi="Times New Roman"/>
          <w:sz w:val="24"/>
          <w:szCs w:val="24"/>
        </w:rPr>
        <w:t xml:space="preserve"> </w:t>
      </w:r>
      <w:r w:rsidR="00116781">
        <w:rPr>
          <w:rFonts w:ascii="Times New Roman" w:hAnsi="Times New Roman"/>
          <w:sz w:val="24"/>
          <w:szCs w:val="24"/>
        </w:rPr>
        <w:t xml:space="preserve">begin to </w:t>
      </w:r>
      <w:r w:rsidR="00A07B3D" w:rsidRPr="00A07B3D">
        <w:rPr>
          <w:rFonts w:ascii="Times New Roman" w:hAnsi="Times New Roman"/>
          <w:sz w:val="24"/>
          <w:szCs w:val="24"/>
        </w:rPr>
        <w:t>provide them with the tools necessary to enjoy a successful journey to graduation.</w:t>
      </w:r>
      <w:r w:rsidR="008B66BD">
        <w:rPr>
          <w:rFonts w:ascii="Times New Roman" w:hAnsi="Times New Roman"/>
          <w:sz w:val="24"/>
          <w:szCs w:val="24"/>
        </w:rPr>
        <w:t xml:space="preserve">  </w:t>
      </w:r>
      <w:r w:rsidR="00D016EF">
        <w:rPr>
          <w:rFonts w:ascii="Times New Roman" w:hAnsi="Times New Roman"/>
          <w:sz w:val="24"/>
          <w:szCs w:val="24"/>
        </w:rPr>
        <w:t>S</w:t>
      </w:r>
      <w:r w:rsidR="009361C4">
        <w:rPr>
          <w:rFonts w:ascii="Times New Roman" w:hAnsi="Times New Roman"/>
          <w:sz w:val="24"/>
          <w:szCs w:val="24"/>
        </w:rPr>
        <w:t xml:space="preserve">tudents will participate in activities such as: </w:t>
      </w:r>
      <w:r w:rsidR="007F6375" w:rsidRPr="007F6375">
        <w:rPr>
          <w:rFonts w:ascii="Times New Roman" w:hAnsi="Times New Roman"/>
          <w:sz w:val="24"/>
          <w:szCs w:val="24"/>
        </w:rPr>
        <w:t xml:space="preserve">an ice cream social, Discover Downtown, a Campus Scavenger Hunt, </w:t>
      </w:r>
      <w:r w:rsidR="00C33940">
        <w:rPr>
          <w:rFonts w:ascii="Times New Roman" w:hAnsi="Times New Roman"/>
          <w:sz w:val="24"/>
          <w:szCs w:val="24"/>
        </w:rPr>
        <w:t xml:space="preserve">movie night in the pool, </w:t>
      </w:r>
      <w:r w:rsidR="00D016EF">
        <w:rPr>
          <w:rFonts w:ascii="Times New Roman" w:hAnsi="Times New Roman"/>
          <w:sz w:val="24"/>
          <w:szCs w:val="24"/>
        </w:rPr>
        <w:t xml:space="preserve">learn about campus clubs and organizations, </w:t>
      </w:r>
      <w:r w:rsidR="00C33940">
        <w:rPr>
          <w:rFonts w:ascii="Times New Roman" w:hAnsi="Times New Roman"/>
          <w:sz w:val="24"/>
          <w:szCs w:val="24"/>
        </w:rPr>
        <w:t xml:space="preserve">and laser tag, </w:t>
      </w:r>
      <w:r w:rsidR="007F6375" w:rsidRPr="007F6375">
        <w:rPr>
          <w:rFonts w:ascii="Times New Roman" w:hAnsi="Times New Roman"/>
          <w:sz w:val="24"/>
          <w:szCs w:val="24"/>
        </w:rPr>
        <w:t>just to name a few</w:t>
      </w:r>
      <w:r>
        <w:rPr>
          <w:rFonts w:ascii="Times New Roman" w:hAnsi="Times New Roman"/>
          <w:sz w:val="24"/>
          <w:szCs w:val="24"/>
        </w:rPr>
        <w:t xml:space="preserve"> (types of activities subject to change)</w:t>
      </w:r>
      <w:r w:rsidR="007F6375" w:rsidRPr="007F6375">
        <w:rPr>
          <w:rFonts w:ascii="Times New Roman" w:hAnsi="Times New Roman"/>
          <w:sz w:val="24"/>
          <w:szCs w:val="24"/>
        </w:rPr>
        <w:t xml:space="preserve">.  </w:t>
      </w:r>
    </w:p>
    <w:p w14:paraId="596B69CF" w14:textId="77777777" w:rsidR="00A07B3D" w:rsidRDefault="00A07B3D" w:rsidP="00A07B3D">
      <w:pPr>
        <w:rPr>
          <w:rFonts w:ascii="Times New Roman" w:hAnsi="Times New Roman"/>
          <w:sz w:val="24"/>
          <w:szCs w:val="24"/>
        </w:rPr>
      </w:pPr>
    </w:p>
    <w:p w14:paraId="08C71A72" w14:textId="77777777" w:rsidR="001C7FEF" w:rsidRDefault="00D016EF" w:rsidP="000B65DB">
      <w:pPr>
        <w:rPr>
          <w:rFonts w:ascii="Times New Roman" w:hAnsi="Times New Roman"/>
          <w:sz w:val="24"/>
          <w:szCs w:val="24"/>
        </w:rPr>
      </w:pPr>
      <w:r>
        <w:rPr>
          <w:rFonts w:ascii="Times New Roman" w:hAnsi="Times New Roman"/>
          <w:b/>
          <w:sz w:val="24"/>
          <w:szCs w:val="24"/>
        </w:rPr>
        <w:t>2.3</w:t>
      </w:r>
      <w:r w:rsidR="00394AD4">
        <w:rPr>
          <w:rFonts w:ascii="Times New Roman" w:hAnsi="Times New Roman"/>
          <w:b/>
          <w:sz w:val="24"/>
          <w:szCs w:val="24"/>
        </w:rPr>
        <w:t xml:space="preserve"> </w:t>
      </w:r>
      <w:r w:rsidR="00A07B3D" w:rsidRPr="00F7681E">
        <w:rPr>
          <w:rFonts w:ascii="Times New Roman" w:hAnsi="Times New Roman"/>
          <w:b/>
          <w:sz w:val="24"/>
          <w:szCs w:val="24"/>
        </w:rPr>
        <w:t>F</w:t>
      </w:r>
      <w:r w:rsidR="001C7FEF">
        <w:rPr>
          <w:rFonts w:ascii="Times New Roman" w:hAnsi="Times New Roman"/>
          <w:b/>
          <w:sz w:val="24"/>
          <w:szCs w:val="24"/>
        </w:rPr>
        <w:t>irst Year Experience (FYE) Orientation Course</w:t>
      </w:r>
    </w:p>
    <w:p w14:paraId="594E3EA3" w14:textId="77777777" w:rsidR="00A07B3D" w:rsidRDefault="00A07B3D" w:rsidP="000B65DB">
      <w:pPr>
        <w:rPr>
          <w:rFonts w:ascii="Times New Roman" w:hAnsi="Times New Roman"/>
          <w:sz w:val="24"/>
          <w:szCs w:val="24"/>
        </w:rPr>
      </w:pPr>
      <w:r w:rsidRPr="00A07B3D">
        <w:rPr>
          <w:rFonts w:ascii="Times New Roman" w:hAnsi="Times New Roman"/>
          <w:sz w:val="24"/>
          <w:szCs w:val="24"/>
        </w:rPr>
        <w:t xml:space="preserve">The First Year Experience </w:t>
      </w:r>
      <w:r w:rsidR="00116781">
        <w:rPr>
          <w:rFonts w:ascii="Times New Roman" w:hAnsi="Times New Roman"/>
          <w:sz w:val="24"/>
          <w:szCs w:val="24"/>
        </w:rPr>
        <w:t xml:space="preserve">(FYE) </w:t>
      </w:r>
      <w:r w:rsidRPr="00A07B3D">
        <w:rPr>
          <w:rFonts w:ascii="Times New Roman" w:hAnsi="Times New Roman"/>
          <w:sz w:val="24"/>
          <w:szCs w:val="24"/>
        </w:rPr>
        <w:t>course (US 10097</w:t>
      </w:r>
      <w:r w:rsidR="007F6375">
        <w:rPr>
          <w:rFonts w:ascii="Times New Roman" w:hAnsi="Times New Roman"/>
          <w:sz w:val="24"/>
          <w:szCs w:val="24"/>
        </w:rPr>
        <w:t>/CCS 00005</w:t>
      </w:r>
      <w:r w:rsidRPr="00A07B3D">
        <w:rPr>
          <w:rFonts w:ascii="Times New Roman" w:hAnsi="Times New Roman"/>
          <w:sz w:val="24"/>
          <w:szCs w:val="24"/>
        </w:rPr>
        <w:t xml:space="preserve">) </w:t>
      </w:r>
      <w:r w:rsidR="00116781">
        <w:rPr>
          <w:rFonts w:ascii="Times New Roman" w:hAnsi="Times New Roman"/>
          <w:sz w:val="24"/>
          <w:szCs w:val="24"/>
        </w:rPr>
        <w:t xml:space="preserve">is a great class to help the CCS student to transition into college and to learn how college classes are different from high school.  FYE </w:t>
      </w:r>
      <w:r w:rsidRPr="00A07B3D">
        <w:rPr>
          <w:rFonts w:ascii="Times New Roman" w:hAnsi="Times New Roman"/>
          <w:sz w:val="24"/>
          <w:szCs w:val="24"/>
        </w:rPr>
        <w:t>is designed to assist students in making a successful academic transitio</w:t>
      </w:r>
      <w:r w:rsidR="007F6375">
        <w:rPr>
          <w:rFonts w:ascii="Times New Roman" w:hAnsi="Times New Roman"/>
          <w:sz w:val="24"/>
          <w:szCs w:val="24"/>
        </w:rPr>
        <w:t xml:space="preserve">n to the university through coursework, practicing time management and organization skills, and with lots of opportunities to meet other freshman at KSU.  </w:t>
      </w:r>
      <w:r w:rsidRPr="00A07B3D">
        <w:rPr>
          <w:rFonts w:ascii="Times New Roman" w:hAnsi="Times New Roman"/>
          <w:sz w:val="24"/>
          <w:szCs w:val="24"/>
        </w:rPr>
        <w:t xml:space="preserve">Faculty and student instructors, academic advisors and professional staff assist students in understanding Kent State's expectations for a university community, as well as the academic requirements of the university and </w:t>
      </w:r>
      <w:r w:rsidR="007F6375">
        <w:rPr>
          <w:rFonts w:ascii="Times New Roman" w:hAnsi="Times New Roman"/>
          <w:sz w:val="24"/>
          <w:szCs w:val="24"/>
        </w:rPr>
        <w:t>the CCS program</w:t>
      </w:r>
      <w:r w:rsidRPr="00A07B3D">
        <w:rPr>
          <w:rFonts w:ascii="Times New Roman" w:hAnsi="Times New Roman"/>
          <w:sz w:val="24"/>
          <w:szCs w:val="24"/>
        </w:rPr>
        <w:t xml:space="preserve">. </w:t>
      </w:r>
    </w:p>
    <w:p w14:paraId="29C5C809" w14:textId="77777777" w:rsidR="00A07B3D" w:rsidRDefault="00A07B3D" w:rsidP="000B65DB">
      <w:pPr>
        <w:rPr>
          <w:rFonts w:ascii="Times New Roman" w:hAnsi="Times New Roman"/>
          <w:sz w:val="24"/>
          <w:szCs w:val="24"/>
        </w:rPr>
      </w:pPr>
    </w:p>
    <w:p w14:paraId="2397CC6D" w14:textId="77777777" w:rsidR="00372BCA" w:rsidRDefault="00372BCA" w:rsidP="000B65DB">
      <w:pPr>
        <w:rPr>
          <w:rFonts w:ascii="Times New Roman" w:hAnsi="Times New Roman"/>
          <w:sz w:val="24"/>
          <w:szCs w:val="24"/>
        </w:rPr>
      </w:pPr>
    </w:p>
    <w:p w14:paraId="118A2C32" w14:textId="77777777" w:rsidR="00FB2B86" w:rsidRDefault="007A7BED" w:rsidP="00FC7066">
      <w:pPr>
        <w:pBdr>
          <w:bottom w:val="single" w:sz="4" w:space="1" w:color="auto"/>
        </w:pBdr>
        <w:rPr>
          <w:rFonts w:ascii="Times New Roman" w:hAnsi="Times New Roman"/>
          <w:b/>
          <w:sz w:val="24"/>
          <w:szCs w:val="24"/>
        </w:rPr>
      </w:pPr>
      <w:r w:rsidRPr="007A7BED">
        <w:rPr>
          <w:rFonts w:ascii="Times New Roman" w:hAnsi="Times New Roman"/>
          <w:b/>
          <w:sz w:val="24"/>
          <w:szCs w:val="24"/>
        </w:rPr>
        <w:lastRenderedPageBreak/>
        <w:t>§</w:t>
      </w:r>
      <w:r w:rsidR="00394AD4">
        <w:rPr>
          <w:rFonts w:ascii="Times New Roman" w:hAnsi="Times New Roman"/>
          <w:b/>
          <w:sz w:val="24"/>
          <w:szCs w:val="24"/>
        </w:rPr>
        <w:t xml:space="preserve">3.0 </w:t>
      </w:r>
      <w:r w:rsidR="00FB2B86" w:rsidRPr="00CA2F4D">
        <w:rPr>
          <w:rFonts w:ascii="Times New Roman" w:hAnsi="Times New Roman"/>
          <w:b/>
          <w:sz w:val="24"/>
          <w:szCs w:val="24"/>
        </w:rPr>
        <w:t>COMMUNICATION</w:t>
      </w:r>
    </w:p>
    <w:p w14:paraId="7CCE2F49" w14:textId="77777777" w:rsidR="00FB2B86" w:rsidRPr="00CA2F4D" w:rsidRDefault="00FB2B86" w:rsidP="000B65DB">
      <w:pPr>
        <w:rPr>
          <w:rFonts w:ascii="Times New Roman" w:hAnsi="Times New Roman"/>
          <w:b/>
          <w:sz w:val="24"/>
          <w:szCs w:val="24"/>
        </w:rPr>
      </w:pPr>
    </w:p>
    <w:p w14:paraId="0CF8FB69" w14:textId="3443C54A" w:rsidR="00FB2B86" w:rsidRDefault="00FB2B86" w:rsidP="00CA2F4D">
      <w:pPr>
        <w:rPr>
          <w:rFonts w:ascii="Times New Roman" w:hAnsi="Times New Roman"/>
          <w:sz w:val="24"/>
          <w:szCs w:val="24"/>
        </w:rPr>
      </w:pPr>
      <w:r>
        <w:rPr>
          <w:rFonts w:ascii="Times New Roman" w:hAnsi="Times New Roman"/>
          <w:sz w:val="24"/>
          <w:szCs w:val="24"/>
        </w:rPr>
        <w:t xml:space="preserve">We regard our students as young adults and will respectfully address all communication regarding course work and assignments directly with the students.  </w:t>
      </w:r>
      <w:r w:rsidR="002E190D">
        <w:rPr>
          <w:rFonts w:ascii="Times New Roman" w:hAnsi="Times New Roman"/>
          <w:color w:val="000000" w:themeColor="text1"/>
          <w:sz w:val="24"/>
          <w:szCs w:val="24"/>
        </w:rPr>
        <w:t>It will be the students’</w:t>
      </w:r>
      <w:r w:rsidRPr="009361C4">
        <w:rPr>
          <w:rFonts w:ascii="Times New Roman" w:hAnsi="Times New Roman"/>
          <w:color w:val="000000" w:themeColor="text1"/>
          <w:sz w:val="24"/>
          <w:szCs w:val="24"/>
        </w:rPr>
        <w:t xml:space="preserve"> responsibility to provide their families with information regarding assignments, class discussions and examples of their work. </w:t>
      </w:r>
      <w:r>
        <w:rPr>
          <w:rFonts w:ascii="Times New Roman" w:hAnsi="Times New Roman"/>
          <w:sz w:val="24"/>
          <w:szCs w:val="24"/>
        </w:rPr>
        <w:t>CCS staff will assist students in developing organizational skills crucial to success in coursework, therefore e</w:t>
      </w:r>
      <w:r w:rsidR="002E190D">
        <w:rPr>
          <w:rFonts w:ascii="Times New Roman" w:hAnsi="Times New Roman"/>
          <w:sz w:val="24"/>
          <w:szCs w:val="24"/>
        </w:rPr>
        <w:t>ach student must</w:t>
      </w:r>
      <w:r w:rsidR="009321E5">
        <w:rPr>
          <w:rFonts w:ascii="Times New Roman" w:hAnsi="Times New Roman"/>
          <w:sz w:val="24"/>
          <w:szCs w:val="24"/>
        </w:rPr>
        <w:t xml:space="preserve"> have a Smart Phone and laptop</w:t>
      </w:r>
      <w:r w:rsidR="002E190D">
        <w:rPr>
          <w:rFonts w:ascii="Times New Roman" w:hAnsi="Times New Roman"/>
          <w:sz w:val="24"/>
          <w:szCs w:val="24"/>
        </w:rPr>
        <w:t xml:space="preserve"> (Dell</w:t>
      </w:r>
      <w:r w:rsidR="00745F9F">
        <w:rPr>
          <w:rFonts w:ascii="Times New Roman" w:hAnsi="Times New Roman"/>
          <w:sz w:val="24"/>
          <w:szCs w:val="24"/>
        </w:rPr>
        <w:t xml:space="preserve"> or Mac</w:t>
      </w:r>
      <w:r w:rsidR="002E190D">
        <w:rPr>
          <w:rFonts w:ascii="Times New Roman" w:hAnsi="Times New Roman"/>
          <w:sz w:val="24"/>
          <w:szCs w:val="24"/>
        </w:rPr>
        <w:t>).  Resources and a</w:t>
      </w:r>
      <w:r>
        <w:rPr>
          <w:rFonts w:ascii="Times New Roman" w:hAnsi="Times New Roman"/>
          <w:sz w:val="24"/>
          <w:szCs w:val="24"/>
        </w:rPr>
        <w:t xml:space="preserve">pplications </w:t>
      </w:r>
      <w:r w:rsidR="009321E5">
        <w:rPr>
          <w:rFonts w:ascii="Times New Roman" w:hAnsi="Times New Roman"/>
          <w:sz w:val="24"/>
          <w:szCs w:val="24"/>
        </w:rPr>
        <w:t>will be identified</w:t>
      </w:r>
      <w:r w:rsidR="00A96B27">
        <w:rPr>
          <w:rFonts w:ascii="Times New Roman" w:hAnsi="Times New Roman"/>
          <w:sz w:val="24"/>
          <w:szCs w:val="24"/>
        </w:rPr>
        <w:t xml:space="preserve"> and downloaded onto technology</w:t>
      </w:r>
      <w:r w:rsidR="009321E5">
        <w:rPr>
          <w:rFonts w:ascii="Times New Roman" w:hAnsi="Times New Roman"/>
          <w:sz w:val="24"/>
          <w:szCs w:val="24"/>
        </w:rPr>
        <w:t xml:space="preserve"> </w:t>
      </w:r>
      <w:r>
        <w:rPr>
          <w:rFonts w:ascii="Times New Roman" w:hAnsi="Times New Roman"/>
          <w:sz w:val="24"/>
          <w:szCs w:val="24"/>
        </w:rPr>
        <w:t>that will be</w:t>
      </w:r>
      <w:r w:rsidR="009321E5">
        <w:rPr>
          <w:rFonts w:ascii="Times New Roman" w:hAnsi="Times New Roman"/>
          <w:sz w:val="24"/>
          <w:szCs w:val="24"/>
        </w:rPr>
        <w:t xml:space="preserve"> most</w:t>
      </w:r>
      <w:r>
        <w:rPr>
          <w:rFonts w:ascii="Times New Roman" w:hAnsi="Times New Roman"/>
          <w:sz w:val="24"/>
          <w:szCs w:val="24"/>
        </w:rPr>
        <w:t xml:space="preserve"> helpful to the student in </w:t>
      </w:r>
      <w:r w:rsidR="009321E5">
        <w:rPr>
          <w:rFonts w:ascii="Times New Roman" w:hAnsi="Times New Roman"/>
          <w:sz w:val="24"/>
          <w:szCs w:val="24"/>
        </w:rPr>
        <w:t xml:space="preserve">managing daily life skills, </w:t>
      </w:r>
      <w:r>
        <w:rPr>
          <w:rFonts w:ascii="Times New Roman" w:hAnsi="Times New Roman"/>
          <w:sz w:val="24"/>
          <w:szCs w:val="24"/>
        </w:rPr>
        <w:t>organizing</w:t>
      </w:r>
      <w:r w:rsidR="00A96B27">
        <w:rPr>
          <w:rFonts w:ascii="Times New Roman" w:hAnsi="Times New Roman"/>
          <w:sz w:val="24"/>
          <w:szCs w:val="24"/>
        </w:rPr>
        <w:t>,</w:t>
      </w:r>
      <w:r>
        <w:rPr>
          <w:rFonts w:ascii="Times New Roman" w:hAnsi="Times New Roman"/>
          <w:sz w:val="24"/>
          <w:szCs w:val="24"/>
        </w:rPr>
        <w:t xml:space="preserve"> and planning his/her schedule.  Parents may also want to review this with their student </w:t>
      </w:r>
      <w:r w:rsidR="003336C9">
        <w:rPr>
          <w:rFonts w:ascii="Times New Roman" w:hAnsi="Times New Roman"/>
          <w:sz w:val="24"/>
          <w:szCs w:val="24"/>
        </w:rPr>
        <w:t>to</w:t>
      </w:r>
      <w:r>
        <w:rPr>
          <w:rFonts w:ascii="Times New Roman" w:hAnsi="Times New Roman"/>
          <w:sz w:val="24"/>
          <w:szCs w:val="24"/>
        </w:rPr>
        <w:t xml:space="preserve"> discuss academic progress and assignments.  Students will receive a syllabus for each course that maps the activities of the course, and a CCS instructor and/or peer mentor will guide the student in understanding how to use this document.</w:t>
      </w:r>
      <w:r w:rsidR="00A96B27">
        <w:rPr>
          <w:rFonts w:ascii="Times New Roman" w:hAnsi="Times New Roman"/>
          <w:sz w:val="24"/>
          <w:szCs w:val="24"/>
        </w:rPr>
        <w:t xml:space="preserve">  Parents are encouraged to ask their student to show them syllabi, and to discuss what is being learned in each course.  Other communications include:</w:t>
      </w:r>
    </w:p>
    <w:p w14:paraId="46D1903C" w14:textId="77777777" w:rsidR="00FB2B86" w:rsidRDefault="00FB2B86" w:rsidP="00F7681E">
      <w:pPr>
        <w:pStyle w:val="ListParagraph"/>
        <w:numPr>
          <w:ilvl w:val="0"/>
          <w:numId w:val="4"/>
        </w:numPr>
        <w:rPr>
          <w:rFonts w:ascii="Times New Roman" w:hAnsi="Times New Roman"/>
          <w:sz w:val="24"/>
          <w:szCs w:val="24"/>
        </w:rPr>
      </w:pPr>
      <w:r>
        <w:rPr>
          <w:rFonts w:ascii="Times New Roman" w:hAnsi="Times New Roman"/>
          <w:sz w:val="24"/>
          <w:szCs w:val="24"/>
        </w:rPr>
        <w:t>CCS follows the Kent State University academic calendar</w:t>
      </w:r>
      <w:r w:rsidR="00F7681E">
        <w:rPr>
          <w:rFonts w:ascii="Times New Roman" w:hAnsi="Times New Roman"/>
          <w:sz w:val="24"/>
          <w:szCs w:val="24"/>
        </w:rPr>
        <w:t xml:space="preserve">.  Visit </w:t>
      </w:r>
      <w:hyperlink r:id="rId14" w:history="1">
        <w:r w:rsidR="00F7681E" w:rsidRPr="00391C1F">
          <w:rPr>
            <w:rStyle w:val="Hyperlink"/>
            <w:rFonts w:ascii="Times New Roman" w:hAnsi="Times New Roman"/>
            <w:sz w:val="24"/>
            <w:szCs w:val="24"/>
          </w:rPr>
          <w:t>http://www.kent.edu/calendars</w:t>
        </w:r>
      </w:hyperlink>
      <w:r w:rsidR="00F7681E">
        <w:rPr>
          <w:rFonts w:ascii="Times New Roman" w:hAnsi="Times New Roman"/>
          <w:sz w:val="24"/>
          <w:szCs w:val="24"/>
        </w:rPr>
        <w:t>.</w:t>
      </w:r>
    </w:p>
    <w:p w14:paraId="70972443" w14:textId="77777777" w:rsidR="00FB2B86" w:rsidRDefault="00FB2B86" w:rsidP="00CA2F4D">
      <w:pPr>
        <w:pStyle w:val="ListParagraph"/>
        <w:numPr>
          <w:ilvl w:val="0"/>
          <w:numId w:val="4"/>
        </w:numPr>
        <w:rPr>
          <w:rFonts w:ascii="Times New Roman" w:hAnsi="Times New Roman"/>
          <w:sz w:val="24"/>
          <w:szCs w:val="24"/>
        </w:rPr>
      </w:pPr>
      <w:r>
        <w:rPr>
          <w:rFonts w:ascii="Times New Roman" w:hAnsi="Times New Roman"/>
          <w:sz w:val="24"/>
          <w:szCs w:val="24"/>
        </w:rPr>
        <w:t xml:space="preserve">CCS adheres to all KSU decisions on public safety. In the event of bad weather, CCS students will receive notices in their KSU email advising of class cancellations or university-wide closings.  It is important for CCS students to check their emails daily for important updates.  </w:t>
      </w:r>
    </w:p>
    <w:p w14:paraId="71570FB4" w14:textId="77777777" w:rsidR="00AA6DDF" w:rsidRDefault="00AA6DDF" w:rsidP="00CA2F4D">
      <w:pPr>
        <w:pStyle w:val="ListParagraph"/>
        <w:numPr>
          <w:ilvl w:val="0"/>
          <w:numId w:val="4"/>
        </w:numPr>
        <w:rPr>
          <w:rFonts w:ascii="Times New Roman" w:hAnsi="Times New Roman"/>
          <w:sz w:val="24"/>
          <w:szCs w:val="24"/>
        </w:rPr>
      </w:pPr>
      <w:r>
        <w:rPr>
          <w:rFonts w:ascii="Times New Roman" w:hAnsi="Times New Roman"/>
          <w:sz w:val="24"/>
          <w:szCs w:val="24"/>
        </w:rPr>
        <w:t>CCS follows the Kent State University policy and procedure handbook, in addition to the policies in this manual.</w:t>
      </w:r>
    </w:p>
    <w:p w14:paraId="340265DA" w14:textId="4C5C5C09" w:rsidR="00FB2B86" w:rsidRDefault="00FB2B86" w:rsidP="00CA2F4D">
      <w:pPr>
        <w:pStyle w:val="ListParagraph"/>
        <w:numPr>
          <w:ilvl w:val="0"/>
          <w:numId w:val="4"/>
        </w:numPr>
        <w:rPr>
          <w:rFonts w:ascii="Times New Roman" w:hAnsi="Times New Roman"/>
          <w:sz w:val="24"/>
          <w:szCs w:val="24"/>
        </w:rPr>
      </w:pPr>
      <w:r>
        <w:rPr>
          <w:rFonts w:ascii="Times New Roman" w:hAnsi="Times New Roman"/>
          <w:sz w:val="24"/>
          <w:szCs w:val="24"/>
        </w:rPr>
        <w:t xml:space="preserve">Students are to have cell phones </w:t>
      </w:r>
      <w:r w:rsidR="00AA6DDF">
        <w:rPr>
          <w:rFonts w:ascii="Times New Roman" w:hAnsi="Times New Roman"/>
          <w:sz w:val="24"/>
          <w:szCs w:val="24"/>
        </w:rPr>
        <w:t xml:space="preserve">with them at all times while on </w:t>
      </w:r>
      <w:r>
        <w:rPr>
          <w:rFonts w:ascii="Times New Roman" w:hAnsi="Times New Roman"/>
          <w:sz w:val="24"/>
          <w:szCs w:val="24"/>
        </w:rPr>
        <w:t>campus and may use them freely when not in class or receiving mentor support for assignments.  ALL cell phones will be turned off while students are in their classrooms receiving instruction</w:t>
      </w:r>
      <w:r w:rsidR="00A96B27">
        <w:rPr>
          <w:rFonts w:ascii="Times New Roman" w:hAnsi="Times New Roman"/>
          <w:sz w:val="24"/>
          <w:szCs w:val="24"/>
        </w:rPr>
        <w:t>, unless the instructor of the class says differently</w:t>
      </w:r>
      <w:r>
        <w:rPr>
          <w:rFonts w:ascii="Times New Roman" w:hAnsi="Times New Roman"/>
          <w:sz w:val="24"/>
          <w:szCs w:val="24"/>
        </w:rPr>
        <w:t>.  Should families have an emergency, pl</w:t>
      </w:r>
      <w:r w:rsidR="007F6375">
        <w:rPr>
          <w:rFonts w:ascii="Times New Roman" w:hAnsi="Times New Roman"/>
          <w:sz w:val="24"/>
          <w:szCs w:val="24"/>
        </w:rPr>
        <w:t xml:space="preserve">ease contact the CCS </w:t>
      </w:r>
      <w:r w:rsidR="00BB35E6">
        <w:rPr>
          <w:rFonts w:ascii="Times New Roman" w:hAnsi="Times New Roman"/>
          <w:sz w:val="24"/>
          <w:szCs w:val="24"/>
        </w:rPr>
        <w:t>d</w:t>
      </w:r>
      <w:r w:rsidR="007F6375">
        <w:rPr>
          <w:rFonts w:ascii="Times New Roman" w:hAnsi="Times New Roman"/>
          <w:sz w:val="24"/>
          <w:szCs w:val="24"/>
        </w:rPr>
        <w:t>irector</w:t>
      </w:r>
      <w:r w:rsidR="00575D46">
        <w:rPr>
          <w:rFonts w:ascii="Times New Roman" w:hAnsi="Times New Roman"/>
          <w:sz w:val="24"/>
          <w:szCs w:val="24"/>
        </w:rPr>
        <w:t xml:space="preserve"> </w:t>
      </w:r>
      <w:r w:rsidR="007F6375">
        <w:rPr>
          <w:rFonts w:ascii="Times New Roman" w:hAnsi="Times New Roman"/>
          <w:sz w:val="24"/>
          <w:szCs w:val="24"/>
        </w:rPr>
        <w:t>or CCS instructor</w:t>
      </w:r>
      <w:r>
        <w:rPr>
          <w:rFonts w:ascii="Times New Roman" w:hAnsi="Times New Roman"/>
          <w:sz w:val="24"/>
          <w:szCs w:val="24"/>
        </w:rPr>
        <w:t xml:space="preserve"> for assistance in locating your student.</w:t>
      </w:r>
    </w:p>
    <w:p w14:paraId="5B0A209B" w14:textId="77777777" w:rsidR="0005782B" w:rsidRDefault="0005782B" w:rsidP="00CA2F4D">
      <w:pPr>
        <w:pStyle w:val="ListParagraph"/>
        <w:numPr>
          <w:ilvl w:val="0"/>
          <w:numId w:val="4"/>
        </w:numPr>
        <w:rPr>
          <w:rFonts w:ascii="Times New Roman" w:hAnsi="Times New Roman"/>
          <w:sz w:val="24"/>
          <w:szCs w:val="24"/>
        </w:rPr>
      </w:pPr>
      <w:r>
        <w:rPr>
          <w:rFonts w:ascii="Times New Roman" w:hAnsi="Times New Roman"/>
          <w:sz w:val="24"/>
          <w:szCs w:val="24"/>
        </w:rPr>
        <w:t xml:space="preserve">It is important for parents to respect student schedules and to keep texting and phone calls to a minimum during the day.  It is advised that parents and students agree to a time of day that communication may best occur that would eliminate distractions during class and activity times.  </w:t>
      </w:r>
    </w:p>
    <w:p w14:paraId="2E91ADEE" w14:textId="77777777" w:rsidR="00BB35E6" w:rsidRDefault="009361C4" w:rsidP="00095202">
      <w:pPr>
        <w:pStyle w:val="ListParagraph"/>
        <w:numPr>
          <w:ilvl w:val="0"/>
          <w:numId w:val="4"/>
        </w:numPr>
        <w:rPr>
          <w:rFonts w:ascii="Times New Roman" w:hAnsi="Times New Roman"/>
          <w:sz w:val="24"/>
          <w:szCs w:val="24"/>
        </w:rPr>
      </w:pPr>
      <w:r>
        <w:rPr>
          <w:rFonts w:ascii="Times New Roman" w:hAnsi="Times New Roman"/>
          <w:sz w:val="24"/>
          <w:szCs w:val="24"/>
        </w:rPr>
        <w:t xml:space="preserve">CCS staff cannot legally discuss student progress with parents unless there is a Family Education Rights to Privacy (FERPA) form on file.  </w:t>
      </w:r>
      <w:r w:rsidR="00BB35E6">
        <w:rPr>
          <w:rFonts w:ascii="Times New Roman" w:hAnsi="Times New Roman"/>
          <w:sz w:val="24"/>
          <w:szCs w:val="24"/>
        </w:rPr>
        <w:t xml:space="preserve">A student may sign a </w:t>
      </w:r>
      <w:r>
        <w:rPr>
          <w:rFonts w:ascii="Times New Roman" w:hAnsi="Times New Roman"/>
          <w:sz w:val="24"/>
          <w:szCs w:val="24"/>
        </w:rPr>
        <w:t xml:space="preserve">FERPA </w:t>
      </w:r>
      <w:r w:rsidR="00BB35E6">
        <w:rPr>
          <w:rFonts w:ascii="Times New Roman" w:hAnsi="Times New Roman"/>
          <w:sz w:val="24"/>
          <w:szCs w:val="24"/>
        </w:rPr>
        <w:t xml:space="preserve">form that grants permission to CCS staff to talk with his/her parents concerning their academic progress.  </w:t>
      </w:r>
      <w:r>
        <w:rPr>
          <w:rFonts w:ascii="Times New Roman" w:hAnsi="Times New Roman"/>
          <w:sz w:val="24"/>
          <w:szCs w:val="24"/>
        </w:rPr>
        <w:t xml:space="preserve">CCS staff will also be the contact for parents wishing information related to any KSU courses the student may be taking.  </w:t>
      </w:r>
      <w:r w:rsidR="00BB35E6">
        <w:rPr>
          <w:rFonts w:ascii="Times New Roman" w:hAnsi="Times New Roman"/>
          <w:sz w:val="24"/>
          <w:szCs w:val="24"/>
        </w:rPr>
        <w:t xml:space="preserve">This form can be </w:t>
      </w:r>
      <w:r w:rsidR="00095202">
        <w:rPr>
          <w:rFonts w:ascii="Times New Roman" w:hAnsi="Times New Roman"/>
          <w:sz w:val="24"/>
          <w:szCs w:val="24"/>
        </w:rPr>
        <w:t xml:space="preserve">found on the Kent State website </w:t>
      </w:r>
      <w:hyperlink r:id="rId15" w:history="1">
        <w:r w:rsidR="00095202" w:rsidRPr="00E22F38">
          <w:rPr>
            <w:rStyle w:val="Hyperlink"/>
            <w:rFonts w:ascii="Times New Roman" w:hAnsi="Times New Roman"/>
            <w:sz w:val="24"/>
            <w:szCs w:val="24"/>
          </w:rPr>
          <w:t>http://www.kent.edu/registrar/ferpa-forms</w:t>
        </w:r>
      </w:hyperlink>
      <w:r w:rsidR="00095202">
        <w:rPr>
          <w:rFonts w:ascii="Times New Roman" w:hAnsi="Times New Roman"/>
          <w:sz w:val="24"/>
          <w:szCs w:val="24"/>
        </w:rPr>
        <w:t>.</w:t>
      </w:r>
    </w:p>
    <w:p w14:paraId="25CA5236" w14:textId="77777777" w:rsidR="00095202" w:rsidRPr="00372BCA" w:rsidRDefault="00372BCA" w:rsidP="00095202">
      <w:pPr>
        <w:pStyle w:val="ListParagraph"/>
        <w:numPr>
          <w:ilvl w:val="0"/>
          <w:numId w:val="4"/>
        </w:numPr>
        <w:rPr>
          <w:rFonts w:ascii="Times New Roman" w:hAnsi="Times New Roman"/>
          <w:sz w:val="24"/>
          <w:szCs w:val="24"/>
        </w:rPr>
      </w:pPr>
      <w:r w:rsidRPr="00372BCA">
        <w:rPr>
          <w:rFonts w:ascii="Times New Roman" w:hAnsi="Times New Roman"/>
          <w:sz w:val="24"/>
          <w:szCs w:val="24"/>
        </w:rPr>
        <w:lastRenderedPageBreak/>
        <w:t xml:space="preserve">Students will complete a grade report </w:t>
      </w:r>
      <w:r w:rsidR="003336C9">
        <w:rPr>
          <w:rFonts w:ascii="Times New Roman" w:hAnsi="Times New Roman"/>
          <w:sz w:val="24"/>
          <w:szCs w:val="24"/>
        </w:rPr>
        <w:t>at mid-term and finals</w:t>
      </w:r>
      <w:r w:rsidRPr="00372BCA">
        <w:rPr>
          <w:rFonts w:ascii="Times New Roman" w:hAnsi="Times New Roman"/>
          <w:sz w:val="24"/>
          <w:szCs w:val="24"/>
        </w:rPr>
        <w:t xml:space="preserve"> and share it with parents.  In this report, students must identify what grade they have in CCS courses, and the reason why they are earning this grade.  This way students and parents can discuss the amount of effort the student is putting into grades.</w:t>
      </w:r>
    </w:p>
    <w:p w14:paraId="5DC0B7C9" w14:textId="77777777" w:rsidR="006F1E5A" w:rsidRDefault="006F1E5A" w:rsidP="00FC7066">
      <w:pPr>
        <w:pBdr>
          <w:bottom w:val="single" w:sz="4" w:space="1" w:color="auto"/>
        </w:pBdr>
        <w:rPr>
          <w:rFonts w:ascii="Times New Roman" w:hAnsi="Times New Roman"/>
          <w:b/>
          <w:sz w:val="24"/>
          <w:szCs w:val="24"/>
        </w:rPr>
      </w:pPr>
    </w:p>
    <w:p w14:paraId="45576F83" w14:textId="77777777" w:rsidR="00FB2B86" w:rsidRDefault="007A7BED" w:rsidP="00FC7066">
      <w:pPr>
        <w:pBdr>
          <w:bottom w:val="single" w:sz="4" w:space="1" w:color="auto"/>
        </w:pBdr>
        <w:rPr>
          <w:rFonts w:ascii="Times New Roman" w:hAnsi="Times New Roman"/>
          <w:b/>
          <w:sz w:val="24"/>
          <w:szCs w:val="24"/>
        </w:rPr>
      </w:pPr>
      <w:r w:rsidRPr="007A7BED">
        <w:rPr>
          <w:rFonts w:ascii="Times New Roman" w:hAnsi="Times New Roman"/>
          <w:b/>
          <w:sz w:val="24"/>
          <w:szCs w:val="24"/>
        </w:rPr>
        <w:t>§</w:t>
      </w:r>
      <w:r w:rsidR="00394AD4">
        <w:rPr>
          <w:rFonts w:ascii="Times New Roman" w:hAnsi="Times New Roman"/>
          <w:b/>
          <w:sz w:val="24"/>
          <w:szCs w:val="24"/>
        </w:rPr>
        <w:t xml:space="preserve">4.0 </w:t>
      </w:r>
      <w:r w:rsidR="00095202">
        <w:rPr>
          <w:rFonts w:ascii="Times New Roman" w:hAnsi="Times New Roman"/>
          <w:b/>
          <w:sz w:val="24"/>
          <w:szCs w:val="24"/>
        </w:rPr>
        <w:t>S</w:t>
      </w:r>
      <w:r w:rsidR="00FB2B86" w:rsidRPr="00CA2F4D">
        <w:rPr>
          <w:rFonts w:ascii="Times New Roman" w:hAnsi="Times New Roman"/>
          <w:b/>
          <w:sz w:val="24"/>
          <w:szCs w:val="24"/>
        </w:rPr>
        <w:t>TUDENT CONDUCT</w:t>
      </w:r>
    </w:p>
    <w:p w14:paraId="465DD818" w14:textId="77777777" w:rsidR="00FB2B86" w:rsidRPr="00CA2F4D" w:rsidRDefault="00FB2B86" w:rsidP="00CA2F4D">
      <w:pPr>
        <w:rPr>
          <w:rFonts w:ascii="Times New Roman" w:hAnsi="Times New Roman"/>
          <w:b/>
          <w:sz w:val="24"/>
          <w:szCs w:val="24"/>
        </w:rPr>
      </w:pPr>
    </w:p>
    <w:p w14:paraId="1937F2F4" w14:textId="77777777" w:rsidR="0079612D" w:rsidRDefault="00FB2B86" w:rsidP="00CA2F4D">
      <w:pPr>
        <w:rPr>
          <w:rFonts w:ascii="Times New Roman" w:hAnsi="Times New Roman"/>
          <w:b/>
          <w:sz w:val="24"/>
          <w:szCs w:val="24"/>
        </w:rPr>
      </w:pPr>
      <w:r w:rsidRPr="00121F86">
        <w:rPr>
          <w:rFonts w:ascii="Times New Roman" w:hAnsi="Times New Roman"/>
          <w:sz w:val="24"/>
          <w:szCs w:val="24"/>
        </w:rPr>
        <w:t>It is expected that a student will behave on campus</w:t>
      </w:r>
      <w:r w:rsidR="00372BCA" w:rsidRPr="00121F86">
        <w:rPr>
          <w:rFonts w:ascii="Times New Roman" w:hAnsi="Times New Roman"/>
          <w:sz w:val="24"/>
          <w:szCs w:val="24"/>
        </w:rPr>
        <w:t>, in the dorm,</w:t>
      </w:r>
      <w:r w:rsidRPr="00121F86">
        <w:rPr>
          <w:rFonts w:ascii="Times New Roman" w:hAnsi="Times New Roman"/>
          <w:sz w:val="24"/>
          <w:szCs w:val="24"/>
        </w:rPr>
        <w:t xml:space="preserve"> and in the classroom in a responsible and respectful manner.  If a student fails to demonstrate appropriate behavior, it will be discussed directly with the student, as well as an incident report will be completed and placed in the student’s file.  If a student’s conduct continues to be </w:t>
      </w:r>
      <w:r w:rsidR="00477369" w:rsidRPr="00121F86">
        <w:rPr>
          <w:rFonts w:ascii="Times New Roman" w:hAnsi="Times New Roman"/>
          <w:sz w:val="24"/>
          <w:szCs w:val="24"/>
        </w:rPr>
        <w:t>disruptive, irresponsible,</w:t>
      </w:r>
      <w:r w:rsidR="00E8634D" w:rsidRPr="00121F86">
        <w:rPr>
          <w:rFonts w:ascii="Times New Roman" w:hAnsi="Times New Roman"/>
          <w:sz w:val="24"/>
          <w:szCs w:val="24"/>
        </w:rPr>
        <w:t xml:space="preserve"> </w:t>
      </w:r>
      <w:r w:rsidR="003336C9" w:rsidRPr="00121F86">
        <w:rPr>
          <w:rFonts w:ascii="Times New Roman" w:hAnsi="Times New Roman"/>
          <w:sz w:val="24"/>
          <w:szCs w:val="24"/>
        </w:rPr>
        <w:t xml:space="preserve">unsafe, </w:t>
      </w:r>
      <w:r w:rsidR="00E8634D" w:rsidRPr="00121F86">
        <w:rPr>
          <w:rFonts w:ascii="Times New Roman" w:hAnsi="Times New Roman"/>
          <w:sz w:val="24"/>
          <w:szCs w:val="24"/>
        </w:rPr>
        <w:t>or disrespectful</w:t>
      </w:r>
      <w:r w:rsidRPr="00121F86">
        <w:rPr>
          <w:rFonts w:ascii="Times New Roman" w:hAnsi="Times New Roman"/>
          <w:sz w:val="24"/>
          <w:szCs w:val="24"/>
        </w:rPr>
        <w:t>, he/she may be asked to leave the class</w:t>
      </w:r>
      <w:r w:rsidR="00D97B67" w:rsidRPr="00121F86">
        <w:rPr>
          <w:rFonts w:ascii="Times New Roman" w:hAnsi="Times New Roman"/>
          <w:sz w:val="24"/>
          <w:szCs w:val="24"/>
        </w:rPr>
        <w:t xml:space="preserve"> or dorm,</w:t>
      </w:r>
      <w:r w:rsidRPr="00121F86">
        <w:rPr>
          <w:rFonts w:ascii="Times New Roman" w:hAnsi="Times New Roman"/>
          <w:sz w:val="24"/>
          <w:szCs w:val="24"/>
        </w:rPr>
        <w:t xml:space="preserve"> and the family will be contacted. </w:t>
      </w:r>
      <w:r w:rsidRPr="00121F86">
        <w:rPr>
          <w:rFonts w:ascii="Times New Roman" w:hAnsi="Times New Roman"/>
          <w:b/>
          <w:sz w:val="24"/>
          <w:szCs w:val="24"/>
        </w:rPr>
        <w:t xml:space="preserve">Behaviors that continue to be disruptive and disrespectful or behaviors that are seen as doing harm to self or </w:t>
      </w:r>
      <w:r w:rsidR="00BF2A38" w:rsidRPr="00121F86">
        <w:rPr>
          <w:rFonts w:ascii="Times New Roman" w:hAnsi="Times New Roman"/>
          <w:b/>
          <w:sz w:val="24"/>
          <w:szCs w:val="24"/>
        </w:rPr>
        <w:t>others or</w:t>
      </w:r>
      <w:r w:rsidR="00575D46" w:rsidRPr="00121F86">
        <w:rPr>
          <w:rFonts w:ascii="Times New Roman" w:hAnsi="Times New Roman"/>
          <w:b/>
          <w:sz w:val="24"/>
          <w:szCs w:val="24"/>
        </w:rPr>
        <w:t xml:space="preserve"> interrupting the learning environment for others</w:t>
      </w:r>
      <w:r w:rsidR="003336C9" w:rsidRPr="00121F86">
        <w:rPr>
          <w:rFonts w:ascii="Times New Roman" w:hAnsi="Times New Roman"/>
          <w:b/>
          <w:sz w:val="24"/>
          <w:szCs w:val="24"/>
        </w:rPr>
        <w:t>, or sexually inappropriate</w:t>
      </w:r>
      <w:r w:rsidRPr="00121F86">
        <w:rPr>
          <w:rFonts w:ascii="Times New Roman" w:hAnsi="Times New Roman"/>
          <w:b/>
          <w:sz w:val="24"/>
          <w:szCs w:val="24"/>
        </w:rPr>
        <w:t xml:space="preserve"> will lead to dismissal from the program.</w:t>
      </w:r>
      <w:r w:rsidR="00BB35E6" w:rsidRPr="00BF2A38">
        <w:rPr>
          <w:rFonts w:ascii="Times New Roman" w:hAnsi="Times New Roman"/>
          <w:b/>
          <w:sz w:val="24"/>
          <w:szCs w:val="24"/>
        </w:rPr>
        <w:t xml:space="preserve">  </w:t>
      </w:r>
    </w:p>
    <w:p w14:paraId="12703324" w14:textId="77777777" w:rsidR="001D6335" w:rsidRDefault="001D6335" w:rsidP="00CA2F4D">
      <w:pPr>
        <w:rPr>
          <w:rFonts w:ascii="Times New Roman" w:hAnsi="Times New Roman"/>
          <w:b/>
          <w:sz w:val="24"/>
          <w:szCs w:val="24"/>
        </w:rPr>
      </w:pPr>
    </w:p>
    <w:p w14:paraId="75669DE7" w14:textId="77777777" w:rsidR="001D6335" w:rsidRPr="00121F86" w:rsidRDefault="001D6335" w:rsidP="001D6335">
      <w:pPr>
        <w:rPr>
          <w:rFonts w:ascii="Times New Roman" w:hAnsi="Times New Roman"/>
          <w:b/>
          <w:sz w:val="24"/>
          <w:szCs w:val="24"/>
        </w:rPr>
      </w:pPr>
      <w:r w:rsidRPr="00121F86">
        <w:rPr>
          <w:rFonts w:ascii="Times New Roman" w:hAnsi="Times New Roman"/>
          <w:b/>
          <w:sz w:val="24"/>
          <w:szCs w:val="24"/>
        </w:rPr>
        <w:t>Dismissal Appeal</w:t>
      </w:r>
    </w:p>
    <w:p w14:paraId="7CC49F19" w14:textId="77777777" w:rsidR="001D6335" w:rsidRPr="00121F86" w:rsidRDefault="001D6335" w:rsidP="001D6335">
      <w:pPr>
        <w:rPr>
          <w:rFonts w:ascii="Times New Roman" w:hAnsi="Times New Roman"/>
          <w:sz w:val="24"/>
          <w:szCs w:val="24"/>
        </w:rPr>
      </w:pPr>
      <w:r w:rsidRPr="00121F86">
        <w:rPr>
          <w:rFonts w:ascii="Times New Roman" w:hAnsi="Times New Roman"/>
          <w:sz w:val="24"/>
          <w:szCs w:val="24"/>
        </w:rPr>
        <w:t xml:space="preserve">A student who is dismissed for disruption has the right to appeal the decision.   </w:t>
      </w:r>
    </w:p>
    <w:p w14:paraId="1E188FC6" w14:textId="77777777" w:rsidR="001D6335" w:rsidRPr="00121F86" w:rsidRDefault="001D6335" w:rsidP="001D6335">
      <w:pPr>
        <w:pStyle w:val="ListParagraph"/>
        <w:numPr>
          <w:ilvl w:val="0"/>
          <w:numId w:val="17"/>
        </w:numPr>
        <w:rPr>
          <w:rFonts w:ascii="Times New Roman" w:hAnsi="Times New Roman"/>
          <w:sz w:val="24"/>
          <w:szCs w:val="24"/>
        </w:rPr>
      </w:pPr>
      <w:r w:rsidRPr="00121F86">
        <w:rPr>
          <w:rFonts w:ascii="Times New Roman" w:hAnsi="Times New Roman"/>
          <w:sz w:val="24"/>
          <w:szCs w:val="24"/>
        </w:rPr>
        <w:t>Appeals must be made in writing to the director of Career &amp; Community Studies and the academic dean of the College of Education, Health, and Human Sciences.</w:t>
      </w:r>
    </w:p>
    <w:p w14:paraId="2F5064FD" w14:textId="77777777" w:rsidR="001D6335" w:rsidRPr="00121F86" w:rsidRDefault="001D6335" w:rsidP="001D6335">
      <w:pPr>
        <w:pStyle w:val="ListParagraph"/>
        <w:numPr>
          <w:ilvl w:val="0"/>
          <w:numId w:val="17"/>
        </w:numPr>
        <w:rPr>
          <w:rFonts w:ascii="Times New Roman" w:hAnsi="Times New Roman"/>
          <w:sz w:val="24"/>
          <w:szCs w:val="24"/>
        </w:rPr>
      </w:pPr>
      <w:r w:rsidRPr="00121F86">
        <w:rPr>
          <w:rFonts w:ascii="Times New Roman" w:hAnsi="Times New Roman"/>
          <w:sz w:val="24"/>
          <w:szCs w:val="24"/>
        </w:rPr>
        <w:t xml:space="preserve">  The appeal letter must be composed, typed and signed by the student.  The appeal letter may be delivered personally or sent by mail, fax or e-mail from the student’s kent.edu account, and must include all documentation for the appeal to be considered.</w:t>
      </w:r>
    </w:p>
    <w:p w14:paraId="3A3F1162" w14:textId="77777777" w:rsidR="001D6335" w:rsidRPr="00121F86" w:rsidRDefault="00745F9F" w:rsidP="001D6335">
      <w:pPr>
        <w:pStyle w:val="ListParagraph"/>
        <w:numPr>
          <w:ilvl w:val="0"/>
          <w:numId w:val="17"/>
        </w:numPr>
        <w:rPr>
          <w:rFonts w:ascii="Times New Roman" w:hAnsi="Times New Roman"/>
          <w:sz w:val="24"/>
          <w:szCs w:val="24"/>
        </w:rPr>
      </w:pPr>
      <w:r>
        <w:rPr>
          <w:noProof/>
        </w:rPr>
        <w:pict w14:anchorId="6F0CC4FE">
          <v:shape id="AutoShape 7" o:spid="_x0000_s1027" type="#_x0000_t185" style="position:absolute;left:0;text-align:left;margin-left:360.65pt;margin-top:384.5pt;width:126pt;height:63.75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" o:allowincell="f" adj="1739" fillcolor="#943634" strokecolor="#9bbb59" strokeweight="3pt">
            <v:shadow color="#5d7035" offset="1pt,1pt"/>
            <v:textbox style="mso-next-textbox:#AutoShape 7" inset="3.6pt,,3.6pt">
              <w:txbxContent>
                <w:p w14:paraId="29CFB8DE" w14:textId="77777777" w:rsidR="00745F9F" w:rsidRPr="00EA4EC5" w:rsidRDefault="00745F9F" w:rsidP="00EA4EC5">
                  <w:pPr>
                    <w:pBdr>
                      <w:top w:val="single" w:sz="8" w:space="10" w:color="FFFFFF"/>
                      <w:bottom w:val="single" w:sz="8" w:space="10" w:color="FFFFFF"/>
                    </w:pBdr>
                    <w:jc w:val="center"/>
                    <w:rPr>
                      <w:i/>
                      <w:iCs/>
                      <w:color w:val="808080"/>
                      <w:sz w:val="20"/>
                      <w:szCs w:val="20"/>
                    </w:rPr>
                  </w:pPr>
                  <w:r w:rsidRPr="00EA4EC5">
                    <w:rPr>
                      <w:i/>
                      <w:iCs/>
                      <w:color w:val="808080"/>
                      <w:sz w:val="20"/>
                      <w:szCs w:val="20"/>
                    </w:rPr>
                    <w:t>“Going to college</w:t>
                  </w:r>
                </w:p>
                <w:p w14:paraId="20F3F78A" w14:textId="77777777" w:rsidR="00745F9F" w:rsidRPr="00EA4EC5" w:rsidRDefault="00745F9F" w:rsidP="00EA4EC5">
                  <w:pPr>
                    <w:pBdr>
                      <w:top w:val="single" w:sz="8" w:space="10" w:color="FFFFFF"/>
                      <w:bottom w:val="single" w:sz="8" w:space="10" w:color="FFFFFF"/>
                    </w:pBdr>
                    <w:jc w:val="center"/>
                    <w:rPr>
                      <w:i/>
                      <w:iCs/>
                      <w:color w:val="808080"/>
                      <w:sz w:val="20"/>
                      <w:szCs w:val="20"/>
                    </w:rPr>
                  </w:pPr>
                  <w:r w:rsidRPr="00EA4EC5">
                    <w:rPr>
                      <w:i/>
                      <w:iCs/>
                      <w:color w:val="808080"/>
                      <w:sz w:val="20"/>
                      <w:szCs w:val="20"/>
                    </w:rPr>
                    <w:t>is a miracle”</w:t>
                  </w:r>
                </w:p>
                <w:p w14:paraId="4A6C2945" w14:textId="77777777" w:rsidR="00745F9F" w:rsidRPr="00EA4EC5" w:rsidRDefault="00745F9F" w:rsidP="00EA4EC5">
                  <w:pPr>
                    <w:pBdr>
                      <w:top w:val="single" w:sz="8" w:space="10" w:color="FFFFFF"/>
                      <w:bottom w:val="single" w:sz="8" w:space="10" w:color="FFFFFF"/>
                    </w:pBdr>
                    <w:jc w:val="center"/>
                    <w:rPr>
                      <w:i/>
                      <w:iCs/>
                      <w:color w:val="808080"/>
                      <w:sz w:val="20"/>
                      <w:szCs w:val="20"/>
                    </w:rPr>
                  </w:pPr>
                  <w:r w:rsidRPr="00EA4EC5">
                    <w:rPr>
                      <w:i/>
                      <w:iCs/>
                      <w:color w:val="808080"/>
                      <w:sz w:val="20"/>
                      <w:szCs w:val="20"/>
                    </w:rPr>
                    <w:t>Victoria Swint</w:t>
                  </w:r>
                </w:p>
              </w:txbxContent>
            </v:textbox>
            <w10:wrap type="square" anchorx="margin" anchory="margin"/>
          </v:shape>
        </w:pict>
      </w:r>
      <w:r w:rsidR="001D6335" w:rsidRPr="00121F86">
        <w:rPr>
          <w:rFonts w:ascii="Times New Roman" w:hAnsi="Times New Roman"/>
          <w:sz w:val="24"/>
          <w:szCs w:val="24"/>
        </w:rPr>
        <w:t xml:space="preserve">Appeal letters for dismissals must be received by the CCS director and academic dean no later than 10 calendar days after the dismissal occurred.  </w:t>
      </w:r>
    </w:p>
    <w:p w14:paraId="208A9D6B" w14:textId="77777777" w:rsidR="001D6335" w:rsidRPr="00121F86" w:rsidRDefault="001D6335" w:rsidP="001D6335">
      <w:pPr>
        <w:pStyle w:val="ListParagraph"/>
        <w:numPr>
          <w:ilvl w:val="0"/>
          <w:numId w:val="17"/>
        </w:numPr>
        <w:rPr>
          <w:rFonts w:ascii="Times New Roman" w:hAnsi="Times New Roman"/>
          <w:sz w:val="24"/>
          <w:szCs w:val="24"/>
        </w:rPr>
      </w:pPr>
      <w:r w:rsidRPr="00121F86">
        <w:rPr>
          <w:rFonts w:ascii="Times New Roman" w:hAnsi="Times New Roman"/>
          <w:sz w:val="24"/>
          <w:szCs w:val="24"/>
        </w:rPr>
        <w:t>Appeal letters must include the following:</w:t>
      </w:r>
    </w:p>
    <w:p w14:paraId="00C5C9EC" w14:textId="77777777" w:rsidR="001D6335" w:rsidRPr="00121F86" w:rsidRDefault="001D6335" w:rsidP="001D6335">
      <w:pPr>
        <w:pStyle w:val="ListParagraph"/>
        <w:numPr>
          <w:ilvl w:val="1"/>
          <w:numId w:val="17"/>
        </w:numPr>
        <w:rPr>
          <w:rFonts w:ascii="Times New Roman" w:hAnsi="Times New Roman"/>
          <w:sz w:val="24"/>
          <w:szCs w:val="24"/>
        </w:rPr>
      </w:pPr>
      <w:r w:rsidRPr="00121F86">
        <w:rPr>
          <w:rFonts w:ascii="Times New Roman" w:hAnsi="Times New Roman"/>
          <w:sz w:val="24"/>
          <w:szCs w:val="24"/>
        </w:rPr>
        <w:t>A detailed plan of action for achieving appropriate classroom behaviors for any future enrollment at Kent State University and the Career &amp; Community Studies program.</w:t>
      </w:r>
    </w:p>
    <w:p w14:paraId="3EE0111E" w14:textId="77777777" w:rsidR="001D6335" w:rsidRPr="00121F86" w:rsidRDefault="001D6335" w:rsidP="001D6335">
      <w:pPr>
        <w:pStyle w:val="ListParagraph"/>
        <w:numPr>
          <w:ilvl w:val="1"/>
          <w:numId w:val="17"/>
        </w:numPr>
        <w:rPr>
          <w:rFonts w:ascii="Times New Roman" w:hAnsi="Times New Roman"/>
          <w:sz w:val="24"/>
          <w:szCs w:val="24"/>
        </w:rPr>
      </w:pPr>
      <w:r w:rsidRPr="00121F86">
        <w:rPr>
          <w:rFonts w:ascii="Times New Roman" w:hAnsi="Times New Roman"/>
          <w:sz w:val="24"/>
          <w:szCs w:val="24"/>
        </w:rPr>
        <w:t>The student’s full name, Kent state ID number, current and permanent mailing addresses, current and permanent telephone numbers and Kent State e-mail address.</w:t>
      </w:r>
    </w:p>
    <w:p w14:paraId="34FD7016" w14:textId="77777777" w:rsidR="001D6335" w:rsidRPr="00121F86" w:rsidRDefault="001D6335" w:rsidP="001D6335">
      <w:pPr>
        <w:pStyle w:val="ListParagraph"/>
        <w:numPr>
          <w:ilvl w:val="0"/>
          <w:numId w:val="17"/>
        </w:numPr>
        <w:rPr>
          <w:rFonts w:ascii="Times New Roman" w:hAnsi="Times New Roman"/>
          <w:sz w:val="24"/>
          <w:szCs w:val="24"/>
        </w:rPr>
      </w:pPr>
      <w:r w:rsidRPr="00121F86">
        <w:rPr>
          <w:rFonts w:ascii="Times New Roman" w:hAnsi="Times New Roman"/>
          <w:sz w:val="24"/>
          <w:szCs w:val="24"/>
        </w:rPr>
        <w:t>Appeals that do not meet these guidelines will not be reviewed.</w:t>
      </w:r>
    </w:p>
    <w:p w14:paraId="79C1C62B" w14:textId="77777777" w:rsidR="001D6335" w:rsidRPr="002573D5" w:rsidRDefault="001D6335" w:rsidP="001D6335">
      <w:pPr>
        <w:pStyle w:val="ListParagraph"/>
        <w:rPr>
          <w:rFonts w:ascii="Times New Roman" w:hAnsi="Times New Roman"/>
          <w:b/>
          <w:sz w:val="24"/>
          <w:szCs w:val="24"/>
          <w:highlight w:val="yellow"/>
        </w:rPr>
      </w:pPr>
    </w:p>
    <w:p w14:paraId="19DC5915" w14:textId="77777777" w:rsidR="001D6335" w:rsidRPr="00121F86" w:rsidRDefault="001D6335" w:rsidP="001D6335">
      <w:pPr>
        <w:pStyle w:val="ListParagraph"/>
        <w:rPr>
          <w:rFonts w:ascii="Times New Roman" w:hAnsi="Times New Roman"/>
          <w:b/>
          <w:sz w:val="24"/>
          <w:szCs w:val="24"/>
        </w:rPr>
      </w:pPr>
      <w:r w:rsidRPr="00121F86">
        <w:rPr>
          <w:rFonts w:ascii="Times New Roman" w:hAnsi="Times New Roman"/>
          <w:b/>
          <w:sz w:val="24"/>
          <w:szCs w:val="24"/>
        </w:rPr>
        <w:t>Reinstatement</w:t>
      </w:r>
    </w:p>
    <w:p w14:paraId="35523F0A" w14:textId="77777777" w:rsidR="001D6335" w:rsidRPr="005A7303" w:rsidRDefault="001D6335" w:rsidP="001D6335">
      <w:pPr>
        <w:pStyle w:val="ListParagraph"/>
        <w:rPr>
          <w:rFonts w:ascii="Times New Roman" w:hAnsi="Times New Roman"/>
          <w:sz w:val="24"/>
          <w:szCs w:val="24"/>
        </w:rPr>
      </w:pPr>
      <w:r w:rsidRPr="00121F86">
        <w:rPr>
          <w:rFonts w:ascii="Times New Roman" w:hAnsi="Times New Roman"/>
          <w:sz w:val="24"/>
          <w:szCs w:val="24"/>
        </w:rPr>
        <w:t>Reinstatement after dismissal from Kent State University is neither automatic nor guaranteed.  A student who has accumulated a substantial number of incident and/or disciplinary reports due to classroom or related disruptions, or emotional and behavioral instability, should expect that reinstatement is not likely to be approved.</w:t>
      </w:r>
    </w:p>
    <w:p w14:paraId="2F493641" w14:textId="77777777" w:rsidR="0079612D" w:rsidRDefault="0079612D" w:rsidP="00CA2F4D">
      <w:pPr>
        <w:rPr>
          <w:rFonts w:ascii="Times New Roman" w:hAnsi="Times New Roman"/>
          <w:b/>
          <w:sz w:val="24"/>
          <w:szCs w:val="24"/>
        </w:rPr>
      </w:pPr>
      <w:r w:rsidRPr="0079612D">
        <w:rPr>
          <w:rFonts w:ascii="Times New Roman" w:hAnsi="Times New Roman"/>
          <w:b/>
          <w:sz w:val="24"/>
          <w:szCs w:val="24"/>
        </w:rPr>
        <w:lastRenderedPageBreak/>
        <w:t>§4.1 University Policy Regarding Unlawful Discrimination and Harassment</w:t>
      </w:r>
      <w:r w:rsidR="00BB35E6" w:rsidRPr="0079612D">
        <w:rPr>
          <w:rFonts w:ascii="Times New Roman" w:hAnsi="Times New Roman"/>
          <w:b/>
          <w:sz w:val="24"/>
          <w:szCs w:val="24"/>
        </w:rPr>
        <w:t xml:space="preserve"> </w:t>
      </w:r>
      <w:r>
        <w:rPr>
          <w:rFonts w:ascii="Times New Roman" w:hAnsi="Times New Roman"/>
          <w:b/>
          <w:sz w:val="24"/>
          <w:szCs w:val="24"/>
        </w:rPr>
        <w:t>(to read university po</w:t>
      </w:r>
      <w:r w:rsidR="008E6971">
        <w:rPr>
          <w:rFonts w:ascii="Times New Roman" w:hAnsi="Times New Roman"/>
          <w:b/>
          <w:sz w:val="24"/>
          <w:szCs w:val="24"/>
        </w:rPr>
        <w:t xml:space="preserve">licy in its entirety please see </w:t>
      </w:r>
      <w:r w:rsidR="00B81DB1">
        <w:rPr>
          <w:rFonts w:ascii="Times New Roman" w:hAnsi="Times New Roman"/>
          <w:b/>
          <w:sz w:val="24"/>
          <w:szCs w:val="24"/>
        </w:rPr>
        <w:t>5-</w:t>
      </w:r>
      <w:r w:rsidR="008E6971">
        <w:rPr>
          <w:rFonts w:ascii="Times New Roman" w:hAnsi="Times New Roman"/>
          <w:b/>
          <w:sz w:val="24"/>
          <w:szCs w:val="24"/>
        </w:rPr>
        <w:t>16</w:t>
      </w:r>
      <w:r w:rsidR="003E2B38">
        <w:rPr>
          <w:rFonts w:ascii="Times New Roman" w:hAnsi="Times New Roman"/>
          <w:b/>
          <w:sz w:val="24"/>
          <w:szCs w:val="24"/>
        </w:rPr>
        <w:t xml:space="preserve"> at </w:t>
      </w:r>
      <w:hyperlink r:id="rId16" w:history="1">
        <w:r w:rsidR="003E2B38" w:rsidRPr="00D27242">
          <w:rPr>
            <w:rStyle w:val="Hyperlink"/>
            <w:rFonts w:ascii="Times New Roman" w:hAnsi="Times New Roman"/>
            <w:sz w:val="24"/>
            <w:szCs w:val="24"/>
          </w:rPr>
          <w:t>http://www.kent.edu/gsearch/university%2Bpolicy%2Bregister</w:t>
        </w:r>
      </w:hyperlink>
      <w:r>
        <w:rPr>
          <w:rFonts w:ascii="Times New Roman" w:hAnsi="Times New Roman"/>
          <w:b/>
          <w:sz w:val="24"/>
          <w:szCs w:val="24"/>
        </w:rPr>
        <w:t>)</w:t>
      </w:r>
    </w:p>
    <w:p w14:paraId="26B32A5D" w14:textId="77777777" w:rsidR="008E6971" w:rsidRPr="008E6971" w:rsidRDefault="008E6971" w:rsidP="00CA2F4D">
      <w:pPr>
        <w:rPr>
          <w:rFonts w:ascii="Times New Roman" w:hAnsi="Times New Roman"/>
          <w:sz w:val="24"/>
          <w:szCs w:val="24"/>
        </w:rPr>
      </w:pPr>
      <w:r>
        <w:rPr>
          <w:rFonts w:ascii="Times New Roman" w:hAnsi="Times New Roman"/>
          <w:sz w:val="24"/>
          <w:szCs w:val="24"/>
        </w:rPr>
        <w:t>This policy applies to all students, faculty, staff, independent contractors, guests, visitors, applicants, and university recognized student organizations.</w:t>
      </w:r>
    </w:p>
    <w:p w14:paraId="426D07F4" w14:textId="77777777" w:rsidR="0079612D" w:rsidRPr="0079612D" w:rsidRDefault="003F5A12" w:rsidP="00B81DB1">
      <w:pPr>
        <w:ind w:firstLine="720"/>
        <w:rPr>
          <w:rFonts w:ascii="Times New Roman" w:hAnsi="Times New Roman"/>
          <w:sz w:val="24"/>
          <w:szCs w:val="24"/>
        </w:rPr>
      </w:pPr>
      <w:r w:rsidRPr="003F5A12">
        <w:rPr>
          <w:rFonts w:ascii="Times New Roman" w:hAnsi="Times New Roman"/>
          <w:b/>
          <w:sz w:val="24"/>
          <w:szCs w:val="24"/>
        </w:rPr>
        <w:t>5-16.</w:t>
      </w:r>
      <w:r w:rsidR="008E6971" w:rsidRPr="003F5A12">
        <w:rPr>
          <w:rFonts w:ascii="Times New Roman" w:hAnsi="Times New Roman"/>
          <w:b/>
          <w:sz w:val="24"/>
          <w:szCs w:val="24"/>
        </w:rPr>
        <w:t>2</w:t>
      </w:r>
      <w:r w:rsidR="0079612D" w:rsidRPr="003F5A12">
        <w:rPr>
          <w:rFonts w:ascii="Times New Roman" w:hAnsi="Times New Roman"/>
          <w:b/>
          <w:sz w:val="24"/>
          <w:szCs w:val="24"/>
        </w:rPr>
        <w:t xml:space="preserve"> It is the policy of the university to</w:t>
      </w:r>
      <w:r w:rsidR="0079612D" w:rsidRPr="0079612D">
        <w:rPr>
          <w:rFonts w:ascii="Times New Roman" w:hAnsi="Times New Roman"/>
          <w:sz w:val="24"/>
          <w:szCs w:val="24"/>
        </w:rPr>
        <w:t>:</w:t>
      </w:r>
    </w:p>
    <w:p w14:paraId="6BD6F122" w14:textId="77777777" w:rsidR="0079612D" w:rsidRDefault="0079612D" w:rsidP="0079612D">
      <w:pPr>
        <w:pStyle w:val="ListParagraph"/>
        <w:rPr>
          <w:rFonts w:ascii="Times New Roman" w:hAnsi="Times New Roman"/>
          <w:sz w:val="24"/>
          <w:szCs w:val="24"/>
        </w:rPr>
      </w:pPr>
      <w:r>
        <w:rPr>
          <w:rFonts w:ascii="Times New Roman" w:hAnsi="Times New Roman"/>
          <w:sz w:val="24"/>
          <w:szCs w:val="24"/>
        </w:rPr>
        <w:t>1. Apply the federal and state definitions of unlawful discrimination and harassment in implementing this policy.</w:t>
      </w:r>
    </w:p>
    <w:p w14:paraId="2FED88DC" w14:textId="77777777" w:rsidR="0079612D" w:rsidRDefault="0079612D" w:rsidP="0079612D">
      <w:pPr>
        <w:pStyle w:val="ListParagraph"/>
        <w:rPr>
          <w:rFonts w:ascii="Times New Roman" w:hAnsi="Times New Roman"/>
          <w:sz w:val="24"/>
          <w:szCs w:val="24"/>
        </w:rPr>
      </w:pPr>
      <w:r>
        <w:rPr>
          <w:rFonts w:ascii="Times New Roman" w:hAnsi="Times New Roman"/>
          <w:sz w:val="24"/>
          <w:szCs w:val="24"/>
        </w:rPr>
        <w:t>2. Communicate that unlawful discrimination and harassment are unacceptable and will not be tolerated.</w:t>
      </w:r>
    </w:p>
    <w:p w14:paraId="46A81BCA" w14:textId="77777777" w:rsidR="0079612D" w:rsidRDefault="0079612D" w:rsidP="0079612D">
      <w:pPr>
        <w:pStyle w:val="ListParagraph"/>
        <w:rPr>
          <w:rFonts w:ascii="Times New Roman" w:hAnsi="Times New Roman"/>
          <w:sz w:val="24"/>
          <w:szCs w:val="24"/>
        </w:rPr>
      </w:pPr>
      <w:r>
        <w:rPr>
          <w:rFonts w:ascii="Times New Roman" w:hAnsi="Times New Roman"/>
          <w:sz w:val="24"/>
          <w:szCs w:val="24"/>
        </w:rPr>
        <w:t>3. Educate the university community regarding individual rights with regard to unlawful discrimination and harassment.</w:t>
      </w:r>
    </w:p>
    <w:p w14:paraId="3A3EF33E" w14:textId="77777777" w:rsidR="0079612D" w:rsidRDefault="0079612D" w:rsidP="0079612D">
      <w:pPr>
        <w:pStyle w:val="ListParagraph"/>
        <w:rPr>
          <w:rFonts w:ascii="Times New Roman" w:hAnsi="Times New Roman"/>
          <w:sz w:val="24"/>
          <w:szCs w:val="24"/>
        </w:rPr>
      </w:pPr>
      <w:r>
        <w:rPr>
          <w:rFonts w:ascii="Times New Roman" w:hAnsi="Times New Roman"/>
          <w:sz w:val="24"/>
          <w:szCs w:val="24"/>
        </w:rPr>
        <w:t>4. Investigate alleged incidents that are reported in an appropriate and timely manner.</w:t>
      </w:r>
    </w:p>
    <w:p w14:paraId="1C0669B7" w14:textId="77777777" w:rsidR="0079612D" w:rsidRPr="007A09A3" w:rsidRDefault="008E6971" w:rsidP="008E6971">
      <w:pPr>
        <w:rPr>
          <w:rFonts w:ascii="Times New Roman" w:hAnsi="Times New Roman"/>
          <w:b/>
          <w:sz w:val="24"/>
          <w:szCs w:val="24"/>
        </w:rPr>
      </w:pPr>
      <w:r w:rsidRPr="007A09A3">
        <w:rPr>
          <w:rFonts w:ascii="Times New Roman" w:hAnsi="Times New Roman"/>
          <w:b/>
          <w:sz w:val="24"/>
          <w:szCs w:val="24"/>
        </w:rPr>
        <w:t>5.16.3 Definitions</w:t>
      </w:r>
    </w:p>
    <w:p w14:paraId="3D12634D" w14:textId="77777777" w:rsidR="008E6971" w:rsidRDefault="008E6971" w:rsidP="007A09A3">
      <w:pPr>
        <w:ind w:left="720"/>
        <w:rPr>
          <w:rFonts w:ascii="Times New Roman" w:hAnsi="Times New Roman"/>
          <w:sz w:val="24"/>
          <w:szCs w:val="24"/>
        </w:rPr>
      </w:pPr>
      <w:r>
        <w:rPr>
          <w:rFonts w:ascii="Times New Roman" w:hAnsi="Times New Roman"/>
          <w:sz w:val="24"/>
          <w:szCs w:val="24"/>
        </w:rPr>
        <w:t>1</w:t>
      </w:r>
      <w:r w:rsidRPr="007A09A3">
        <w:rPr>
          <w:rFonts w:ascii="Times New Roman" w:hAnsi="Times New Roman"/>
          <w:b/>
          <w:sz w:val="24"/>
          <w:szCs w:val="24"/>
        </w:rPr>
        <w:t>. Protected category.</w:t>
      </w:r>
      <w:r>
        <w:rPr>
          <w:rFonts w:ascii="Times New Roman" w:hAnsi="Times New Roman"/>
          <w:sz w:val="24"/>
          <w:szCs w:val="24"/>
        </w:rPr>
        <w:t xml:space="preserve">  Kent State University defines a protected category to include race, color, religion, gender, sexual orientation, national origin, ancestry, disability, genetic information, age, military status, and identity as a disabled veteran or veteran of the Vietnam era, recently separated veteran, or other protected veteran.</w:t>
      </w:r>
    </w:p>
    <w:p w14:paraId="0578684D" w14:textId="77777777" w:rsidR="008E6971" w:rsidRDefault="008E6971" w:rsidP="008E6971">
      <w:pPr>
        <w:ind w:left="720"/>
        <w:rPr>
          <w:rFonts w:ascii="Times New Roman" w:hAnsi="Times New Roman"/>
          <w:sz w:val="24"/>
          <w:szCs w:val="24"/>
        </w:rPr>
      </w:pPr>
      <w:r>
        <w:rPr>
          <w:rFonts w:ascii="Times New Roman" w:hAnsi="Times New Roman"/>
          <w:sz w:val="24"/>
          <w:szCs w:val="24"/>
        </w:rPr>
        <w:t xml:space="preserve">2. </w:t>
      </w:r>
      <w:r w:rsidRPr="007A09A3">
        <w:rPr>
          <w:rFonts w:ascii="Times New Roman" w:hAnsi="Times New Roman"/>
          <w:b/>
          <w:sz w:val="24"/>
          <w:szCs w:val="24"/>
        </w:rPr>
        <w:t>Unlawful discrimination</w:t>
      </w:r>
      <w:r>
        <w:rPr>
          <w:rFonts w:ascii="Times New Roman" w:hAnsi="Times New Roman"/>
          <w:sz w:val="24"/>
          <w:szCs w:val="24"/>
        </w:rPr>
        <w:t>. An intentional or unintentional act that adversely treats or impacts an individual in a protected category in employment, or in academic or non-academic decision-making based on the protected category.</w:t>
      </w:r>
    </w:p>
    <w:p w14:paraId="774617F4" w14:textId="77777777" w:rsidR="008E6971" w:rsidRDefault="008E6971" w:rsidP="008E6971">
      <w:pPr>
        <w:ind w:left="720"/>
        <w:rPr>
          <w:rFonts w:ascii="Times New Roman" w:hAnsi="Times New Roman"/>
          <w:sz w:val="24"/>
          <w:szCs w:val="24"/>
        </w:rPr>
      </w:pPr>
      <w:r>
        <w:rPr>
          <w:rFonts w:ascii="Times New Roman" w:hAnsi="Times New Roman"/>
          <w:sz w:val="24"/>
          <w:szCs w:val="24"/>
        </w:rPr>
        <w:t xml:space="preserve">3. </w:t>
      </w:r>
      <w:bookmarkStart w:id="1" w:name="_Hlk65504929"/>
      <w:r w:rsidRPr="007A09A3">
        <w:rPr>
          <w:rFonts w:ascii="Times New Roman" w:hAnsi="Times New Roman"/>
          <w:b/>
          <w:sz w:val="24"/>
          <w:szCs w:val="24"/>
        </w:rPr>
        <w:t>Unlawful harassment.</w:t>
      </w:r>
      <w:r>
        <w:rPr>
          <w:rFonts w:ascii="Times New Roman" w:hAnsi="Times New Roman"/>
          <w:sz w:val="24"/>
          <w:szCs w:val="24"/>
        </w:rPr>
        <w:t xml:space="preserve"> Includes intimidation, ridicule or insults that are sufficiently severe, pervasive or persistent as to interfere with or limit the ability of an individual to participate in or benefit from the services, activities or privileges provided by the University; creates a hostile or offensive working and/or learning environment; </w:t>
      </w:r>
      <w:bookmarkEnd w:id="1"/>
      <w:r>
        <w:rPr>
          <w:rFonts w:ascii="Times New Roman" w:hAnsi="Times New Roman"/>
          <w:sz w:val="24"/>
          <w:szCs w:val="24"/>
        </w:rPr>
        <w:t>or otherwise adversely affects an individual’s work or learning opportunities, and is based on an individual’s race, color, religion, gender, sexual orientation, national origin, ancestry, disability, genetic information, age, military status…</w:t>
      </w:r>
    </w:p>
    <w:p w14:paraId="5711DE81" w14:textId="77777777" w:rsidR="008E6971" w:rsidRDefault="008E6971" w:rsidP="008E6971">
      <w:pPr>
        <w:ind w:left="720"/>
        <w:rPr>
          <w:rFonts w:ascii="Times New Roman" w:hAnsi="Times New Roman"/>
          <w:sz w:val="24"/>
          <w:szCs w:val="24"/>
        </w:rPr>
      </w:pPr>
      <w:bookmarkStart w:id="2" w:name="_Hlk65505085"/>
      <w:r>
        <w:rPr>
          <w:rFonts w:ascii="Times New Roman" w:hAnsi="Times New Roman"/>
          <w:sz w:val="24"/>
          <w:szCs w:val="24"/>
        </w:rPr>
        <w:t>4</w:t>
      </w:r>
      <w:r w:rsidRPr="007A09A3">
        <w:rPr>
          <w:rFonts w:ascii="Times New Roman" w:hAnsi="Times New Roman"/>
          <w:b/>
          <w:sz w:val="24"/>
          <w:szCs w:val="24"/>
        </w:rPr>
        <w:t>. Hostile environment.</w:t>
      </w:r>
      <w:r w:rsidR="007A09A3">
        <w:rPr>
          <w:rFonts w:ascii="Times New Roman" w:hAnsi="Times New Roman"/>
          <w:sz w:val="24"/>
          <w:szCs w:val="24"/>
        </w:rPr>
        <w:t xml:space="preserve"> A</w:t>
      </w:r>
      <w:r>
        <w:rPr>
          <w:rFonts w:ascii="Times New Roman" w:hAnsi="Times New Roman"/>
          <w:sz w:val="24"/>
          <w:szCs w:val="24"/>
        </w:rPr>
        <w:t xml:space="preserve"> hostile environment may be created by oral, written, graphic or physical conduct that is sufficiently severe, persistent, or pervasive so as to interfere with or limit the ability of an individual to participate in or benefit from the university’s academic, student, residential, or employment programs or activities </w:t>
      </w:r>
      <w:bookmarkEnd w:id="2"/>
      <w:r>
        <w:rPr>
          <w:rFonts w:ascii="Times New Roman" w:hAnsi="Times New Roman"/>
          <w:sz w:val="24"/>
          <w:szCs w:val="24"/>
        </w:rPr>
        <w:t>and is based on a protected class.</w:t>
      </w:r>
    </w:p>
    <w:p w14:paraId="6391E63C" w14:textId="77777777" w:rsidR="008E6971" w:rsidRDefault="008E6971" w:rsidP="008E6971">
      <w:pPr>
        <w:ind w:left="720"/>
        <w:rPr>
          <w:rFonts w:ascii="Times New Roman" w:hAnsi="Times New Roman"/>
          <w:sz w:val="24"/>
          <w:szCs w:val="24"/>
        </w:rPr>
      </w:pPr>
      <w:r w:rsidRPr="007A09A3">
        <w:rPr>
          <w:rFonts w:ascii="Times New Roman" w:hAnsi="Times New Roman"/>
          <w:b/>
          <w:sz w:val="24"/>
          <w:szCs w:val="24"/>
        </w:rPr>
        <w:t>5. Unlawful conduct</w:t>
      </w:r>
      <w:r>
        <w:rPr>
          <w:rFonts w:ascii="Times New Roman" w:hAnsi="Times New Roman"/>
          <w:sz w:val="24"/>
          <w:szCs w:val="24"/>
        </w:rPr>
        <w:t>. Unlawful verbal or physical conduct may include, but is not limited to, comments focused on physical features, taunts, epithets/slurs, defacing property and/or items that demonstrate hostility to a person’s protected class.</w:t>
      </w:r>
    </w:p>
    <w:p w14:paraId="6F3A70CC" w14:textId="77777777" w:rsidR="008E6971" w:rsidRPr="008E6971" w:rsidRDefault="008E6971" w:rsidP="008E6971">
      <w:pPr>
        <w:ind w:left="720"/>
        <w:rPr>
          <w:rFonts w:ascii="Times New Roman" w:hAnsi="Times New Roman"/>
          <w:sz w:val="24"/>
          <w:szCs w:val="24"/>
        </w:rPr>
      </w:pPr>
      <w:r w:rsidRPr="007A09A3">
        <w:rPr>
          <w:rFonts w:ascii="Times New Roman" w:hAnsi="Times New Roman"/>
          <w:b/>
          <w:sz w:val="24"/>
          <w:szCs w:val="24"/>
        </w:rPr>
        <w:t>6. Race/color/national origin/ancestry unlawful discrimination and harassment</w:t>
      </w:r>
      <w:r>
        <w:rPr>
          <w:rFonts w:ascii="Times New Roman" w:hAnsi="Times New Roman"/>
          <w:sz w:val="24"/>
          <w:szCs w:val="24"/>
        </w:rPr>
        <w:t xml:space="preserve">. </w:t>
      </w:r>
      <w:r w:rsidR="007A09A3">
        <w:rPr>
          <w:rFonts w:ascii="Times New Roman" w:hAnsi="Times New Roman"/>
          <w:sz w:val="24"/>
          <w:szCs w:val="24"/>
        </w:rPr>
        <w:t xml:space="preserve">                                 </w:t>
      </w:r>
    </w:p>
    <w:p w14:paraId="30063C9E" w14:textId="77777777" w:rsidR="00FB2B86" w:rsidRDefault="00BB35E6" w:rsidP="00CA2F4D">
      <w:pPr>
        <w:rPr>
          <w:rFonts w:ascii="Times New Roman" w:hAnsi="Times New Roman"/>
          <w:sz w:val="24"/>
          <w:szCs w:val="24"/>
        </w:rPr>
      </w:pPr>
      <w:r w:rsidRPr="0079612D">
        <w:rPr>
          <w:rFonts w:ascii="Times New Roman" w:hAnsi="Times New Roman"/>
          <w:sz w:val="24"/>
          <w:szCs w:val="24"/>
        </w:rPr>
        <w:t xml:space="preserve"> </w:t>
      </w:r>
      <w:r w:rsidR="007A09A3">
        <w:rPr>
          <w:rFonts w:ascii="Times New Roman" w:hAnsi="Times New Roman"/>
          <w:sz w:val="24"/>
          <w:szCs w:val="24"/>
        </w:rPr>
        <w:t xml:space="preserve">   </w:t>
      </w:r>
      <w:r w:rsidR="007A09A3">
        <w:rPr>
          <w:rFonts w:ascii="Times New Roman" w:hAnsi="Times New Roman"/>
          <w:sz w:val="24"/>
          <w:szCs w:val="24"/>
        </w:rPr>
        <w:tab/>
      </w:r>
      <w:r w:rsidR="007A09A3">
        <w:rPr>
          <w:rFonts w:ascii="Times New Roman" w:hAnsi="Times New Roman"/>
          <w:sz w:val="24"/>
          <w:szCs w:val="24"/>
        </w:rPr>
        <w:tab/>
        <w:t>6.</w:t>
      </w:r>
      <w:r w:rsidR="003F5A12">
        <w:rPr>
          <w:rFonts w:ascii="Times New Roman" w:hAnsi="Times New Roman"/>
          <w:sz w:val="24"/>
          <w:szCs w:val="24"/>
        </w:rPr>
        <w:t>3.</w:t>
      </w:r>
      <w:r w:rsidR="007A09A3">
        <w:rPr>
          <w:rFonts w:ascii="Times New Roman" w:hAnsi="Times New Roman"/>
          <w:sz w:val="24"/>
          <w:szCs w:val="24"/>
        </w:rPr>
        <w:t xml:space="preserve">1 Race and color. State and federal law prohibit discrimination on the basis of </w:t>
      </w:r>
    </w:p>
    <w:p w14:paraId="7A5052A3" w14:textId="77777777" w:rsidR="007A09A3" w:rsidRDefault="007A09A3" w:rsidP="00CA2F4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Race and color.</w:t>
      </w:r>
    </w:p>
    <w:p w14:paraId="767F1DDD" w14:textId="77777777" w:rsidR="007A09A3" w:rsidRDefault="007A09A3" w:rsidP="00CA2F4D">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6.</w:t>
      </w:r>
      <w:r w:rsidR="003F5A12">
        <w:rPr>
          <w:rFonts w:ascii="Times New Roman" w:hAnsi="Times New Roman"/>
          <w:sz w:val="24"/>
          <w:szCs w:val="24"/>
        </w:rPr>
        <w:t>3.</w:t>
      </w:r>
      <w:r>
        <w:rPr>
          <w:rFonts w:ascii="Times New Roman" w:hAnsi="Times New Roman"/>
          <w:sz w:val="24"/>
          <w:szCs w:val="24"/>
        </w:rPr>
        <w:t xml:space="preserve">2 Racial harassment is defined as any verbal or physical behavior or conduct </w:t>
      </w:r>
    </w:p>
    <w:p w14:paraId="05A9A1CC" w14:textId="77777777" w:rsidR="007A09A3" w:rsidRDefault="007A09A3" w:rsidP="00CA2F4D">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      that has the purpose or effect of:</w:t>
      </w:r>
    </w:p>
    <w:p w14:paraId="57B0C1FC" w14:textId="77777777" w:rsidR="007A09A3" w:rsidRDefault="007A09A3" w:rsidP="007A09A3">
      <w:pPr>
        <w:pStyle w:val="ListParagraph"/>
        <w:numPr>
          <w:ilvl w:val="0"/>
          <w:numId w:val="21"/>
        </w:numPr>
        <w:rPr>
          <w:rFonts w:ascii="Times New Roman" w:hAnsi="Times New Roman"/>
          <w:sz w:val="24"/>
          <w:szCs w:val="24"/>
        </w:rPr>
      </w:pPr>
      <w:r>
        <w:rPr>
          <w:rFonts w:ascii="Times New Roman" w:hAnsi="Times New Roman"/>
          <w:sz w:val="24"/>
          <w:szCs w:val="24"/>
        </w:rPr>
        <w:t xml:space="preserve"> Creating an intimidating, hostile, or offensive employment, educational or university living environment.</w:t>
      </w:r>
    </w:p>
    <w:p w14:paraId="330EC733" w14:textId="77777777" w:rsidR="007A09A3" w:rsidRDefault="007A09A3" w:rsidP="007A09A3">
      <w:pPr>
        <w:pStyle w:val="ListParagraph"/>
        <w:numPr>
          <w:ilvl w:val="0"/>
          <w:numId w:val="21"/>
        </w:numPr>
        <w:rPr>
          <w:rFonts w:ascii="Times New Roman" w:hAnsi="Times New Roman"/>
          <w:sz w:val="24"/>
          <w:szCs w:val="24"/>
        </w:rPr>
      </w:pPr>
      <w:r>
        <w:rPr>
          <w:rFonts w:ascii="Times New Roman" w:hAnsi="Times New Roman"/>
          <w:sz w:val="24"/>
          <w:szCs w:val="24"/>
        </w:rPr>
        <w:t>Interfering with an individual’s or group’s educational experience, employment, university living environment, personal safety or participation in university sponsored activity; or</w:t>
      </w:r>
    </w:p>
    <w:p w14:paraId="58FCC385" w14:textId="77777777" w:rsidR="007A09A3" w:rsidRDefault="007A09A3" w:rsidP="007A09A3">
      <w:pPr>
        <w:pStyle w:val="ListParagraph"/>
        <w:numPr>
          <w:ilvl w:val="0"/>
          <w:numId w:val="21"/>
        </w:numPr>
        <w:rPr>
          <w:rFonts w:ascii="Times New Roman" w:hAnsi="Times New Roman"/>
          <w:sz w:val="24"/>
          <w:szCs w:val="24"/>
        </w:rPr>
      </w:pPr>
      <w:r>
        <w:rPr>
          <w:rFonts w:ascii="Times New Roman" w:hAnsi="Times New Roman"/>
          <w:sz w:val="24"/>
          <w:szCs w:val="24"/>
        </w:rPr>
        <w:t>Threatening an individual’s or multiple individual’s employment or academic opportunities.</w:t>
      </w:r>
    </w:p>
    <w:p w14:paraId="73E5B6E8" w14:textId="77777777" w:rsidR="007A09A3" w:rsidRDefault="003F5A12" w:rsidP="007A09A3">
      <w:pPr>
        <w:ind w:left="720"/>
        <w:rPr>
          <w:rFonts w:ascii="Times New Roman" w:hAnsi="Times New Roman"/>
          <w:b/>
          <w:sz w:val="24"/>
          <w:szCs w:val="24"/>
        </w:rPr>
      </w:pPr>
      <w:r>
        <w:rPr>
          <w:rFonts w:ascii="Times New Roman" w:hAnsi="Times New Roman"/>
          <w:sz w:val="24"/>
          <w:szCs w:val="24"/>
        </w:rPr>
        <w:t>6.3.</w:t>
      </w:r>
      <w:r w:rsidR="007A09A3">
        <w:rPr>
          <w:rFonts w:ascii="Times New Roman" w:hAnsi="Times New Roman"/>
          <w:sz w:val="24"/>
          <w:szCs w:val="24"/>
        </w:rPr>
        <w:t xml:space="preserve">7. </w:t>
      </w:r>
      <w:r w:rsidR="007A09A3" w:rsidRPr="007A09A3">
        <w:rPr>
          <w:rFonts w:ascii="Times New Roman" w:hAnsi="Times New Roman"/>
          <w:b/>
          <w:sz w:val="24"/>
          <w:szCs w:val="24"/>
        </w:rPr>
        <w:t>Gender discrimination and harassment.</w:t>
      </w:r>
      <w:r w:rsidR="007A09A3">
        <w:rPr>
          <w:rFonts w:ascii="Times New Roman" w:hAnsi="Times New Roman"/>
          <w:b/>
          <w:sz w:val="24"/>
          <w:szCs w:val="24"/>
        </w:rPr>
        <w:t xml:space="preserve"> </w:t>
      </w:r>
    </w:p>
    <w:p w14:paraId="4EA6CA35" w14:textId="77777777" w:rsidR="007A09A3" w:rsidRDefault="003F5A12" w:rsidP="007A09A3">
      <w:pPr>
        <w:ind w:left="1440"/>
        <w:rPr>
          <w:rFonts w:ascii="Times New Roman" w:hAnsi="Times New Roman"/>
          <w:sz w:val="24"/>
          <w:szCs w:val="24"/>
        </w:rPr>
      </w:pPr>
      <w:r>
        <w:rPr>
          <w:rFonts w:ascii="Times New Roman" w:hAnsi="Times New Roman"/>
          <w:b/>
          <w:sz w:val="24"/>
          <w:szCs w:val="24"/>
        </w:rPr>
        <w:t>6.3.7(1)</w:t>
      </w:r>
      <w:r w:rsidR="007A09A3" w:rsidRPr="0083792A">
        <w:rPr>
          <w:rFonts w:ascii="Times New Roman" w:hAnsi="Times New Roman"/>
          <w:b/>
          <w:sz w:val="24"/>
          <w:szCs w:val="24"/>
        </w:rPr>
        <w:t xml:space="preserve"> Gender.</w:t>
      </w:r>
      <w:r w:rsidR="007A09A3">
        <w:rPr>
          <w:rFonts w:ascii="Times New Roman" w:hAnsi="Times New Roman"/>
          <w:sz w:val="24"/>
          <w:szCs w:val="24"/>
        </w:rPr>
        <w:t xml:space="preserve">  State and federal law prohibits unlawful discrimination based on gender or sex. Both men and women are protected from discrimination. Gender discrimination includes, but is not limited to, discrimination based on pregnancy, childbirth and disability due to pregnancy, non-conformance to gender stereotypes, and discrimination based on gender identify, including transgender identity.</w:t>
      </w:r>
    </w:p>
    <w:p w14:paraId="6FA82AB1" w14:textId="77777777" w:rsidR="007A09A3" w:rsidRDefault="003F5A12" w:rsidP="007A09A3">
      <w:pPr>
        <w:ind w:left="1440"/>
        <w:rPr>
          <w:rFonts w:ascii="Times New Roman" w:hAnsi="Times New Roman"/>
          <w:sz w:val="24"/>
          <w:szCs w:val="24"/>
        </w:rPr>
      </w:pPr>
      <w:bookmarkStart w:id="3" w:name="_Hlk65505298"/>
      <w:r>
        <w:rPr>
          <w:rFonts w:ascii="Times New Roman" w:hAnsi="Times New Roman"/>
          <w:b/>
          <w:sz w:val="24"/>
          <w:szCs w:val="24"/>
        </w:rPr>
        <w:t>6.3.</w:t>
      </w:r>
      <w:r w:rsidR="007A09A3" w:rsidRPr="0083792A">
        <w:rPr>
          <w:rFonts w:ascii="Times New Roman" w:hAnsi="Times New Roman"/>
          <w:b/>
          <w:sz w:val="24"/>
          <w:szCs w:val="24"/>
        </w:rPr>
        <w:t>7</w:t>
      </w:r>
      <w:r>
        <w:rPr>
          <w:rFonts w:ascii="Times New Roman" w:hAnsi="Times New Roman"/>
          <w:b/>
          <w:sz w:val="24"/>
          <w:szCs w:val="24"/>
        </w:rPr>
        <w:t>(</w:t>
      </w:r>
      <w:r w:rsidR="007A09A3" w:rsidRPr="0083792A">
        <w:rPr>
          <w:rFonts w:ascii="Times New Roman" w:hAnsi="Times New Roman"/>
          <w:b/>
          <w:sz w:val="24"/>
          <w:szCs w:val="24"/>
        </w:rPr>
        <w:t>2</w:t>
      </w:r>
      <w:r>
        <w:rPr>
          <w:rFonts w:ascii="Times New Roman" w:hAnsi="Times New Roman"/>
          <w:b/>
          <w:sz w:val="24"/>
          <w:szCs w:val="24"/>
        </w:rPr>
        <w:t>)</w:t>
      </w:r>
      <w:r w:rsidR="007A09A3" w:rsidRPr="0083792A">
        <w:rPr>
          <w:rFonts w:ascii="Times New Roman" w:hAnsi="Times New Roman"/>
          <w:b/>
          <w:sz w:val="24"/>
          <w:szCs w:val="24"/>
        </w:rPr>
        <w:t xml:space="preserve"> Sexual harassment.</w:t>
      </w:r>
      <w:r w:rsidR="007A09A3">
        <w:rPr>
          <w:rFonts w:ascii="Times New Roman" w:hAnsi="Times New Roman"/>
          <w:sz w:val="24"/>
          <w:szCs w:val="24"/>
        </w:rPr>
        <w:t xml:space="preserve">  Sexual harassment is defined as:</w:t>
      </w:r>
    </w:p>
    <w:p w14:paraId="217AC788" w14:textId="77777777" w:rsidR="007A09A3" w:rsidRDefault="007A09A3" w:rsidP="007A09A3">
      <w:pPr>
        <w:ind w:left="1440"/>
        <w:rPr>
          <w:rFonts w:ascii="Times New Roman" w:hAnsi="Times New Roman"/>
          <w:sz w:val="24"/>
          <w:szCs w:val="24"/>
        </w:rPr>
      </w:pPr>
      <w:r>
        <w:rPr>
          <w:rFonts w:ascii="Times New Roman" w:hAnsi="Times New Roman"/>
          <w:sz w:val="24"/>
          <w:szCs w:val="24"/>
        </w:rPr>
        <w:tab/>
        <w:t>a. unfavorable or unwelcome treatment; and</w:t>
      </w:r>
    </w:p>
    <w:p w14:paraId="7E45705D" w14:textId="77777777" w:rsidR="007A09A3" w:rsidRDefault="007A09A3" w:rsidP="007A09A3">
      <w:pPr>
        <w:ind w:left="1440"/>
        <w:rPr>
          <w:rFonts w:ascii="Times New Roman" w:hAnsi="Times New Roman"/>
          <w:sz w:val="24"/>
          <w:szCs w:val="24"/>
        </w:rPr>
      </w:pPr>
      <w:r>
        <w:rPr>
          <w:rFonts w:ascii="Times New Roman" w:hAnsi="Times New Roman"/>
          <w:sz w:val="24"/>
          <w:szCs w:val="24"/>
        </w:rPr>
        <w:tab/>
        <w:t>b. made without consent; and</w:t>
      </w:r>
    </w:p>
    <w:p w14:paraId="48F49652" w14:textId="77777777" w:rsidR="007A09A3" w:rsidRDefault="007A09A3" w:rsidP="007A09A3">
      <w:pPr>
        <w:ind w:left="1440"/>
        <w:rPr>
          <w:rFonts w:ascii="Times New Roman" w:hAnsi="Times New Roman"/>
          <w:sz w:val="24"/>
          <w:szCs w:val="24"/>
        </w:rPr>
      </w:pPr>
      <w:r>
        <w:rPr>
          <w:rFonts w:ascii="Times New Roman" w:hAnsi="Times New Roman"/>
          <w:sz w:val="24"/>
          <w:szCs w:val="24"/>
        </w:rPr>
        <w:tab/>
        <w:t>c. is severe or pervasive; and</w:t>
      </w:r>
    </w:p>
    <w:p w14:paraId="6A37AF6A" w14:textId="77777777" w:rsidR="007A09A3" w:rsidRDefault="007A09A3" w:rsidP="0083792A">
      <w:pPr>
        <w:ind w:left="2160"/>
        <w:rPr>
          <w:rFonts w:ascii="Times New Roman" w:hAnsi="Times New Roman"/>
          <w:sz w:val="24"/>
          <w:szCs w:val="24"/>
        </w:rPr>
      </w:pPr>
      <w:r>
        <w:rPr>
          <w:rFonts w:ascii="Times New Roman" w:hAnsi="Times New Roman"/>
          <w:sz w:val="24"/>
          <w:szCs w:val="24"/>
        </w:rPr>
        <w:t>d. has the purpose or effect of unreasonably interfering with an individual’s employment or academic performance; or</w:t>
      </w:r>
    </w:p>
    <w:p w14:paraId="7551575C" w14:textId="77777777" w:rsidR="0083792A" w:rsidRDefault="0083792A" w:rsidP="0083792A">
      <w:pPr>
        <w:ind w:left="2160"/>
        <w:rPr>
          <w:rFonts w:ascii="Times New Roman" w:hAnsi="Times New Roman"/>
          <w:sz w:val="24"/>
          <w:szCs w:val="24"/>
        </w:rPr>
      </w:pPr>
      <w:r>
        <w:rPr>
          <w:rFonts w:ascii="Times New Roman" w:hAnsi="Times New Roman"/>
          <w:sz w:val="24"/>
          <w:szCs w:val="24"/>
        </w:rPr>
        <w:t>e. creates an intimidating, hostile, or offensive working, academic, or university environment,</w:t>
      </w:r>
    </w:p>
    <w:p w14:paraId="4C916D2A" w14:textId="77777777" w:rsidR="0083792A" w:rsidRDefault="0083792A" w:rsidP="0083792A">
      <w:pPr>
        <w:ind w:left="2160"/>
        <w:rPr>
          <w:rFonts w:ascii="Times New Roman" w:hAnsi="Times New Roman"/>
          <w:sz w:val="24"/>
          <w:szCs w:val="24"/>
        </w:rPr>
      </w:pPr>
      <w:r>
        <w:rPr>
          <w:rFonts w:ascii="Times New Roman" w:hAnsi="Times New Roman"/>
          <w:sz w:val="24"/>
          <w:szCs w:val="24"/>
        </w:rPr>
        <w:t>f. Sexual harassment includes sexual exploitation and sexual misconduct, and is further defined in rule 3342-5-16.2 of the Administrative Code.</w:t>
      </w:r>
    </w:p>
    <w:bookmarkEnd w:id="3"/>
    <w:p w14:paraId="0215D122" w14:textId="77777777" w:rsidR="006F1E5A" w:rsidRDefault="0083792A" w:rsidP="0083792A">
      <w:pPr>
        <w:rPr>
          <w:rFonts w:ascii="Times New Roman" w:hAnsi="Times New Roman"/>
          <w:sz w:val="24"/>
          <w:szCs w:val="24"/>
        </w:rPr>
      </w:pPr>
      <w:r>
        <w:rPr>
          <w:rFonts w:ascii="Times New Roman" w:hAnsi="Times New Roman"/>
          <w:sz w:val="24"/>
          <w:szCs w:val="24"/>
        </w:rPr>
        <w:tab/>
      </w:r>
    </w:p>
    <w:p w14:paraId="1A04B5E8" w14:textId="77777777" w:rsidR="0083792A" w:rsidRDefault="003F5A12" w:rsidP="0083792A">
      <w:pPr>
        <w:rPr>
          <w:rFonts w:ascii="Times New Roman" w:hAnsi="Times New Roman"/>
          <w:b/>
          <w:sz w:val="24"/>
          <w:szCs w:val="24"/>
        </w:rPr>
      </w:pPr>
      <w:r w:rsidRPr="003F5A12">
        <w:rPr>
          <w:rFonts w:ascii="Times New Roman" w:hAnsi="Times New Roman"/>
          <w:b/>
          <w:sz w:val="24"/>
          <w:szCs w:val="24"/>
        </w:rPr>
        <w:t>6.3.</w:t>
      </w:r>
      <w:r w:rsidR="0083792A" w:rsidRPr="0083792A">
        <w:rPr>
          <w:rFonts w:ascii="Times New Roman" w:hAnsi="Times New Roman"/>
          <w:b/>
          <w:sz w:val="24"/>
          <w:szCs w:val="24"/>
        </w:rPr>
        <w:t>9. Disability discrimination and harassment</w:t>
      </w:r>
    </w:p>
    <w:p w14:paraId="41C353BC" w14:textId="77777777" w:rsidR="0083792A" w:rsidRDefault="0083792A" w:rsidP="0083792A">
      <w:pPr>
        <w:ind w:left="1440"/>
        <w:rPr>
          <w:rFonts w:ascii="Times New Roman" w:hAnsi="Times New Roman"/>
          <w:sz w:val="24"/>
          <w:szCs w:val="24"/>
        </w:rPr>
      </w:pPr>
      <w:r>
        <w:rPr>
          <w:rFonts w:ascii="Times New Roman" w:hAnsi="Times New Roman"/>
          <w:b/>
          <w:sz w:val="24"/>
          <w:szCs w:val="24"/>
        </w:rPr>
        <w:t xml:space="preserve">9.1 </w:t>
      </w:r>
      <w:r>
        <w:rPr>
          <w:rFonts w:ascii="Times New Roman" w:hAnsi="Times New Roman"/>
          <w:sz w:val="24"/>
          <w:szCs w:val="24"/>
        </w:rPr>
        <w:t>The Americans with Disabilities Act as Amended (ADAA), sections 503 and 504 of the Rehabilitation Act, and Chapter 4112 of the Revised Code prohibit unlawful discrimination against individual with disabilities. This includes individual who:</w:t>
      </w:r>
    </w:p>
    <w:p w14:paraId="7D702497" w14:textId="77777777" w:rsidR="0083792A" w:rsidRDefault="0083792A" w:rsidP="00B81DB1">
      <w:pPr>
        <w:ind w:left="2160"/>
        <w:rPr>
          <w:rFonts w:ascii="Times New Roman" w:hAnsi="Times New Roman"/>
          <w:sz w:val="24"/>
          <w:szCs w:val="24"/>
        </w:rPr>
      </w:pPr>
      <w:r>
        <w:rPr>
          <w:rFonts w:ascii="Times New Roman" w:hAnsi="Times New Roman"/>
          <w:sz w:val="24"/>
          <w:szCs w:val="24"/>
        </w:rPr>
        <w:t xml:space="preserve">a. have a physical or </w:t>
      </w:r>
      <w:r w:rsidR="00B81DB1">
        <w:rPr>
          <w:rFonts w:ascii="Times New Roman" w:hAnsi="Times New Roman"/>
          <w:sz w:val="24"/>
          <w:szCs w:val="24"/>
        </w:rPr>
        <w:t>mental impairment that substantially limits one or more of his/her major life activities;</w:t>
      </w:r>
    </w:p>
    <w:p w14:paraId="5238B821" w14:textId="77777777" w:rsidR="00B81DB1" w:rsidRDefault="00B81DB1" w:rsidP="00B81DB1">
      <w:pPr>
        <w:ind w:left="2160"/>
        <w:rPr>
          <w:rFonts w:ascii="Times New Roman" w:hAnsi="Times New Roman"/>
          <w:sz w:val="24"/>
          <w:szCs w:val="24"/>
        </w:rPr>
      </w:pPr>
      <w:r>
        <w:rPr>
          <w:rFonts w:ascii="Times New Roman" w:hAnsi="Times New Roman"/>
          <w:sz w:val="24"/>
          <w:szCs w:val="24"/>
        </w:rPr>
        <w:t>b. have a record of such an impairment; or</w:t>
      </w:r>
    </w:p>
    <w:p w14:paraId="64FCACD1" w14:textId="77777777" w:rsidR="00B81DB1" w:rsidRDefault="00B81DB1" w:rsidP="00B81DB1">
      <w:pPr>
        <w:ind w:left="2160"/>
        <w:rPr>
          <w:rFonts w:ascii="Times New Roman" w:hAnsi="Times New Roman"/>
          <w:sz w:val="24"/>
          <w:szCs w:val="24"/>
        </w:rPr>
      </w:pPr>
      <w:r>
        <w:rPr>
          <w:rFonts w:ascii="Times New Roman" w:hAnsi="Times New Roman"/>
          <w:sz w:val="24"/>
          <w:szCs w:val="24"/>
        </w:rPr>
        <w:t>c. are regarded as having such an impairment.</w:t>
      </w:r>
    </w:p>
    <w:p w14:paraId="4C7EBE2B" w14:textId="77777777" w:rsidR="00B81DB1" w:rsidRDefault="00B81DB1" w:rsidP="00B81DB1">
      <w:pPr>
        <w:ind w:left="1440"/>
        <w:rPr>
          <w:rFonts w:ascii="Times New Roman" w:hAnsi="Times New Roman"/>
          <w:sz w:val="24"/>
          <w:szCs w:val="24"/>
        </w:rPr>
      </w:pPr>
      <w:r w:rsidRPr="00B81DB1">
        <w:rPr>
          <w:rFonts w:ascii="Times New Roman" w:hAnsi="Times New Roman"/>
          <w:b/>
          <w:sz w:val="24"/>
          <w:szCs w:val="24"/>
        </w:rPr>
        <w:t>9.2</w:t>
      </w:r>
      <w:r>
        <w:rPr>
          <w:rFonts w:ascii="Times New Roman" w:hAnsi="Times New Roman"/>
          <w:sz w:val="24"/>
          <w:szCs w:val="24"/>
        </w:rPr>
        <w:t xml:space="preserve"> Federal law requires making reasonable accommodations to the known physical or mental limitations of a qualified individual with a disability unless to do so would cause an undue hardship on the operation of the business.</w:t>
      </w:r>
    </w:p>
    <w:p w14:paraId="35525535" w14:textId="77777777" w:rsidR="007C55B9" w:rsidRDefault="003F5A12" w:rsidP="003F5A12">
      <w:pPr>
        <w:rPr>
          <w:rFonts w:ascii="Times New Roman" w:hAnsi="Times New Roman"/>
          <w:b/>
          <w:sz w:val="24"/>
          <w:szCs w:val="24"/>
        </w:rPr>
      </w:pPr>
      <w:r>
        <w:rPr>
          <w:rFonts w:ascii="Times New Roman" w:hAnsi="Times New Roman"/>
          <w:b/>
          <w:sz w:val="24"/>
          <w:szCs w:val="24"/>
        </w:rPr>
        <w:tab/>
      </w:r>
    </w:p>
    <w:p w14:paraId="329BA713" w14:textId="77777777" w:rsidR="001D6335" w:rsidRDefault="001D6335" w:rsidP="00036CAD">
      <w:pPr>
        <w:rPr>
          <w:rFonts w:ascii="Times New Roman" w:hAnsi="Times New Roman"/>
          <w:b/>
          <w:sz w:val="24"/>
          <w:szCs w:val="24"/>
        </w:rPr>
      </w:pPr>
      <w:bookmarkStart w:id="4" w:name="_Hlk65505583"/>
    </w:p>
    <w:p w14:paraId="18654F0F" w14:textId="77777777" w:rsidR="003F5A12" w:rsidRDefault="003F5A12" w:rsidP="00036CAD">
      <w:pPr>
        <w:rPr>
          <w:rFonts w:ascii="Times New Roman" w:hAnsi="Times New Roman"/>
          <w:b/>
          <w:sz w:val="24"/>
          <w:szCs w:val="24"/>
        </w:rPr>
      </w:pPr>
      <w:r>
        <w:rPr>
          <w:rFonts w:ascii="Times New Roman" w:hAnsi="Times New Roman"/>
          <w:b/>
          <w:sz w:val="24"/>
          <w:szCs w:val="24"/>
        </w:rPr>
        <w:lastRenderedPageBreak/>
        <w:t>Sanctions.</w:t>
      </w:r>
    </w:p>
    <w:p w14:paraId="0196AD0C" w14:textId="77777777" w:rsidR="003F5A12" w:rsidRPr="004230BB" w:rsidRDefault="003F5A12" w:rsidP="00036CAD">
      <w:pPr>
        <w:rPr>
          <w:rFonts w:ascii="Times New Roman" w:hAnsi="Times New Roman"/>
          <w:sz w:val="24"/>
          <w:szCs w:val="24"/>
        </w:rPr>
      </w:pPr>
      <w:r w:rsidRPr="004230BB">
        <w:rPr>
          <w:rFonts w:ascii="Times New Roman" w:hAnsi="Times New Roman"/>
          <w:sz w:val="24"/>
          <w:szCs w:val="24"/>
        </w:rPr>
        <w:t xml:space="preserve">If it is found that an individual’s conduct violates this policy, sanctions by the university </w:t>
      </w:r>
      <w:r w:rsidR="00B23DFA">
        <w:rPr>
          <w:rFonts w:ascii="Times New Roman" w:hAnsi="Times New Roman"/>
          <w:sz w:val="24"/>
          <w:szCs w:val="24"/>
        </w:rPr>
        <w:t>and</w:t>
      </w:r>
      <w:r w:rsidR="00D97B67">
        <w:rPr>
          <w:rFonts w:ascii="Times New Roman" w:hAnsi="Times New Roman"/>
          <w:sz w:val="24"/>
          <w:szCs w:val="24"/>
        </w:rPr>
        <w:t>/or</w:t>
      </w:r>
      <w:r w:rsidR="00B23DFA">
        <w:rPr>
          <w:rFonts w:ascii="Times New Roman" w:hAnsi="Times New Roman"/>
          <w:sz w:val="24"/>
          <w:szCs w:val="24"/>
        </w:rPr>
        <w:t xml:space="preserve"> the CCS program </w:t>
      </w:r>
      <w:r w:rsidRPr="004230BB">
        <w:rPr>
          <w:rFonts w:ascii="Times New Roman" w:hAnsi="Times New Roman"/>
          <w:sz w:val="24"/>
          <w:szCs w:val="24"/>
        </w:rPr>
        <w:t>will be recommended.  Action may include, but not limited to, counseling, training, oral or written warning, no-contact orders, transfer, suspension, termination or expulsion.  The degree of action may be determined based on the intent</w:t>
      </w:r>
      <w:r w:rsidR="00D97B67">
        <w:rPr>
          <w:rFonts w:ascii="Times New Roman" w:hAnsi="Times New Roman"/>
          <w:sz w:val="24"/>
          <w:szCs w:val="24"/>
        </w:rPr>
        <w:t>,</w:t>
      </w:r>
      <w:r w:rsidRPr="004230BB">
        <w:rPr>
          <w:rFonts w:ascii="Times New Roman" w:hAnsi="Times New Roman"/>
          <w:sz w:val="24"/>
          <w:szCs w:val="24"/>
        </w:rPr>
        <w:t xml:space="preserve"> outcome</w:t>
      </w:r>
      <w:r w:rsidR="00D97B67">
        <w:rPr>
          <w:rFonts w:ascii="Times New Roman" w:hAnsi="Times New Roman"/>
          <w:sz w:val="24"/>
          <w:szCs w:val="24"/>
        </w:rPr>
        <w:t>, and repetition</w:t>
      </w:r>
      <w:r w:rsidRPr="004230BB">
        <w:rPr>
          <w:rFonts w:ascii="Times New Roman" w:hAnsi="Times New Roman"/>
          <w:sz w:val="24"/>
          <w:szCs w:val="24"/>
        </w:rPr>
        <w:t xml:space="preserve"> of the offense and the extent</w:t>
      </w:r>
      <w:r w:rsidR="00D97B67">
        <w:rPr>
          <w:rFonts w:ascii="Times New Roman" w:hAnsi="Times New Roman"/>
          <w:sz w:val="24"/>
          <w:szCs w:val="24"/>
        </w:rPr>
        <w:t xml:space="preserve"> and duration </w:t>
      </w:r>
      <w:r w:rsidRPr="004230BB">
        <w:rPr>
          <w:rFonts w:ascii="Times New Roman" w:hAnsi="Times New Roman"/>
          <w:sz w:val="24"/>
          <w:szCs w:val="24"/>
        </w:rPr>
        <w:t xml:space="preserve">of the findings.  </w:t>
      </w:r>
    </w:p>
    <w:p w14:paraId="0C795A7D" w14:textId="77777777" w:rsidR="00EC2D29" w:rsidRDefault="00EC2D29" w:rsidP="003F5A12">
      <w:pPr>
        <w:ind w:left="720"/>
        <w:rPr>
          <w:rFonts w:ascii="Times New Roman" w:hAnsi="Times New Roman"/>
          <w:sz w:val="24"/>
          <w:szCs w:val="24"/>
        </w:rPr>
      </w:pPr>
    </w:p>
    <w:p w14:paraId="26911892" w14:textId="77777777" w:rsidR="003F5A12" w:rsidRPr="004230BB" w:rsidRDefault="003F5A12" w:rsidP="00036CAD">
      <w:pPr>
        <w:rPr>
          <w:rFonts w:ascii="Times New Roman" w:hAnsi="Times New Roman"/>
          <w:sz w:val="24"/>
          <w:szCs w:val="24"/>
        </w:rPr>
      </w:pPr>
      <w:r w:rsidRPr="002067ED">
        <w:rPr>
          <w:rFonts w:ascii="Times New Roman" w:hAnsi="Times New Roman"/>
          <w:b/>
          <w:sz w:val="24"/>
          <w:szCs w:val="24"/>
        </w:rPr>
        <w:t>Reporting.</w:t>
      </w:r>
      <w:r w:rsidRPr="002067ED">
        <w:rPr>
          <w:rFonts w:ascii="Times New Roman" w:hAnsi="Times New Roman"/>
          <w:sz w:val="24"/>
          <w:szCs w:val="24"/>
        </w:rPr>
        <w:t xml:space="preserve">  </w:t>
      </w:r>
      <w:r w:rsidR="001D6335" w:rsidRPr="002067ED">
        <w:rPr>
          <w:rFonts w:ascii="Times New Roman" w:hAnsi="Times New Roman"/>
          <w:b/>
          <w:bCs/>
          <w:sz w:val="24"/>
          <w:szCs w:val="24"/>
        </w:rPr>
        <w:t>CCS has a zero tolerance for sexual harassment.</w:t>
      </w:r>
      <w:r w:rsidR="001D6335" w:rsidRPr="002067ED">
        <w:rPr>
          <w:rFonts w:ascii="Times New Roman" w:hAnsi="Times New Roman"/>
          <w:sz w:val="24"/>
          <w:szCs w:val="24"/>
        </w:rPr>
        <w:t xml:space="preserve"> </w:t>
      </w:r>
      <w:r w:rsidRPr="002067ED">
        <w:rPr>
          <w:rFonts w:ascii="Times New Roman" w:hAnsi="Times New Roman"/>
          <w:sz w:val="24"/>
          <w:szCs w:val="24"/>
        </w:rPr>
        <w:t>All reports of sexual harassment, sexual misconduct, stalking and intimate partner violence must be reported to the Title IX Coordinator, Deputy Title IX Coordinator, and/or Affirmative Action Facilitator.</w:t>
      </w:r>
      <w:r w:rsidRPr="004230BB">
        <w:rPr>
          <w:rFonts w:ascii="Times New Roman" w:hAnsi="Times New Roman"/>
          <w:sz w:val="24"/>
          <w:szCs w:val="24"/>
        </w:rPr>
        <w:t xml:space="preserve"> </w:t>
      </w:r>
    </w:p>
    <w:bookmarkEnd w:id="4"/>
    <w:p w14:paraId="27686FFF" w14:textId="77777777" w:rsidR="003F5A12" w:rsidRDefault="003F5A12" w:rsidP="003F5A12">
      <w:pPr>
        <w:ind w:left="720"/>
        <w:rPr>
          <w:rFonts w:ascii="Times New Roman" w:hAnsi="Times New Roman"/>
          <w:b/>
          <w:sz w:val="24"/>
          <w:szCs w:val="24"/>
        </w:rPr>
      </w:pPr>
    </w:p>
    <w:p w14:paraId="6C9D4863" w14:textId="77777777" w:rsidR="00FB2B86" w:rsidRDefault="007A7BED" w:rsidP="00FC7066">
      <w:pPr>
        <w:pBdr>
          <w:bottom w:val="single" w:sz="4" w:space="1" w:color="auto"/>
        </w:pBdr>
        <w:rPr>
          <w:rFonts w:ascii="Times New Roman" w:hAnsi="Times New Roman"/>
          <w:b/>
          <w:sz w:val="24"/>
          <w:szCs w:val="24"/>
        </w:rPr>
      </w:pPr>
      <w:r w:rsidRPr="007A7BED">
        <w:rPr>
          <w:rFonts w:ascii="Times New Roman" w:hAnsi="Times New Roman"/>
          <w:b/>
          <w:sz w:val="24"/>
          <w:szCs w:val="24"/>
        </w:rPr>
        <w:t>§</w:t>
      </w:r>
      <w:r w:rsidR="00394AD4">
        <w:rPr>
          <w:rFonts w:ascii="Times New Roman" w:hAnsi="Times New Roman"/>
          <w:b/>
          <w:sz w:val="24"/>
          <w:szCs w:val="24"/>
        </w:rPr>
        <w:t xml:space="preserve">5.0 </w:t>
      </w:r>
      <w:r w:rsidR="00FB2B86" w:rsidRPr="00CA2F4D">
        <w:rPr>
          <w:rFonts w:ascii="Times New Roman" w:hAnsi="Times New Roman"/>
          <w:b/>
          <w:sz w:val="24"/>
          <w:szCs w:val="24"/>
        </w:rPr>
        <w:t>STUDENT ID CARDS/PURCHASE ACCOUNTS</w:t>
      </w:r>
    </w:p>
    <w:p w14:paraId="68EEEFBE" w14:textId="77777777" w:rsidR="00FB2B86" w:rsidRDefault="00FB2B86" w:rsidP="00CA2F4D">
      <w:pPr>
        <w:rPr>
          <w:rFonts w:ascii="Times New Roman" w:hAnsi="Times New Roman"/>
          <w:b/>
          <w:sz w:val="24"/>
          <w:szCs w:val="24"/>
        </w:rPr>
      </w:pPr>
    </w:p>
    <w:p w14:paraId="3170324D" w14:textId="77777777" w:rsidR="00FB2B86" w:rsidRDefault="00FB2B86" w:rsidP="00CA2F4D">
      <w:pPr>
        <w:rPr>
          <w:rFonts w:ascii="Times New Roman" w:hAnsi="Times New Roman"/>
          <w:sz w:val="24"/>
          <w:szCs w:val="24"/>
        </w:rPr>
      </w:pPr>
      <w:r>
        <w:rPr>
          <w:rFonts w:ascii="Times New Roman" w:hAnsi="Times New Roman"/>
          <w:sz w:val="24"/>
          <w:szCs w:val="24"/>
        </w:rPr>
        <w:t xml:space="preserve">Students will have a picture ID card taken at the beginning of the fall semester.  This card will allow students to enter the labs and dining halls, check out library books, and attend campus events.  </w:t>
      </w:r>
      <w:r>
        <w:rPr>
          <w:rFonts w:ascii="Times New Roman" w:hAnsi="Times New Roman"/>
          <w:b/>
          <w:sz w:val="24"/>
          <w:szCs w:val="24"/>
        </w:rPr>
        <w:t>It is critical that students have this on their person at all times.</w:t>
      </w:r>
      <w:r>
        <w:rPr>
          <w:rFonts w:ascii="Times New Roman" w:hAnsi="Times New Roman"/>
          <w:sz w:val="24"/>
          <w:szCs w:val="24"/>
        </w:rPr>
        <w:t xml:space="preserve">  We will assist them in identifying ways that they can keep it safe and available to them.  ID’s are not easily </w:t>
      </w:r>
      <w:r w:rsidR="00D97B67">
        <w:rPr>
          <w:rFonts w:ascii="Times New Roman" w:hAnsi="Times New Roman"/>
          <w:sz w:val="24"/>
          <w:szCs w:val="24"/>
        </w:rPr>
        <w:t>replaced,</w:t>
      </w:r>
      <w:r>
        <w:rPr>
          <w:rFonts w:ascii="Times New Roman" w:hAnsi="Times New Roman"/>
          <w:sz w:val="24"/>
          <w:szCs w:val="24"/>
        </w:rPr>
        <w:t xml:space="preserve"> and a fee is charged for </w:t>
      </w:r>
      <w:r w:rsidR="00B23DFA">
        <w:rPr>
          <w:rFonts w:ascii="Times New Roman" w:hAnsi="Times New Roman"/>
          <w:sz w:val="24"/>
          <w:szCs w:val="24"/>
        </w:rPr>
        <w:t>replacement, which</w:t>
      </w:r>
      <w:r>
        <w:rPr>
          <w:rFonts w:ascii="Times New Roman" w:hAnsi="Times New Roman"/>
          <w:sz w:val="24"/>
          <w:szCs w:val="24"/>
        </w:rPr>
        <w:t xml:space="preserve"> is paid by the student.  Additionally, students have the </w:t>
      </w:r>
      <w:r>
        <w:rPr>
          <w:rFonts w:ascii="Times New Roman" w:hAnsi="Times New Roman"/>
          <w:b/>
          <w:sz w:val="24"/>
          <w:szCs w:val="24"/>
        </w:rPr>
        <w:t>option</w:t>
      </w:r>
      <w:r>
        <w:rPr>
          <w:rFonts w:ascii="Times New Roman" w:hAnsi="Times New Roman"/>
          <w:sz w:val="24"/>
          <w:szCs w:val="24"/>
        </w:rPr>
        <w:t xml:space="preserve"> to deposit money</w:t>
      </w:r>
      <w:r w:rsidR="00960B54">
        <w:rPr>
          <w:rFonts w:ascii="Times New Roman" w:hAnsi="Times New Roman"/>
          <w:sz w:val="24"/>
          <w:szCs w:val="24"/>
        </w:rPr>
        <w:t xml:space="preserve"> (called </w:t>
      </w:r>
      <w:r w:rsidR="002D2595">
        <w:rPr>
          <w:rFonts w:ascii="Times New Roman" w:hAnsi="Times New Roman"/>
          <w:sz w:val="24"/>
          <w:szCs w:val="24"/>
        </w:rPr>
        <w:t>Flash Cash</w:t>
      </w:r>
      <w:r w:rsidR="00960B54">
        <w:rPr>
          <w:rFonts w:ascii="Times New Roman" w:hAnsi="Times New Roman"/>
          <w:sz w:val="24"/>
          <w:szCs w:val="24"/>
        </w:rPr>
        <w:t>)</w:t>
      </w:r>
      <w:r>
        <w:rPr>
          <w:rFonts w:ascii="Times New Roman" w:hAnsi="Times New Roman"/>
          <w:sz w:val="24"/>
          <w:szCs w:val="24"/>
        </w:rPr>
        <w:t xml:space="preserve"> into an account that is “tied” to their ID card</w:t>
      </w:r>
      <w:r w:rsidR="00B23DFA">
        <w:rPr>
          <w:rFonts w:ascii="Times New Roman" w:hAnsi="Times New Roman"/>
          <w:sz w:val="24"/>
          <w:szCs w:val="24"/>
        </w:rPr>
        <w:t xml:space="preserve"> – like a debit card</w:t>
      </w:r>
      <w:r>
        <w:rPr>
          <w:rFonts w:ascii="Times New Roman" w:hAnsi="Times New Roman"/>
          <w:sz w:val="24"/>
          <w:szCs w:val="24"/>
        </w:rPr>
        <w:t>.  This enables students to make purchases in the bookstore and dining halls</w:t>
      </w:r>
      <w:r w:rsidR="00F568CA">
        <w:rPr>
          <w:rFonts w:ascii="Times New Roman" w:hAnsi="Times New Roman"/>
          <w:sz w:val="24"/>
          <w:szCs w:val="24"/>
        </w:rPr>
        <w:t>, as well as, in some establishments off campus</w:t>
      </w:r>
      <w:r>
        <w:rPr>
          <w:rFonts w:ascii="Times New Roman" w:hAnsi="Times New Roman"/>
          <w:sz w:val="24"/>
          <w:szCs w:val="24"/>
        </w:rPr>
        <w:t>.  Students and parents wishing to utilize this option may do so through the Kent</w:t>
      </w:r>
      <w:r w:rsidR="00136B27">
        <w:rPr>
          <w:rFonts w:ascii="Times New Roman" w:hAnsi="Times New Roman"/>
          <w:sz w:val="24"/>
          <w:szCs w:val="24"/>
        </w:rPr>
        <w:t xml:space="preserve"> web site, </w:t>
      </w:r>
      <w:r w:rsidR="00136B27" w:rsidRPr="00136B27">
        <w:rPr>
          <w:rFonts w:ascii="Times New Roman" w:hAnsi="Times New Roman"/>
          <w:color w:val="1F497D" w:themeColor="text2"/>
          <w:sz w:val="24"/>
          <w:szCs w:val="24"/>
        </w:rPr>
        <w:t>http://www.kent.edu/flashcard</w:t>
      </w:r>
      <w:r w:rsidR="00136B27">
        <w:rPr>
          <w:rFonts w:ascii="Times New Roman" w:hAnsi="Times New Roman"/>
          <w:sz w:val="24"/>
          <w:szCs w:val="24"/>
        </w:rPr>
        <w:t>.</w:t>
      </w:r>
      <w:r w:rsidR="00B23DFA">
        <w:rPr>
          <w:rFonts w:ascii="Times New Roman" w:hAnsi="Times New Roman"/>
          <w:sz w:val="24"/>
          <w:szCs w:val="24"/>
        </w:rPr>
        <w:t xml:space="preserve"> </w:t>
      </w:r>
      <w:r>
        <w:rPr>
          <w:rFonts w:ascii="Times New Roman" w:hAnsi="Times New Roman"/>
          <w:sz w:val="24"/>
          <w:szCs w:val="24"/>
        </w:rPr>
        <w:t>This money will be carried over from semester to semes</w:t>
      </w:r>
      <w:r w:rsidR="00960B54">
        <w:rPr>
          <w:rFonts w:ascii="Times New Roman" w:hAnsi="Times New Roman"/>
          <w:sz w:val="24"/>
          <w:szCs w:val="24"/>
        </w:rPr>
        <w:t xml:space="preserve">ter and only </w:t>
      </w:r>
      <w:r w:rsidR="00136B27">
        <w:rPr>
          <w:rFonts w:ascii="Times New Roman" w:hAnsi="Times New Roman"/>
          <w:sz w:val="24"/>
          <w:szCs w:val="24"/>
        </w:rPr>
        <w:t xml:space="preserve">upon </w:t>
      </w:r>
      <w:r w:rsidR="00960B54">
        <w:rPr>
          <w:rFonts w:ascii="Times New Roman" w:hAnsi="Times New Roman"/>
          <w:sz w:val="24"/>
          <w:szCs w:val="24"/>
        </w:rPr>
        <w:t>leaving the university</w:t>
      </w:r>
      <w:r>
        <w:rPr>
          <w:rFonts w:ascii="Times New Roman" w:hAnsi="Times New Roman"/>
          <w:sz w:val="24"/>
          <w:szCs w:val="24"/>
        </w:rPr>
        <w:t xml:space="preserve"> will students be able to withdraw any balance.  Students can check their balance at the Student Center or on-line; in addition</w:t>
      </w:r>
      <w:r w:rsidR="00D46AC3">
        <w:rPr>
          <w:rFonts w:ascii="Times New Roman" w:hAnsi="Times New Roman"/>
          <w:sz w:val="24"/>
          <w:szCs w:val="24"/>
        </w:rPr>
        <w:t>,</w:t>
      </w:r>
      <w:r>
        <w:rPr>
          <w:rFonts w:ascii="Times New Roman" w:hAnsi="Times New Roman"/>
          <w:sz w:val="24"/>
          <w:szCs w:val="24"/>
        </w:rPr>
        <w:t xml:space="preserve"> it is placed on every purchase receipt.</w:t>
      </w:r>
      <w:r w:rsidR="00960B54">
        <w:rPr>
          <w:rFonts w:ascii="Times New Roman" w:hAnsi="Times New Roman"/>
          <w:sz w:val="24"/>
          <w:szCs w:val="24"/>
        </w:rPr>
        <w:t xml:space="preserve">  A student with money on their card is also able to use the card to pay for purchases at many businesses in the surrounding Kent area</w:t>
      </w:r>
      <w:r w:rsidR="00173232">
        <w:rPr>
          <w:rFonts w:ascii="Times New Roman" w:hAnsi="Times New Roman"/>
          <w:sz w:val="24"/>
          <w:szCs w:val="24"/>
        </w:rPr>
        <w:t xml:space="preserve"> that accept </w:t>
      </w:r>
      <w:r w:rsidR="002D2595">
        <w:rPr>
          <w:rFonts w:ascii="Times New Roman" w:hAnsi="Times New Roman"/>
          <w:sz w:val="24"/>
          <w:szCs w:val="24"/>
        </w:rPr>
        <w:t>Flash Cash</w:t>
      </w:r>
      <w:r w:rsidR="00960B54">
        <w:rPr>
          <w:rFonts w:ascii="Times New Roman" w:hAnsi="Times New Roman"/>
          <w:sz w:val="24"/>
          <w:szCs w:val="24"/>
        </w:rPr>
        <w:t>.</w:t>
      </w:r>
    </w:p>
    <w:p w14:paraId="38468B7D" w14:textId="77777777" w:rsidR="00B23DFA" w:rsidRDefault="00B23DFA" w:rsidP="00CA2F4D">
      <w:pPr>
        <w:rPr>
          <w:rFonts w:ascii="Times New Roman" w:hAnsi="Times New Roman"/>
          <w:sz w:val="24"/>
          <w:szCs w:val="24"/>
        </w:rPr>
      </w:pPr>
    </w:p>
    <w:p w14:paraId="05621A3F" w14:textId="77777777" w:rsidR="00B23DFA" w:rsidRDefault="00B23DFA" w:rsidP="00CA2F4D">
      <w:pPr>
        <w:rPr>
          <w:rFonts w:ascii="Times New Roman" w:hAnsi="Times New Roman"/>
          <w:sz w:val="24"/>
          <w:szCs w:val="24"/>
        </w:rPr>
      </w:pPr>
      <w:r>
        <w:rPr>
          <w:rFonts w:ascii="Times New Roman" w:hAnsi="Times New Roman"/>
          <w:sz w:val="24"/>
          <w:szCs w:val="24"/>
        </w:rPr>
        <w:t xml:space="preserve">It is not possible for CCS to monitor what the student purchases with their money, nor if they are spending in an irresponsible way. It is suggested that student and parents discuss what can be budgeted each week for spending money, and that the parents load that amount each week.  If the student runs out of money before the end of the week, </w:t>
      </w:r>
      <w:r w:rsidRPr="00B23DFA">
        <w:rPr>
          <w:rFonts w:ascii="Times New Roman" w:hAnsi="Times New Roman"/>
          <w:b/>
          <w:sz w:val="24"/>
          <w:szCs w:val="24"/>
        </w:rPr>
        <w:t>do not add more</w:t>
      </w:r>
      <w:r>
        <w:rPr>
          <w:rFonts w:ascii="Times New Roman" w:hAnsi="Times New Roman"/>
          <w:sz w:val="24"/>
          <w:szCs w:val="24"/>
        </w:rPr>
        <w:t xml:space="preserve">.  Help them to realize the consequence of unwise budgeting.  On the other hand, if a student budgeted well and did not spend all of their money, the reward is they get to keep the balance, and </w:t>
      </w:r>
      <w:r w:rsidR="00BF0030">
        <w:rPr>
          <w:rFonts w:ascii="Times New Roman" w:hAnsi="Times New Roman"/>
          <w:sz w:val="24"/>
          <w:szCs w:val="24"/>
        </w:rPr>
        <w:t xml:space="preserve">the agreed upon budgeted amount is added on for the new week.  This way they feel the consequence or reward of wise budgeting.  </w:t>
      </w:r>
      <w:r>
        <w:rPr>
          <w:rFonts w:ascii="Times New Roman" w:hAnsi="Times New Roman"/>
          <w:sz w:val="24"/>
          <w:szCs w:val="24"/>
        </w:rPr>
        <w:t xml:space="preserve">    </w:t>
      </w:r>
    </w:p>
    <w:p w14:paraId="1F95A294" w14:textId="77777777" w:rsidR="00FB2B86" w:rsidRDefault="00FB2B86" w:rsidP="00CA2F4D">
      <w:pPr>
        <w:rPr>
          <w:rFonts w:ascii="Times New Roman" w:hAnsi="Times New Roman"/>
          <w:b/>
          <w:sz w:val="24"/>
          <w:szCs w:val="24"/>
        </w:rPr>
      </w:pPr>
    </w:p>
    <w:p w14:paraId="4A8ACA60" w14:textId="77777777" w:rsidR="002573D5" w:rsidRDefault="002573D5" w:rsidP="00CD5033">
      <w:pPr>
        <w:pBdr>
          <w:bottom w:val="single" w:sz="4" w:space="1" w:color="auto"/>
        </w:pBdr>
        <w:spacing w:line="240" w:lineRule="auto"/>
        <w:rPr>
          <w:rFonts w:ascii="Times New Roman" w:hAnsi="Times New Roman"/>
          <w:b/>
          <w:sz w:val="24"/>
          <w:szCs w:val="24"/>
        </w:rPr>
      </w:pPr>
    </w:p>
    <w:p w14:paraId="4982B112" w14:textId="77777777" w:rsidR="002573D5" w:rsidRDefault="002573D5" w:rsidP="00CD5033">
      <w:pPr>
        <w:pBdr>
          <w:bottom w:val="single" w:sz="4" w:space="1" w:color="auto"/>
        </w:pBdr>
        <w:spacing w:line="240" w:lineRule="auto"/>
        <w:rPr>
          <w:rFonts w:ascii="Times New Roman" w:hAnsi="Times New Roman"/>
          <w:b/>
          <w:sz w:val="24"/>
          <w:szCs w:val="24"/>
        </w:rPr>
      </w:pPr>
    </w:p>
    <w:p w14:paraId="35CFE478" w14:textId="77777777" w:rsidR="002573D5" w:rsidRDefault="002573D5" w:rsidP="00CD5033">
      <w:pPr>
        <w:pBdr>
          <w:bottom w:val="single" w:sz="4" w:space="1" w:color="auto"/>
        </w:pBdr>
        <w:spacing w:line="240" w:lineRule="auto"/>
        <w:rPr>
          <w:rFonts w:ascii="Times New Roman" w:hAnsi="Times New Roman"/>
          <w:b/>
          <w:sz w:val="24"/>
          <w:szCs w:val="24"/>
        </w:rPr>
      </w:pPr>
    </w:p>
    <w:p w14:paraId="037C9CC6" w14:textId="77777777" w:rsidR="002573D5" w:rsidRDefault="002573D5" w:rsidP="00CD5033">
      <w:pPr>
        <w:pBdr>
          <w:bottom w:val="single" w:sz="4" w:space="1" w:color="auto"/>
        </w:pBdr>
        <w:spacing w:line="240" w:lineRule="auto"/>
        <w:rPr>
          <w:rFonts w:ascii="Times New Roman" w:hAnsi="Times New Roman"/>
          <w:b/>
          <w:sz w:val="24"/>
          <w:szCs w:val="24"/>
        </w:rPr>
      </w:pPr>
    </w:p>
    <w:p w14:paraId="5E970EDA" w14:textId="77777777" w:rsidR="00CD5033" w:rsidRDefault="003D2A48" w:rsidP="00CD5033">
      <w:pPr>
        <w:pBdr>
          <w:bottom w:val="single" w:sz="4" w:space="1" w:color="auto"/>
        </w:pBdr>
        <w:spacing w:line="240" w:lineRule="auto"/>
        <w:rPr>
          <w:rFonts w:ascii="Times New Roman" w:hAnsi="Times New Roman"/>
          <w:b/>
          <w:sz w:val="24"/>
          <w:szCs w:val="24"/>
        </w:rPr>
      </w:pPr>
      <w:r>
        <w:rPr>
          <w:rFonts w:ascii="Times New Roman" w:hAnsi="Times New Roman"/>
          <w:b/>
          <w:sz w:val="24"/>
          <w:szCs w:val="24"/>
        </w:rPr>
        <w:lastRenderedPageBreak/>
        <w:t>§6.0 CAREER &amp; COMMUNITY STUDIES PROGRAM FEES</w:t>
      </w:r>
    </w:p>
    <w:p w14:paraId="6421A081" w14:textId="77777777" w:rsidR="00CD5033" w:rsidRPr="00CD5033" w:rsidRDefault="00CD5033" w:rsidP="00CD5033">
      <w:pPr>
        <w:pBdr>
          <w:bottom w:val="single" w:sz="4" w:space="1" w:color="auto"/>
        </w:pBdr>
        <w:spacing w:line="240" w:lineRule="auto"/>
        <w:rPr>
          <w:rFonts w:ascii="Times New Roman" w:hAnsi="Times New Roman"/>
          <w:sz w:val="24"/>
          <w:szCs w:val="24"/>
        </w:rPr>
      </w:pPr>
      <w:r w:rsidRPr="00CD5033">
        <w:rPr>
          <w:rFonts w:ascii="Times New Roman" w:hAnsi="Times New Roman"/>
          <w:sz w:val="24"/>
          <w:szCs w:val="24"/>
        </w:rPr>
        <w:t>______________________________________________________________________________</w:t>
      </w:r>
    </w:p>
    <w:p w14:paraId="7917507F" w14:textId="77777777" w:rsidR="00D1324F" w:rsidRDefault="00D1324F" w:rsidP="00FC7066">
      <w:pPr>
        <w:pBdr>
          <w:bottom w:val="single" w:sz="4" w:space="1" w:color="auto"/>
        </w:pBdr>
        <w:rPr>
          <w:rFonts w:ascii="Times New Roman" w:hAnsi="Times New Roman"/>
          <w:b/>
          <w:sz w:val="24"/>
          <w:szCs w:val="24"/>
        </w:rPr>
      </w:pPr>
    </w:p>
    <w:p w14:paraId="0E781DF6" w14:textId="68FF659E" w:rsidR="00D1324F" w:rsidRPr="00D1324F" w:rsidRDefault="00D1324F" w:rsidP="00FC7066">
      <w:pPr>
        <w:pBdr>
          <w:bottom w:val="single" w:sz="4" w:space="1" w:color="auto"/>
        </w:pBdr>
        <w:rPr>
          <w:rFonts w:ascii="Times New Roman" w:hAnsi="Times New Roman"/>
          <w:sz w:val="24"/>
          <w:szCs w:val="24"/>
        </w:rPr>
      </w:pPr>
      <w:r>
        <w:rPr>
          <w:rFonts w:ascii="Times New Roman" w:hAnsi="Times New Roman"/>
          <w:sz w:val="24"/>
          <w:szCs w:val="24"/>
        </w:rPr>
        <w:t>Students pay $2000 per</w:t>
      </w:r>
      <w:r w:rsidR="00294A77">
        <w:rPr>
          <w:rFonts w:ascii="Times New Roman" w:hAnsi="Times New Roman"/>
          <w:sz w:val="24"/>
          <w:szCs w:val="24"/>
        </w:rPr>
        <w:t xml:space="preserve"> semester</w:t>
      </w:r>
      <w:r w:rsidR="002A741B">
        <w:rPr>
          <w:rFonts w:ascii="Times New Roman" w:hAnsi="Times New Roman"/>
          <w:sz w:val="24"/>
          <w:szCs w:val="24"/>
        </w:rPr>
        <w:t xml:space="preserve"> ($4000/year)</w:t>
      </w:r>
      <w:r w:rsidR="00294A77">
        <w:rPr>
          <w:rFonts w:ascii="Times New Roman" w:hAnsi="Times New Roman"/>
          <w:sz w:val="24"/>
          <w:szCs w:val="24"/>
        </w:rPr>
        <w:t xml:space="preserve"> for academic </w:t>
      </w:r>
      <w:r>
        <w:rPr>
          <w:rFonts w:ascii="Times New Roman" w:hAnsi="Times New Roman"/>
          <w:sz w:val="24"/>
          <w:szCs w:val="24"/>
        </w:rPr>
        <w:t>and employment support throughout their college experience.  This provide</w:t>
      </w:r>
      <w:r w:rsidR="00BF0030">
        <w:rPr>
          <w:rFonts w:ascii="Times New Roman" w:hAnsi="Times New Roman"/>
          <w:sz w:val="24"/>
          <w:szCs w:val="24"/>
        </w:rPr>
        <w:t>s each student with support every</w:t>
      </w:r>
      <w:r>
        <w:rPr>
          <w:rFonts w:ascii="Times New Roman" w:hAnsi="Times New Roman"/>
          <w:sz w:val="24"/>
          <w:szCs w:val="24"/>
        </w:rPr>
        <w:t xml:space="preserve"> semester as he/she learns and practices </w:t>
      </w:r>
      <w:r w:rsidR="00CD5033">
        <w:rPr>
          <w:rFonts w:ascii="Times New Roman" w:hAnsi="Times New Roman"/>
          <w:sz w:val="24"/>
          <w:szCs w:val="24"/>
        </w:rPr>
        <w:t xml:space="preserve">academic, independent living, social, career, and </w:t>
      </w:r>
      <w:r>
        <w:rPr>
          <w:rFonts w:ascii="Times New Roman" w:hAnsi="Times New Roman"/>
          <w:sz w:val="24"/>
          <w:szCs w:val="24"/>
        </w:rPr>
        <w:t xml:space="preserve">self-determined behaviors in numerous activities, courses, and environments </w:t>
      </w:r>
      <w:r w:rsidR="00CD5033">
        <w:rPr>
          <w:rFonts w:ascii="Times New Roman" w:hAnsi="Times New Roman"/>
          <w:sz w:val="24"/>
          <w:szCs w:val="24"/>
        </w:rPr>
        <w:t xml:space="preserve">both </w:t>
      </w:r>
      <w:r>
        <w:rPr>
          <w:rFonts w:ascii="Times New Roman" w:hAnsi="Times New Roman"/>
          <w:sz w:val="24"/>
          <w:szCs w:val="24"/>
        </w:rPr>
        <w:t>on and off c</w:t>
      </w:r>
      <w:r w:rsidR="00CD5033">
        <w:rPr>
          <w:rFonts w:ascii="Times New Roman" w:hAnsi="Times New Roman"/>
          <w:sz w:val="24"/>
          <w:szCs w:val="24"/>
        </w:rPr>
        <w:t>ampus.  As students increase</w:t>
      </w:r>
      <w:r>
        <w:rPr>
          <w:rFonts w:ascii="Times New Roman" w:hAnsi="Times New Roman"/>
          <w:sz w:val="24"/>
          <w:szCs w:val="24"/>
        </w:rPr>
        <w:t xml:space="preserve"> independence in one area, a new opportunity will be provided in order to continue </w:t>
      </w:r>
      <w:r w:rsidR="00CD5033">
        <w:rPr>
          <w:rFonts w:ascii="Times New Roman" w:hAnsi="Times New Roman"/>
          <w:sz w:val="24"/>
          <w:szCs w:val="24"/>
        </w:rPr>
        <w:t xml:space="preserve">greater </w:t>
      </w:r>
      <w:r w:rsidR="000E61B0">
        <w:rPr>
          <w:rFonts w:ascii="Times New Roman" w:hAnsi="Times New Roman"/>
          <w:sz w:val="24"/>
          <w:szCs w:val="24"/>
        </w:rPr>
        <w:t xml:space="preserve">and broader </w:t>
      </w:r>
      <w:r w:rsidR="00CD5033">
        <w:rPr>
          <w:rFonts w:ascii="Times New Roman" w:hAnsi="Times New Roman"/>
          <w:sz w:val="24"/>
          <w:szCs w:val="24"/>
        </w:rPr>
        <w:t>growth and skills development.</w:t>
      </w:r>
      <w:r>
        <w:rPr>
          <w:rFonts w:ascii="Times New Roman" w:hAnsi="Times New Roman"/>
          <w:sz w:val="24"/>
          <w:szCs w:val="24"/>
        </w:rPr>
        <w:t xml:space="preserve"> </w:t>
      </w:r>
      <w:r w:rsidR="00121F86">
        <w:rPr>
          <w:rFonts w:ascii="Times New Roman" w:hAnsi="Times New Roman"/>
          <w:sz w:val="24"/>
          <w:szCs w:val="24"/>
        </w:rPr>
        <w:t xml:space="preserve">If </w:t>
      </w:r>
      <w:r w:rsidR="000775B4">
        <w:rPr>
          <w:rFonts w:ascii="Times New Roman" w:hAnsi="Times New Roman"/>
          <w:sz w:val="24"/>
          <w:szCs w:val="24"/>
        </w:rPr>
        <w:t>a student withdraws from the CCS program the program fee will not be reimbursed for the semester enrolled as it has already been designated and promised on behalf of the student.</w:t>
      </w:r>
    </w:p>
    <w:p w14:paraId="312229BB" w14:textId="77777777" w:rsidR="00D1324F" w:rsidRDefault="00D1324F" w:rsidP="00FC7066">
      <w:pPr>
        <w:pBdr>
          <w:bottom w:val="single" w:sz="4" w:space="1" w:color="auto"/>
        </w:pBdr>
        <w:rPr>
          <w:rFonts w:ascii="Times New Roman" w:hAnsi="Times New Roman"/>
          <w:b/>
          <w:sz w:val="24"/>
          <w:szCs w:val="24"/>
        </w:rPr>
      </w:pPr>
    </w:p>
    <w:p w14:paraId="06A7A9BA" w14:textId="77777777" w:rsidR="00FB2B86" w:rsidRDefault="007A7BED" w:rsidP="00FC7066">
      <w:pPr>
        <w:pBdr>
          <w:bottom w:val="single" w:sz="4" w:space="1" w:color="auto"/>
        </w:pBdr>
        <w:rPr>
          <w:rFonts w:ascii="Times New Roman" w:hAnsi="Times New Roman"/>
          <w:b/>
          <w:sz w:val="24"/>
          <w:szCs w:val="24"/>
        </w:rPr>
      </w:pPr>
      <w:r w:rsidRPr="007A7BED">
        <w:rPr>
          <w:rFonts w:ascii="Times New Roman" w:hAnsi="Times New Roman"/>
          <w:b/>
          <w:sz w:val="24"/>
          <w:szCs w:val="24"/>
        </w:rPr>
        <w:t>§</w:t>
      </w:r>
      <w:r w:rsidR="00CD5033">
        <w:rPr>
          <w:rFonts w:ascii="Times New Roman" w:hAnsi="Times New Roman"/>
          <w:b/>
          <w:sz w:val="24"/>
          <w:szCs w:val="24"/>
        </w:rPr>
        <w:t>7</w:t>
      </w:r>
      <w:r w:rsidR="00394AD4">
        <w:rPr>
          <w:rFonts w:ascii="Times New Roman" w:hAnsi="Times New Roman"/>
          <w:b/>
          <w:sz w:val="24"/>
          <w:szCs w:val="24"/>
        </w:rPr>
        <w:t xml:space="preserve">.0 </w:t>
      </w:r>
      <w:r w:rsidR="00FB2B86">
        <w:rPr>
          <w:rFonts w:ascii="Times New Roman" w:hAnsi="Times New Roman"/>
          <w:b/>
          <w:sz w:val="24"/>
          <w:szCs w:val="24"/>
        </w:rPr>
        <w:t>CCS STUDENT</w:t>
      </w:r>
      <w:r w:rsidR="009361C4">
        <w:rPr>
          <w:rFonts w:ascii="Times New Roman" w:hAnsi="Times New Roman"/>
          <w:b/>
          <w:sz w:val="24"/>
          <w:szCs w:val="24"/>
        </w:rPr>
        <w:t xml:space="preserve"> PEER</w:t>
      </w:r>
      <w:r w:rsidR="00FB2B86">
        <w:rPr>
          <w:rFonts w:ascii="Times New Roman" w:hAnsi="Times New Roman"/>
          <w:b/>
          <w:sz w:val="24"/>
          <w:szCs w:val="24"/>
        </w:rPr>
        <w:t xml:space="preserve"> </w:t>
      </w:r>
      <w:r w:rsidR="00B84C85">
        <w:rPr>
          <w:rFonts w:ascii="Times New Roman" w:hAnsi="Times New Roman"/>
          <w:b/>
          <w:sz w:val="24"/>
          <w:szCs w:val="24"/>
        </w:rPr>
        <w:t>INSTRUCTORS/</w:t>
      </w:r>
      <w:r w:rsidR="00FB2B86">
        <w:rPr>
          <w:rFonts w:ascii="Times New Roman" w:hAnsi="Times New Roman"/>
          <w:b/>
          <w:sz w:val="24"/>
          <w:szCs w:val="24"/>
        </w:rPr>
        <w:t>MENTORS</w:t>
      </w:r>
    </w:p>
    <w:p w14:paraId="69270049" w14:textId="77777777" w:rsidR="00FB2B86" w:rsidRPr="00B26CED" w:rsidRDefault="00FB2B86" w:rsidP="00CA2F4D">
      <w:pPr>
        <w:rPr>
          <w:rFonts w:ascii="Times New Roman" w:hAnsi="Times New Roman"/>
          <w:sz w:val="24"/>
          <w:szCs w:val="24"/>
        </w:rPr>
      </w:pPr>
    </w:p>
    <w:p w14:paraId="1842E7CF" w14:textId="77777777" w:rsidR="00FB2B86" w:rsidRDefault="009361C4" w:rsidP="000B65DB">
      <w:pPr>
        <w:rPr>
          <w:rFonts w:ascii="Times New Roman" w:hAnsi="Times New Roman"/>
          <w:sz w:val="24"/>
          <w:szCs w:val="24"/>
        </w:rPr>
      </w:pPr>
      <w:r>
        <w:rPr>
          <w:rFonts w:ascii="Times New Roman" w:hAnsi="Times New Roman"/>
          <w:sz w:val="24"/>
          <w:szCs w:val="24"/>
        </w:rPr>
        <w:t>Peer</w:t>
      </w:r>
      <w:r w:rsidR="00FB2B86">
        <w:rPr>
          <w:rFonts w:ascii="Times New Roman" w:hAnsi="Times New Roman"/>
          <w:sz w:val="24"/>
          <w:szCs w:val="24"/>
        </w:rPr>
        <w:t xml:space="preserve"> </w:t>
      </w:r>
      <w:r w:rsidR="00B84C85">
        <w:rPr>
          <w:rFonts w:ascii="Times New Roman" w:hAnsi="Times New Roman"/>
          <w:sz w:val="24"/>
          <w:szCs w:val="24"/>
        </w:rPr>
        <w:t>instructors/</w:t>
      </w:r>
      <w:r w:rsidR="00BF0030">
        <w:rPr>
          <w:rFonts w:ascii="Times New Roman" w:hAnsi="Times New Roman"/>
          <w:sz w:val="24"/>
          <w:szCs w:val="24"/>
        </w:rPr>
        <w:t xml:space="preserve">mentors are </w:t>
      </w:r>
      <w:r w:rsidR="00FB2B86">
        <w:rPr>
          <w:rFonts w:ascii="Times New Roman" w:hAnsi="Times New Roman"/>
          <w:sz w:val="24"/>
          <w:szCs w:val="24"/>
        </w:rPr>
        <w:t xml:space="preserve">KSU students </w:t>
      </w:r>
      <w:r w:rsidR="00BF0030">
        <w:rPr>
          <w:rFonts w:ascii="Times New Roman" w:hAnsi="Times New Roman"/>
          <w:sz w:val="24"/>
          <w:szCs w:val="24"/>
        </w:rPr>
        <w:t>w</w:t>
      </w:r>
      <w:r w:rsidR="00FB2B86">
        <w:rPr>
          <w:rFonts w:ascii="Times New Roman" w:hAnsi="Times New Roman"/>
          <w:sz w:val="24"/>
          <w:szCs w:val="24"/>
        </w:rPr>
        <w:t xml:space="preserve">ho </w:t>
      </w:r>
      <w:r w:rsidR="00B84C85">
        <w:rPr>
          <w:rFonts w:ascii="Times New Roman" w:hAnsi="Times New Roman"/>
          <w:sz w:val="24"/>
          <w:szCs w:val="24"/>
        </w:rPr>
        <w:t xml:space="preserve">are either paid or </w:t>
      </w:r>
      <w:r w:rsidR="00FB2B86">
        <w:rPr>
          <w:rFonts w:ascii="Times New Roman" w:hAnsi="Times New Roman"/>
          <w:sz w:val="24"/>
          <w:szCs w:val="24"/>
        </w:rPr>
        <w:t>volunteer</w:t>
      </w:r>
      <w:r w:rsidR="000E61B0">
        <w:rPr>
          <w:rFonts w:ascii="Times New Roman" w:hAnsi="Times New Roman"/>
          <w:sz w:val="24"/>
          <w:szCs w:val="24"/>
        </w:rPr>
        <w:t xml:space="preserve"> </w:t>
      </w:r>
      <w:r w:rsidR="00453851">
        <w:rPr>
          <w:rFonts w:ascii="Times New Roman" w:hAnsi="Times New Roman"/>
          <w:sz w:val="24"/>
          <w:szCs w:val="24"/>
        </w:rPr>
        <w:t>for</w:t>
      </w:r>
      <w:r w:rsidR="00FB2B86">
        <w:rPr>
          <w:rFonts w:ascii="Times New Roman" w:hAnsi="Times New Roman"/>
          <w:sz w:val="24"/>
          <w:szCs w:val="24"/>
        </w:rPr>
        <w:t xml:space="preserve"> their </w:t>
      </w:r>
      <w:r w:rsidR="00B84C85">
        <w:rPr>
          <w:rFonts w:ascii="Times New Roman" w:hAnsi="Times New Roman"/>
          <w:sz w:val="24"/>
          <w:szCs w:val="24"/>
        </w:rPr>
        <w:t>contributions in</w:t>
      </w:r>
      <w:r w:rsidR="00FB2B86">
        <w:rPr>
          <w:rFonts w:ascii="Times New Roman" w:hAnsi="Times New Roman"/>
          <w:sz w:val="24"/>
          <w:szCs w:val="24"/>
        </w:rPr>
        <w:t xml:space="preserve"> the CCS program.  These students come from a variety of majors and have expressed a strong desire to support the CCS students either academically, socially</w:t>
      </w:r>
      <w:r>
        <w:rPr>
          <w:rFonts w:ascii="Times New Roman" w:hAnsi="Times New Roman"/>
          <w:sz w:val="24"/>
          <w:szCs w:val="24"/>
        </w:rPr>
        <w:t>,</w:t>
      </w:r>
      <w:r w:rsidR="00FB2B86">
        <w:rPr>
          <w:rFonts w:ascii="Times New Roman" w:hAnsi="Times New Roman"/>
          <w:sz w:val="24"/>
          <w:szCs w:val="24"/>
        </w:rPr>
        <w:t xml:space="preserve"> or both.  </w:t>
      </w:r>
      <w:r w:rsidR="00B84C85">
        <w:rPr>
          <w:rFonts w:ascii="Times New Roman" w:hAnsi="Times New Roman"/>
          <w:sz w:val="24"/>
          <w:szCs w:val="24"/>
        </w:rPr>
        <w:t xml:space="preserve">Instructor/mentors </w:t>
      </w:r>
      <w:r w:rsidR="00FB2B86">
        <w:rPr>
          <w:rFonts w:ascii="Times New Roman" w:hAnsi="Times New Roman"/>
          <w:sz w:val="24"/>
          <w:szCs w:val="24"/>
        </w:rPr>
        <w:t xml:space="preserve">are the vital link that provides peer interaction, campus orientation and a “college student perspective” to course work and class discussions.  Mentors participate in CCS designated classes as well as typical KSU courses.  They may take the lead in small groups or support students individually with class assignments.  Mentors are the foundation of our social support network and participate daily in a variety of activities with the students, from </w:t>
      </w:r>
      <w:r w:rsidR="00453851">
        <w:rPr>
          <w:rFonts w:ascii="Times New Roman" w:hAnsi="Times New Roman"/>
          <w:sz w:val="24"/>
          <w:szCs w:val="24"/>
        </w:rPr>
        <w:t xml:space="preserve">academic support to </w:t>
      </w:r>
      <w:r w:rsidR="00FB2B86">
        <w:rPr>
          <w:rFonts w:ascii="Times New Roman" w:hAnsi="Times New Roman"/>
          <w:sz w:val="24"/>
          <w:szCs w:val="24"/>
        </w:rPr>
        <w:t xml:space="preserve">sharing </w:t>
      </w:r>
      <w:r w:rsidR="00243693">
        <w:rPr>
          <w:rFonts w:ascii="Times New Roman" w:hAnsi="Times New Roman"/>
          <w:sz w:val="24"/>
          <w:szCs w:val="24"/>
        </w:rPr>
        <w:t>lunchtime</w:t>
      </w:r>
      <w:r w:rsidR="00453851">
        <w:rPr>
          <w:rFonts w:ascii="Times New Roman" w:hAnsi="Times New Roman"/>
          <w:sz w:val="24"/>
          <w:szCs w:val="24"/>
        </w:rPr>
        <w:t xml:space="preserve"> to just “hang</w:t>
      </w:r>
      <w:r w:rsidR="00B84C85">
        <w:rPr>
          <w:rFonts w:ascii="Times New Roman" w:hAnsi="Times New Roman"/>
          <w:sz w:val="24"/>
          <w:szCs w:val="24"/>
        </w:rPr>
        <w:t>ing</w:t>
      </w:r>
      <w:r w:rsidR="00FB2B86">
        <w:rPr>
          <w:rFonts w:ascii="Times New Roman" w:hAnsi="Times New Roman"/>
          <w:sz w:val="24"/>
          <w:szCs w:val="24"/>
        </w:rPr>
        <w:t xml:space="preserve"> out.”</w:t>
      </w:r>
      <w:r w:rsidR="00136B27">
        <w:rPr>
          <w:rFonts w:ascii="Times New Roman" w:hAnsi="Times New Roman"/>
          <w:sz w:val="24"/>
          <w:szCs w:val="24"/>
        </w:rPr>
        <w:t xml:space="preserve">  </w:t>
      </w:r>
    </w:p>
    <w:p w14:paraId="59C3AA44" w14:textId="77777777" w:rsidR="00394AD4" w:rsidRDefault="00394AD4" w:rsidP="00394AD4">
      <w:pPr>
        <w:rPr>
          <w:rFonts w:ascii="Times New Roman" w:hAnsi="Times New Roman"/>
          <w:color w:val="000000" w:themeColor="text1"/>
          <w:sz w:val="24"/>
          <w:szCs w:val="24"/>
        </w:rPr>
      </w:pPr>
    </w:p>
    <w:p w14:paraId="4267EA24" w14:textId="77777777" w:rsidR="00394AD4" w:rsidRPr="00394AD4" w:rsidRDefault="007A7BED" w:rsidP="00394AD4">
      <w:pPr>
        <w:rPr>
          <w:rFonts w:ascii="Times New Roman" w:hAnsi="Times New Roman"/>
          <w:b/>
          <w:color w:val="000000" w:themeColor="text1"/>
          <w:sz w:val="24"/>
          <w:szCs w:val="24"/>
        </w:rPr>
      </w:pPr>
      <w:r w:rsidRPr="007A7BED">
        <w:rPr>
          <w:rFonts w:ascii="Times New Roman" w:hAnsi="Times New Roman"/>
          <w:b/>
          <w:color w:val="000000" w:themeColor="text1"/>
          <w:sz w:val="24"/>
          <w:szCs w:val="24"/>
        </w:rPr>
        <w:t>§</w:t>
      </w:r>
      <w:r w:rsidR="00B94E1C">
        <w:rPr>
          <w:rFonts w:ascii="Times New Roman" w:hAnsi="Times New Roman"/>
          <w:b/>
          <w:color w:val="000000" w:themeColor="text1"/>
          <w:sz w:val="24"/>
          <w:szCs w:val="24"/>
        </w:rPr>
        <w:t>7</w:t>
      </w:r>
      <w:r w:rsidR="00394AD4" w:rsidRPr="00394AD4">
        <w:rPr>
          <w:rFonts w:ascii="Times New Roman" w:hAnsi="Times New Roman"/>
          <w:b/>
          <w:color w:val="000000" w:themeColor="text1"/>
          <w:sz w:val="24"/>
          <w:szCs w:val="24"/>
        </w:rPr>
        <w:t xml:space="preserve">.1 Role of Peer </w:t>
      </w:r>
      <w:r w:rsidR="00B84C85">
        <w:rPr>
          <w:rFonts w:ascii="Times New Roman" w:hAnsi="Times New Roman"/>
          <w:b/>
          <w:color w:val="000000" w:themeColor="text1"/>
          <w:sz w:val="24"/>
          <w:szCs w:val="24"/>
        </w:rPr>
        <w:t>Instructor/</w:t>
      </w:r>
      <w:r w:rsidR="00394AD4" w:rsidRPr="00394AD4">
        <w:rPr>
          <w:rFonts w:ascii="Times New Roman" w:hAnsi="Times New Roman"/>
          <w:b/>
          <w:color w:val="000000" w:themeColor="text1"/>
          <w:sz w:val="24"/>
          <w:szCs w:val="24"/>
        </w:rPr>
        <w:t xml:space="preserve">Mentors </w:t>
      </w:r>
    </w:p>
    <w:p w14:paraId="278E2F16" w14:textId="77777777" w:rsidR="0045674D" w:rsidRDefault="00B84C85" w:rsidP="00394AD4">
      <w:pPr>
        <w:rPr>
          <w:rFonts w:ascii="Times New Roman" w:hAnsi="Times New Roman"/>
          <w:color w:val="000000" w:themeColor="text1"/>
          <w:sz w:val="24"/>
          <w:szCs w:val="24"/>
        </w:rPr>
      </w:pPr>
      <w:r>
        <w:rPr>
          <w:rFonts w:ascii="Times New Roman" w:hAnsi="Times New Roman"/>
          <w:color w:val="000000" w:themeColor="text1"/>
          <w:sz w:val="24"/>
          <w:szCs w:val="24"/>
        </w:rPr>
        <w:t>Instructor/m</w:t>
      </w:r>
      <w:r w:rsidR="00FB2B86" w:rsidRPr="00315789">
        <w:rPr>
          <w:rFonts w:ascii="Times New Roman" w:hAnsi="Times New Roman"/>
          <w:color w:val="000000" w:themeColor="text1"/>
          <w:sz w:val="24"/>
          <w:szCs w:val="24"/>
        </w:rPr>
        <w:t xml:space="preserve">entors are provided with training and on-going support from the CCS staff.  </w:t>
      </w:r>
      <w:r w:rsidR="00D97B67">
        <w:rPr>
          <w:rFonts w:ascii="Times New Roman" w:hAnsi="Times New Roman"/>
          <w:color w:val="000000" w:themeColor="text1"/>
          <w:sz w:val="24"/>
          <w:szCs w:val="24"/>
        </w:rPr>
        <w:t xml:space="preserve">CCS will not provide continuous </w:t>
      </w:r>
      <w:r w:rsidR="009361C4" w:rsidRPr="00315789">
        <w:rPr>
          <w:rFonts w:ascii="Times New Roman" w:hAnsi="Times New Roman"/>
          <w:color w:val="000000" w:themeColor="text1"/>
          <w:sz w:val="24"/>
          <w:szCs w:val="24"/>
        </w:rPr>
        <w:t>one</w:t>
      </w:r>
      <w:r w:rsidR="00C92F12" w:rsidRPr="00315789">
        <w:rPr>
          <w:rFonts w:ascii="Times New Roman" w:hAnsi="Times New Roman"/>
          <w:color w:val="000000" w:themeColor="text1"/>
          <w:sz w:val="24"/>
          <w:szCs w:val="24"/>
        </w:rPr>
        <w:t>-</w:t>
      </w:r>
      <w:r w:rsidR="009361C4" w:rsidRPr="00315789">
        <w:rPr>
          <w:rFonts w:ascii="Times New Roman" w:hAnsi="Times New Roman"/>
          <w:color w:val="000000" w:themeColor="text1"/>
          <w:sz w:val="24"/>
          <w:szCs w:val="24"/>
        </w:rPr>
        <w:t>on</w:t>
      </w:r>
      <w:r w:rsidR="00C92F12" w:rsidRPr="00315789">
        <w:rPr>
          <w:rFonts w:ascii="Times New Roman" w:hAnsi="Times New Roman"/>
          <w:color w:val="000000" w:themeColor="text1"/>
          <w:sz w:val="24"/>
          <w:szCs w:val="24"/>
        </w:rPr>
        <w:t>-</w:t>
      </w:r>
      <w:r w:rsidR="009361C4" w:rsidRPr="00315789">
        <w:rPr>
          <w:rFonts w:ascii="Times New Roman" w:hAnsi="Times New Roman"/>
          <w:color w:val="000000" w:themeColor="text1"/>
          <w:sz w:val="24"/>
          <w:szCs w:val="24"/>
        </w:rPr>
        <w:t>one mentor support</w:t>
      </w:r>
      <w:r w:rsidR="00D97B67">
        <w:rPr>
          <w:rFonts w:ascii="Times New Roman" w:hAnsi="Times New Roman"/>
          <w:color w:val="000000" w:themeColor="text1"/>
          <w:sz w:val="24"/>
          <w:szCs w:val="24"/>
        </w:rPr>
        <w:t>; nor wi</w:t>
      </w:r>
      <w:r w:rsidR="003336C9">
        <w:rPr>
          <w:rFonts w:ascii="Times New Roman" w:hAnsi="Times New Roman"/>
          <w:color w:val="000000" w:themeColor="text1"/>
          <w:sz w:val="24"/>
          <w:szCs w:val="24"/>
        </w:rPr>
        <w:t>ll</w:t>
      </w:r>
      <w:r w:rsidR="00D97B67">
        <w:rPr>
          <w:rFonts w:ascii="Times New Roman" w:hAnsi="Times New Roman"/>
          <w:color w:val="000000" w:themeColor="text1"/>
          <w:sz w:val="24"/>
          <w:szCs w:val="24"/>
        </w:rPr>
        <w:t xml:space="preserve"> a student have the same mentor.  Students must learn to </w:t>
      </w:r>
      <w:r w:rsidR="0045674D">
        <w:rPr>
          <w:rFonts w:ascii="Times New Roman" w:hAnsi="Times New Roman"/>
          <w:color w:val="000000" w:themeColor="text1"/>
          <w:sz w:val="24"/>
          <w:szCs w:val="24"/>
        </w:rPr>
        <w:t xml:space="preserve">communicate and to </w:t>
      </w:r>
      <w:r w:rsidR="00D97B67">
        <w:rPr>
          <w:rFonts w:ascii="Times New Roman" w:hAnsi="Times New Roman"/>
          <w:color w:val="000000" w:themeColor="text1"/>
          <w:sz w:val="24"/>
          <w:szCs w:val="24"/>
        </w:rPr>
        <w:t xml:space="preserve">work with multiple </w:t>
      </w:r>
      <w:r w:rsidR="0045674D">
        <w:rPr>
          <w:rFonts w:ascii="Times New Roman" w:hAnsi="Times New Roman"/>
          <w:color w:val="000000" w:themeColor="text1"/>
          <w:sz w:val="24"/>
          <w:szCs w:val="24"/>
        </w:rPr>
        <w:t>persons in adult life, therefore students will become accustomed to this while in the CCS program.</w:t>
      </w:r>
      <w:r w:rsidR="00C92F12" w:rsidRPr="00315789">
        <w:rPr>
          <w:rFonts w:ascii="Times New Roman" w:hAnsi="Times New Roman"/>
          <w:color w:val="000000" w:themeColor="text1"/>
          <w:sz w:val="24"/>
          <w:szCs w:val="24"/>
        </w:rPr>
        <w:t xml:space="preserve">  </w:t>
      </w:r>
    </w:p>
    <w:p w14:paraId="14B127D3" w14:textId="77777777" w:rsidR="0045674D" w:rsidRDefault="0045674D" w:rsidP="00394AD4">
      <w:pPr>
        <w:rPr>
          <w:rFonts w:ascii="Times New Roman" w:hAnsi="Times New Roman"/>
          <w:color w:val="000000" w:themeColor="text1"/>
          <w:sz w:val="24"/>
          <w:szCs w:val="24"/>
        </w:rPr>
      </w:pPr>
    </w:p>
    <w:p w14:paraId="6B519268" w14:textId="77777777" w:rsidR="0045674D" w:rsidRDefault="00C92F12" w:rsidP="00394AD4">
      <w:pPr>
        <w:rPr>
          <w:rFonts w:ascii="Times New Roman" w:hAnsi="Times New Roman"/>
          <w:color w:val="000000" w:themeColor="text1"/>
          <w:sz w:val="24"/>
          <w:szCs w:val="24"/>
        </w:rPr>
      </w:pPr>
      <w:r w:rsidRPr="00315789">
        <w:rPr>
          <w:rFonts w:ascii="Times New Roman" w:hAnsi="Times New Roman"/>
          <w:color w:val="000000" w:themeColor="text1"/>
          <w:sz w:val="24"/>
          <w:szCs w:val="24"/>
        </w:rPr>
        <w:t xml:space="preserve">When </w:t>
      </w:r>
      <w:r w:rsidR="00315789" w:rsidRPr="00315789">
        <w:rPr>
          <w:rFonts w:ascii="Times New Roman" w:hAnsi="Times New Roman"/>
          <w:color w:val="000000" w:themeColor="text1"/>
          <w:sz w:val="24"/>
          <w:szCs w:val="24"/>
        </w:rPr>
        <w:t>the student</w:t>
      </w:r>
      <w:r w:rsidRPr="00315789">
        <w:rPr>
          <w:rFonts w:ascii="Times New Roman" w:hAnsi="Times New Roman"/>
          <w:color w:val="000000" w:themeColor="text1"/>
          <w:sz w:val="24"/>
          <w:szCs w:val="24"/>
        </w:rPr>
        <w:t xml:space="preserve"> begin</w:t>
      </w:r>
      <w:r w:rsidR="00315789" w:rsidRPr="00315789">
        <w:rPr>
          <w:rFonts w:ascii="Times New Roman" w:hAnsi="Times New Roman"/>
          <w:color w:val="000000" w:themeColor="text1"/>
          <w:sz w:val="24"/>
          <w:szCs w:val="24"/>
        </w:rPr>
        <w:t>s</w:t>
      </w:r>
      <w:r w:rsidRPr="00315789">
        <w:rPr>
          <w:rFonts w:ascii="Times New Roman" w:hAnsi="Times New Roman"/>
          <w:color w:val="000000" w:themeColor="text1"/>
          <w:sz w:val="24"/>
          <w:szCs w:val="24"/>
        </w:rPr>
        <w:t xml:space="preserve"> CCS, more individualized support is provided while </w:t>
      </w:r>
      <w:r w:rsidR="00315789" w:rsidRPr="00315789">
        <w:rPr>
          <w:rFonts w:ascii="Times New Roman" w:hAnsi="Times New Roman"/>
          <w:color w:val="000000" w:themeColor="text1"/>
          <w:sz w:val="24"/>
          <w:szCs w:val="24"/>
        </w:rPr>
        <w:t>the student</w:t>
      </w:r>
      <w:r w:rsidRPr="00315789">
        <w:rPr>
          <w:rFonts w:ascii="Times New Roman" w:hAnsi="Times New Roman"/>
          <w:color w:val="000000" w:themeColor="text1"/>
          <w:sz w:val="24"/>
          <w:szCs w:val="24"/>
        </w:rPr>
        <w:t xml:space="preserve"> improve</w:t>
      </w:r>
      <w:r w:rsidR="00315789" w:rsidRPr="00315789">
        <w:rPr>
          <w:rFonts w:ascii="Times New Roman" w:hAnsi="Times New Roman"/>
          <w:color w:val="000000" w:themeColor="text1"/>
          <w:sz w:val="24"/>
          <w:szCs w:val="24"/>
        </w:rPr>
        <w:t>s</w:t>
      </w:r>
      <w:r w:rsidRPr="00315789">
        <w:rPr>
          <w:rFonts w:ascii="Times New Roman" w:hAnsi="Times New Roman"/>
          <w:color w:val="000000" w:themeColor="text1"/>
          <w:sz w:val="24"/>
          <w:szCs w:val="24"/>
        </w:rPr>
        <w:t xml:space="preserve"> the necessary skills to become more independent.</w:t>
      </w:r>
      <w:r w:rsidR="007E56C0" w:rsidRPr="00315789">
        <w:rPr>
          <w:rFonts w:ascii="Times New Roman" w:hAnsi="Times New Roman"/>
          <w:color w:val="000000" w:themeColor="text1"/>
          <w:sz w:val="24"/>
          <w:szCs w:val="24"/>
        </w:rPr>
        <w:t xml:space="preserve">  Even </w:t>
      </w:r>
      <w:r w:rsidR="00243693" w:rsidRPr="00315789">
        <w:rPr>
          <w:rFonts w:ascii="Times New Roman" w:hAnsi="Times New Roman"/>
          <w:color w:val="000000" w:themeColor="text1"/>
          <w:sz w:val="24"/>
          <w:szCs w:val="24"/>
        </w:rPr>
        <w:t>then,</w:t>
      </w:r>
      <w:r w:rsidR="007E56C0" w:rsidRPr="00315789">
        <w:rPr>
          <w:rFonts w:ascii="Times New Roman" w:hAnsi="Times New Roman"/>
          <w:color w:val="000000" w:themeColor="text1"/>
          <w:sz w:val="24"/>
          <w:szCs w:val="24"/>
        </w:rPr>
        <w:t xml:space="preserve"> it is not continuous one-to-one assistance.  Many class activities and academic support labs are conducted in small groups with </w:t>
      </w:r>
      <w:r w:rsidR="0045674D">
        <w:rPr>
          <w:rFonts w:ascii="Times New Roman" w:hAnsi="Times New Roman"/>
          <w:color w:val="000000" w:themeColor="text1"/>
          <w:sz w:val="24"/>
          <w:szCs w:val="24"/>
        </w:rPr>
        <w:t xml:space="preserve">mentors rotating and </w:t>
      </w:r>
      <w:r w:rsidR="007E56C0" w:rsidRPr="00315789">
        <w:rPr>
          <w:rFonts w:ascii="Times New Roman" w:hAnsi="Times New Roman"/>
          <w:color w:val="000000" w:themeColor="text1"/>
          <w:sz w:val="24"/>
          <w:szCs w:val="24"/>
        </w:rPr>
        <w:t>assisting</w:t>
      </w:r>
      <w:r w:rsidR="00C33940">
        <w:rPr>
          <w:rFonts w:ascii="Times New Roman" w:hAnsi="Times New Roman"/>
          <w:color w:val="000000" w:themeColor="text1"/>
          <w:sz w:val="24"/>
          <w:szCs w:val="24"/>
        </w:rPr>
        <w:t xml:space="preserve"> in each group</w:t>
      </w:r>
      <w:r w:rsidR="007E56C0" w:rsidRPr="00315789">
        <w:rPr>
          <w:rFonts w:ascii="Times New Roman" w:hAnsi="Times New Roman"/>
          <w:color w:val="000000" w:themeColor="text1"/>
          <w:sz w:val="24"/>
          <w:szCs w:val="24"/>
        </w:rPr>
        <w:t>.</w:t>
      </w:r>
      <w:r w:rsidRPr="00315789">
        <w:rPr>
          <w:rFonts w:ascii="Times New Roman" w:hAnsi="Times New Roman"/>
          <w:color w:val="000000" w:themeColor="text1"/>
          <w:sz w:val="24"/>
          <w:szCs w:val="24"/>
        </w:rPr>
        <w:t xml:space="preserve">  </w:t>
      </w:r>
      <w:r w:rsidR="00315789" w:rsidRPr="00315789">
        <w:rPr>
          <w:rFonts w:ascii="Times New Roman" w:hAnsi="Times New Roman"/>
          <w:color w:val="000000" w:themeColor="text1"/>
          <w:sz w:val="24"/>
          <w:szCs w:val="24"/>
        </w:rPr>
        <w:t xml:space="preserve">Student progress is </w:t>
      </w:r>
      <w:r w:rsidRPr="00315789">
        <w:rPr>
          <w:rFonts w:ascii="Times New Roman" w:hAnsi="Times New Roman"/>
          <w:color w:val="000000" w:themeColor="text1"/>
          <w:sz w:val="24"/>
          <w:szCs w:val="24"/>
        </w:rPr>
        <w:t>monitored</w:t>
      </w:r>
      <w:r w:rsidR="00315789" w:rsidRPr="00315789">
        <w:rPr>
          <w:rFonts w:ascii="Times New Roman" w:hAnsi="Times New Roman"/>
          <w:color w:val="000000" w:themeColor="text1"/>
          <w:sz w:val="24"/>
          <w:szCs w:val="24"/>
        </w:rPr>
        <w:t xml:space="preserve"> in order</w:t>
      </w:r>
      <w:r w:rsidRPr="00315789">
        <w:rPr>
          <w:rFonts w:ascii="Times New Roman" w:hAnsi="Times New Roman"/>
          <w:color w:val="000000" w:themeColor="text1"/>
          <w:sz w:val="24"/>
          <w:szCs w:val="24"/>
        </w:rPr>
        <w:t xml:space="preserve"> to </w:t>
      </w:r>
      <w:r w:rsidR="00315789" w:rsidRPr="00315789">
        <w:rPr>
          <w:rFonts w:ascii="Times New Roman" w:hAnsi="Times New Roman"/>
          <w:color w:val="000000" w:themeColor="text1"/>
          <w:sz w:val="24"/>
          <w:szCs w:val="24"/>
        </w:rPr>
        <w:t>document</w:t>
      </w:r>
      <w:r w:rsidRPr="00315789">
        <w:rPr>
          <w:rFonts w:ascii="Times New Roman" w:hAnsi="Times New Roman"/>
          <w:color w:val="000000" w:themeColor="text1"/>
          <w:sz w:val="24"/>
          <w:szCs w:val="24"/>
        </w:rPr>
        <w:t xml:space="preserve"> </w:t>
      </w:r>
      <w:r w:rsidR="007E56C0" w:rsidRPr="00315789">
        <w:rPr>
          <w:rFonts w:ascii="Times New Roman" w:hAnsi="Times New Roman"/>
          <w:color w:val="000000" w:themeColor="text1"/>
          <w:sz w:val="24"/>
          <w:szCs w:val="24"/>
        </w:rPr>
        <w:t>growth in independently managing their sch</w:t>
      </w:r>
      <w:r w:rsidR="003D2A48">
        <w:rPr>
          <w:rFonts w:ascii="Times New Roman" w:hAnsi="Times New Roman"/>
          <w:color w:val="000000" w:themeColor="text1"/>
          <w:sz w:val="24"/>
          <w:szCs w:val="24"/>
        </w:rPr>
        <w:t xml:space="preserve">edules, </w:t>
      </w:r>
      <w:r w:rsidR="007E56C0" w:rsidRPr="00315789">
        <w:rPr>
          <w:rFonts w:ascii="Times New Roman" w:hAnsi="Times New Roman"/>
          <w:color w:val="000000" w:themeColor="text1"/>
          <w:sz w:val="24"/>
          <w:szCs w:val="24"/>
        </w:rPr>
        <w:t>attending classes, completing assignments, demonstrating daily living activities, acting appropriately with others, problem-solving, goal setting, and goal attainment</w:t>
      </w:r>
      <w:r w:rsidR="00C33940">
        <w:rPr>
          <w:rFonts w:ascii="Times New Roman" w:hAnsi="Times New Roman"/>
          <w:color w:val="000000" w:themeColor="text1"/>
          <w:sz w:val="24"/>
          <w:szCs w:val="24"/>
        </w:rPr>
        <w:t>, etc</w:t>
      </w:r>
      <w:r w:rsidR="007E56C0" w:rsidRPr="00315789">
        <w:rPr>
          <w:rFonts w:ascii="Times New Roman" w:hAnsi="Times New Roman"/>
          <w:color w:val="000000" w:themeColor="text1"/>
          <w:sz w:val="24"/>
          <w:szCs w:val="24"/>
        </w:rPr>
        <w:t xml:space="preserve">.  </w:t>
      </w:r>
      <w:r w:rsidR="00315789" w:rsidRPr="00315789">
        <w:rPr>
          <w:rFonts w:ascii="Times New Roman" w:hAnsi="Times New Roman"/>
          <w:color w:val="000000" w:themeColor="text1"/>
          <w:sz w:val="24"/>
          <w:szCs w:val="24"/>
        </w:rPr>
        <w:t>The student is</w:t>
      </w:r>
      <w:r w:rsidR="007E56C0" w:rsidRPr="00315789">
        <w:rPr>
          <w:rFonts w:ascii="Times New Roman" w:hAnsi="Times New Roman"/>
          <w:color w:val="000000" w:themeColor="text1"/>
          <w:sz w:val="24"/>
          <w:szCs w:val="24"/>
        </w:rPr>
        <w:t xml:space="preserve"> expected to </w:t>
      </w:r>
      <w:r w:rsidR="00315789" w:rsidRPr="00315789">
        <w:rPr>
          <w:rFonts w:ascii="Times New Roman" w:hAnsi="Times New Roman"/>
          <w:color w:val="000000" w:themeColor="text1"/>
          <w:sz w:val="24"/>
          <w:szCs w:val="24"/>
        </w:rPr>
        <w:t>constantly</w:t>
      </w:r>
      <w:r w:rsidR="007E56C0" w:rsidRPr="00315789">
        <w:rPr>
          <w:rFonts w:ascii="Times New Roman" w:hAnsi="Times New Roman"/>
          <w:color w:val="000000" w:themeColor="text1"/>
          <w:sz w:val="24"/>
          <w:szCs w:val="24"/>
        </w:rPr>
        <w:t xml:space="preserve"> demonstrate </w:t>
      </w:r>
      <w:r w:rsidR="003B36C1">
        <w:rPr>
          <w:rFonts w:ascii="Times New Roman" w:hAnsi="Times New Roman"/>
          <w:color w:val="000000" w:themeColor="text1"/>
          <w:sz w:val="24"/>
          <w:szCs w:val="24"/>
        </w:rPr>
        <w:t xml:space="preserve">motivational behaviors </w:t>
      </w:r>
      <w:r w:rsidR="007E56C0" w:rsidRPr="00315789">
        <w:rPr>
          <w:rFonts w:ascii="Times New Roman" w:hAnsi="Times New Roman"/>
          <w:color w:val="000000" w:themeColor="text1"/>
          <w:sz w:val="24"/>
          <w:szCs w:val="24"/>
        </w:rPr>
        <w:t xml:space="preserve">and </w:t>
      </w:r>
      <w:r w:rsidR="003B36C1">
        <w:rPr>
          <w:rFonts w:ascii="Times New Roman" w:hAnsi="Times New Roman"/>
          <w:color w:val="000000" w:themeColor="text1"/>
          <w:sz w:val="24"/>
          <w:szCs w:val="24"/>
        </w:rPr>
        <w:t xml:space="preserve">a </w:t>
      </w:r>
      <w:r w:rsidR="00315789" w:rsidRPr="00315789">
        <w:rPr>
          <w:rFonts w:ascii="Times New Roman" w:hAnsi="Times New Roman"/>
          <w:color w:val="000000" w:themeColor="text1"/>
          <w:sz w:val="24"/>
          <w:szCs w:val="24"/>
        </w:rPr>
        <w:t>desire to learn from the opportunities provided.</w:t>
      </w:r>
      <w:r w:rsidR="007E56C0" w:rsidRPr="00315789">
        <w:rPr>
          <w:rFonts w:ascii="Times New Roman" w:hAnsi="Times New Roman"/>
          <w:color w:val="000000" w:themeColor="text1"/>
          <w:sz w:val="24"/>
          <w:szCs w:val="24"/>
        </w:rPr>
        <w:t xml:space="preserve"> </w:t>
      </w:r>
      <w:r w:rsidRPr="00315789">
        <w:rPr>
          <w:rFonts w:ascii="Times New Roman" w:hAnsi="Times New Roman"/>
          <w:color w:val="000000" w:themeColor="text1"/>
          <w:sz w:val="24"/>
          <w:szCs w:val="24"/>
        </w:rPr>
        <w:t xml:space="preserve"> It is expected that during</w:t>
      </w:r>
      <w:r w:rsidR="00315789" w:rsidRPr="00315789">
        <w:rPr>
          <w:rFonts w:ascii="Times New Roman" w:hAnsi="Times New Roman"/>
          <w:color w:val="000000" w:themeColor="text1"/>
          <w:sz w:val="24"/>
          <w:szCs w:val="24"/>
        </w:rPr>
        <w:t xml:space="preserve"> the second semester the student</w:t>
      </w:r>
      <w:r w:rsidRPr="00315789">
        <w:rPr>
          <w:rFonts w:ascii="Times New Roman" w:hAnsi="Times New Roman"/>
          <w:color w:val="000000" w:themeColor="text1"/>
          <w:sz w:val="24"/>
          <w:szCs w:val="24"/>
        </w:rPr>
        <w:t xml:space="preserve"> should be </w:t>
      </w:r>
      <w:r w:rsidR="003D2A48">
        <w:rPr>
          <w:rFonts w:ascii="Times New Roman" w:hAnsi="Times New Roman"/>
          <w:color w:val="000000" w:themeColor="text1"/>
          <w:sz w:val="24"/>
          <w:szCs w:val="24"/>
        </w:rPr>
        <w:t xml:space="preserve">familiar with campus and </w:t>
      </w:r>
      <w:r w:rsidRPr="00315789">
        <w:rPr>
          <w:rFonts w:ascii="Times New Roman" w:hAnsi="Times New Roman"/>
          <w:color w:val="000000" w:themeColor="text1"/>
          <w:sz w:val="24"/>
          <w:szCs w:val="24"/>
        </w:rPr>
        <w:t>able to travel independently</w:t>
      </w:r>
      <w:r w:rsidR="00315789" w:rsidRPr="00315789">
        <w:rPr>
          <w:rFonts w:ascii="Times New Roman" w:hAnsi="Times New Roman"/>
          <w:color w:val="000000" w:themeColor="text1"/>
          <w:sz w:val="24"/>
          <w:szCs w:val="24"/>
        </w:rPr>
        <w:t>.</w:t>
      </w:r>
      <w:r w:rsidR="003B36C1">
        <w:rPr>
          <w:rFonts w:ascii="Times New Roman" w:hAnsi="Times New Roman"/>
          <w:color w:val="000000" w:themeColor="text1"/>
          <w:sz w:val="24"/>
          <w:szCs w:val="24"/>
        </w:rPr>
        <w:t xml:space="preserve">  </w:t>
      </w:r>
    </w:p>
    <w:p w14:paraId="336A87EF" w14:textId="77777777" w:rsidR="0045674D" w:rsidRDefault="0045674D" w:rsidP="00394AD4">
      <w:pPr>
        <w:rPr>
          <w:rFonts w:ascii="Times New Roman" w:hAnsi="Times New Roman"/>
          <w:color w:val="000000" w:themeColor="text1"/>
          <w:sz w:val="24"/>
          <w:szCs w:val="24"/>
        </w:rPr>
      </w:pPr>
    </w:p>
    <w:p w14:paraId="18EDA1E3" w14:textId="77777777" w:rsidR="00FB2B86" w:rsidRDefault="003B36C1" w:rsidP="00394AD4">
      <w:pPr>
        <w:rPr>
          <w:rFonts w:ascii="Times New Roman" w:hAnsi="Times New Roman"/>
          <w:color w:val="000000" w:themeColor="text1"/>
          <w:sz w:val="24"/>
          <w:szCs w:val="24"/>
        </w:rPr>
      </w:pPr>
      <w:r>
        <w:rPr>
          <w:rFonts w:ascii="Times New Roman" w:hAnsi="Times New Roman"/>
          <w:color w:val="000000" w:themeColor="text1"/>
          <w:sz w:val="24"/>
          <w:szCs w:val="24"/>
        </w:rPr>
        <w:lastRenderedPageBreak/>
        <w:t>Additionally, t</w:t>
      </w:r>
      <w:r w:rsidR="00C33940">
        <w:rPr>
          <w:rFonts w:ascii="Times New Roman" w:hAnsi="Times New Roman"/>
          <w:color w:val="000000" w:themeColor="text1"/>
          <w:sz w:val="24"/>
          <w:szCs w:val="24"/>
        </w:rPr>
        <w:t>he student should come</w:t>
      </w:r>
      <w:r w:rsidR="0045674D">
        <w:rPr>
          <w:rFonts w:ascii="Times New Roman" w:hAnsi="Times New Roman"/>
          <w:color w:val="000000" w:themeColor="text1"/>
          <w:sz w:val="24"/>
          <w:szCs w:val="24"/>
        </w:rPr>
        <w:t xml:space="preserve"> to class</w:t>
      </w:r>
      <w:r>
        <w:rPr>
          <w:rFonts w:ascii="Times New Roman" w:hAnsi="Times New Roman"/>
          <w:color w:val="000000" w:themeColor="text1"/>
          <w:sz w:val="24"/>
          <w:szCs w:val="24"/>
        </w:rPr>
        <w:t xml:space="preserve"> ready to begin the learning experience.  </w:t>
      </w:r>
      <w:r w:rsidR="00C33940">
        <w:rPr>
          <w:rFonts w:ascii="Times New Roman" w:hAnsi="Times New Roman"/>
          <w:color w:val="000000" w:themeColor="text1"/>
          <w:sz w:val="24"/>
          <w:szCs w:val="24"/>
        </w:rPr>
        <w:t xml:space="preserve">Being prepared </w:t>
      </w:r>
      <w:r w:rsidR="0045674D">
        <w:rPr>
          <w:rFonts w:ascii="Times New Roman" w:hAnsi="Times New Roman"/>
          <w:color w:val="000000" w:themeColor="text1"/>
          <w:sz w:val="24"/>
          <w:szCs w:val="24"/>
        </w:rPr>
        <w:t>includes</w:t>
      </w:r>
      <w:r w:rsidR="00C3394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having the necessary materials (e.g. paper, pencil, </w:t>
      </w:r>
      <w:r w:rsidR="00C33940">
        <w:rPr>
          <w:rFonts w:ascii="Times New Roman" w:hAnsi="Times New Roman"/>
          <w:color w:val="000000" w:themeColor="text1"/>
          <w:sz w:val="24"/>
          <w:szCs w:val="24"/>
        </w:rPr>
        <w:t>and notebook</w:t>
      </w:r>
      <w:r>
        <w:rPr>
          <w:rFonts w:ascii="Times New Roman" w:hAnsi="Times New Roman"/>
          <w:color w:val="000000" w:themeColor="text1"/>
          <w:sz w:val="24"/>
          <w:szCs w:val="24"/>
        </w:rPr>
        <w:t xml:space="preserve">); </w:t>
      </w:r>
      <w:r w:rsidR="00C33940">
        <w:rPr>
          <w:rFonts w:ascii="Times New Roman" w:hAnsi="Times New Roman"/>
          <w:color w:val="000000" w:themeColor="text1"/>
          <w:sz w:val="24"/>
          <w:szCs w:val="24"/>
        </w:rPr>
        <w:t>taking the initiative</w:t>
      </w:r>
      <w:r>
        <w:rPr>
          <w:rFonts w:ascii="Times New Roman" w:hAnsi="Times New Roman"/>
          <w:color w:val="000000" w:themeColor="text1"/>
          <w:sz w:val="24"/>
          <w:szCs w:val="24"/>
        </w:rPr>
        <w:t xml:space="preserve"> to get their computer or assistive technology ready, and having assignments ready to turn in. </w:t>
      </w:r>
      <w:r w:rsidR="00453851" w:rsidRPr="00315789">
        <w:rPr>
          <w:rFonts w:ascii="Times New Roman" w:hAnsi="Times New Roman"/>
          <w:color w:val="000000" w:themeColor="text1"/>
          <w:sz w:val="24"/>
          <w:szCs w:val="24"/>
        </w:rPr>
        <w:t>We do not allow dependency on the mentor by the CCS student as learned helplessness is detrimental</w:t>
      </w:r>
      <w:r w:rsidR="00F7681E" w:rsidRPr="00315789">
        <w:rPr>
          <w:rFonts w:ascii="Times New Roman" w:hAnsi="Times New Roman"/>
          <w:color w:val="000000" w:themeColor="text1"/>
          <w:sz w:val="24"/>
          <w:szCs w:val="24"/>
        </w:rPr>
        <w:t xml:space="preserve"> and counter-productive</w:t>
      </w:r>
      <w:r w:rsidR="00453851" w:rsidRPr="00315789">
        <w:rPr>
          <w:rFonts w:ascii="Times New Roman" w:hAnsi="Times New Roman"/>
          <w:color w:val="000000" w:themeColor="text1"/>
          <w:sz w:val="24"/>
          <w:szCs w:val="24"/>
        </w:rPr>
        <w:t xml:space="preserve"> to the student</w:t>
      </w:r>
      <w:r w:rsidR="00575D46">
        <w:rPr>
          <w:rFonts w:ascii="Times New Roman" w:hAnsi="Times New Roman"/>
          <w:color w:val="000000" w:themeColor="text1"/>
          <w:sz w:val="24"/>
          <w:szCs w:val="24"/>
        </w:rPr>
        <w:t xml:space="preserve"> and to program goals</w:t>
      </w:r>
      <w:r w:rsidR="00453851" w:rsidRPr="00315789">
        <w:rPr>
          <w:rFonts w:ascii="Times New Roman" w:hAnsi="Times New Roman"/>
          <w:color w:val="000000" w:themeColor="text1"/>
          <w:sz w:val="24"/>
          <w:szCs w:val="24"/>
        </w:rPr>
        <w:t>.</w:t>
      </w:r>
      <w:bookmarkStart w:id="5" w:name="_Hlk20743492"/>
      <w:r w:rsidR="0045674D">
        <w:rPr>
          <w:rFonts w:ascii="Times New Roman" w:hAnsi="Times New Roman"/>
          <w:color w:val="000000" w:themeColor="text1"/>
          <w:sz w:val="24"/>
          <w:szCs w:val="24"/>
        </w:rPr>
        <w:t xml:space="preserve"> We also expect parents to understand the importance of reducing dependency on them as well.</w:t>
      </w:r>
      <w:r w:rsidR="00453851" w:rsidRPr="00315789">
        <w:rPr>
          <w:rFonts w:ascii="Times New Roman" w:hAnsi="Times New Roman"/>
          <w:color w:val="000000" w:themeColor="text1"/>
          <w:sz w:val="24"/>
          <w:szCs w:val="24"/>
        </w:rPr>
        <w:t xml:space="preserve">  </w:t>
      </w:r>
      <w:bookmarkEnd w:id="5"/>
      <w:r w:rsidR="00C33940">
        <w:rPr>
          <w:rFonts w:ascii="Times New Roman" w:hAnsi="Times New Roman"/>
          <w:color w:val="000000" w:themeColor="text1"/>
          <w:sz w:val="24"/>
          <w:szCs w:val="24"/>
        </w:rPr>
        <w:t>It is expected that the</w:t>
      </w:r>
      <w:r w:rsidR="00315789" w:rsidRPr="00315789">
        <w:rPr>
          <w:rFonts w:ascii="Times New Roman" w:hAnsi="Times New Roman"/>
          <w:color w:val="000000" w:themeColor="text1"/>
          <w:sz w:val="24"/>
          <w:szCs w:val="24"/>
        </w:rPr>
        <w:t xml:space="preserve"> CCS student </w:t>
      </w:r>
      <w:r w:rsidR="00C33940">
        <w:rPr>
          <w:rFonts w:ascii="Times New Roman" w:hAnsi="Times New Roman"/>
          <w:color w:val="000000" w:themeColor="text1"/>
          <w:sz w:val="24"/>
          <w:szCs w:val="24"/>
        </w:rPr>
        <w:t>will</w:t>
      </w:r>
      <w:r w:rsidR="00453851" w:rsidRPr="00315789">
        <w:rPr>
          <w:rFonts w:ascii="Times New Roman" w:hAnsi="Times New Roman"/>
          <w:color w:val="000000" w:themeColor="text1"/>
          <w:sz w:val="24"/>
          <w:szCs w:val="24"/>
        </w:rPr>
        <w:t xml:space="preserve"> develop skills to become as independent as possible, </w:t>
      </w:r>
      <w:r w:rsidR="00315789" w:rsidRPr="00315789">
        <w:rPr>
          <w:rFonts w:ascii="Times New Roman" w:hAnsi="Times New Roman"/>
          <w:color w:val="000000" w:themeColor="text1"/>
          <w:sz w:val="24"/>
          <w:szCs w:val="24"/>
        </w:rPr>
        <w:t>and to develop the self-awareness of their strengths and understanding of their disability in order to set realistic life goals</w:t>
      </w:r>
      <w:r w:rsidR="00453851" w:rsidRPr="00315789">
        <w:rPr>
          <w:rFonts w:ascii="Times New Roman" w:hAnsi="Times New Roman"/>
          <w:color w:val="000000" w:themeColor="text1"/>
          <w:sz w:val="24"/>
          <w:szCs w:val="24"/>
        </w:rPr>
        <w:t>.</w:t>
      </w:r>
    </w:p>
    <w:p w14:paraId="6F682E92" w14:textId="77777777" w:rsidR="003D2A48" w:rsidRDefault="003D2A48" w:rsidP="00394AD4">
      <w:pPr>
        <w:rPr>
          <w:rFonts w:ascii="Times New Roman" w:hAnsi="Times New Roman"/>
          <w:color w:val="000000" w:themeColor="text1"/>
          <w:sz w:val="24"/>
          <w:szCs w:val="24"/>
        </w:rPr>
      </w:pPr>
    </w:p>
    <w:p w14:paraId="0ACF7E38" w14:textId="77777777" w:rsidR="003D2A48" w:rsidRDefault="003D2A48" w:rsidP="00394AD4">
      <w:pPr>
        <w:rPr>
          <w:rFonts w:ascii="Times New Roman" w:hAnsi="Times New Roman"/>
          <w:b/>
          <w:color w:val="000000" w:themeColor="text1"/>
          <w:sz w:val="24"/>
          <w:szCs w:val="24"/>
        </w:rPr>
      </w:pPr>
      <w:r w:rsidRPr="003D2A48">
        <w:rPr>
          <w:rFonts w:ascii="Times New Roman" w:hAnsi="Times New Roman"/>
          <w:b/>
          <w:color w:val="000000" w:themeColor="text1"/>
          <w:sz w:val="24"/>
          <w:szCs w:val="24"/>
        </w:rPr>
        <w:t xml:space="preserve">§7.2 </w:t>
      </w:r>
      <w:r w:rsidR="00C606C7">
        <w:rPr>
          <w:rFonts w:ascii="Times New Roman" w:hAnsi="Times New Roman"/>
          <w:b/>
          <w:color w:val="000000" w:themeColor="text1"/>
          <w:sz w:val="24"/>
          <w:szCs w:val="24"/>
        </w:rPr>
        <w:t>Familiarization of C</w:t>
      </w:r>
      <w:r w:rsidRPr="003D2A48">
        <w:rPr>
          <w:rFonts w:ascii="Times New Roman" w:hAnsi="Times New Roman"/>
          <w:b/>
          <w:color w:val="000000" w:themeColor="text1"/>
          <w:sz w:val="24"/>
          <w:szCs w:val="24"/>
        </w:rPr>
        <w:t>ampus</w:t>
      </w:r>
    </w:p>
    <w:p w14:paraId="5529E277" w14:textId="77777777" w:rsidR="003D2A48" w:rsidRPr="003D2A48" w:rsidRDefault="00B84C85" w:rsidP="00394AD4">
      <w:pPr>
        <w:rPr>
          <w:rFonts w:ascii="Times New Roman" w:hAnsi="Times New Roman"/>
          <w:b/>
          <w:color w:val="000000" w:themeColor="text1"/>
          <w:sz w:val="24"/>
          <w:szCs w:val="24"/>
        </w:rPr>
      </w:pPr>
      <w:r>
        <w:rPr>
          <w:rFonts w:ascii="Times New Roman" w:hAnsi="Times New Roman"/>
          <w:color w:val="000000" w:themeColor="text1"/>
          <w:sz w:val="24"/>
          <w:szCs w:val="24"/>
        </w:rPr>
        <w:t>Instructor/m</w:t>
      </w:r>
      <w:r w:rsidR="00C606C7">
        <w:rPr>
          <w:rFonts w:ascii="Times New Roman" w:hAnsi="Times New Roman"/>
          <w:color w:val="000000" w:themeColor="text1"/>
          <w:sz w:val="24"/>
          <w:szCs w:val="24"/>
        </w:rPr>
        <w:t xml:space="preserve">entors are not mobility trainers.  Their role is to help the CCS student to become familiar with all that the campus has to offer such as eateries, places to participate in recreation and leisure activities, and to determine location of buildings where classes are held.  Once the student demonstrates that he/she knows the campus, it is expected that the CCS student will travel independently.  </w:t>
      </w:r>
    </w:p>
    <w:p w14:paraId="42E1CAF1" w14:textId="77777777" w:rsidR="00FB2B86" w:rsidRDefault="00FB2B86" w:rsidP="000B65DB">
      <w:pPr>
        <w:rPr>
          <w:rFonts w:ascii="Times New Roman" w:hAnsi="Times New Roman"/>
          <w:sz w:val="24"/>
          <w:szCs w:val="24"/>
        </w:rPr>
      </w:pPr>
    </w:p>
    <w:p w14:paraId="6B3365FA" w14:textId="77777777" w:rsidR="007B3B43" w:rsidRPr="007B3B43" w:rsidRDefault="007A7BED" w:rsidP="00F7681E">
      <w:pPr>
        <w:pBdr>
          <w:bottom w:val="single" w:sz="4" w:space="1" w:color="auto"/>
        </w:pBdr>
        <w:rPr>
          <w:rFonts w:ascii="Times New Roman" w:hAnsi="Times New Roman"/>
          <w:b/>
          <w:sz w:val="24"/>
          <w:szCs w:val="24"/>
        </w:rPr>
      </w:pPr>
      <w:r w:rsidRPr="007A7BED">
        <w:rPr>
          <w:rFonts w:ascii="Times New Roman" w:hAnsi="Times New Roman"/>
          <w:b/>
          <w:sz w:val="24"/>
          <w:szCs w:val="24"/>
        </w:rPr>
        <w:t>§</w:t>
      </w:r>
      <w:r w:rsidR="00B94E1C">
        <w:rPr>
          <w:rFonts w:ascii="Times New Roman" w:hAnsi="Times New Roman"/>
          <w:b/>
          <w:sz w:val="24"/>
          <w:szCs w:val="24"/>
        </w:rPr>
        <w:t>8</w:t>
      </w:r>
      <w:r w:rsidR="00394AD4">
        <w:rPr>
          <w:rFonts w:ascii="Times New Roman" w:hAnsi="Times New Roman"/>
          <w:b/>
          <w:sz w:val="24"/>
          <w:szCs w:val="24"/>
        </w:rPr>
        <w:t xml:space="preserve">.0 </w:t>
      </w:r>
      <w:r w:rsidR="007B3B43" w:rsidRPr="007B3B43">
        <w:rPr>
          <w:rFonts w:ascii="Times New Roman" w:hAnsi="Times New Roman"/>
          <w:b/>
          <w:sz w:val="24"/>
          <w:szCs w:val="24"/>
        </w:rPr>
        <w:t>HOUSING OPTIONS</w:t>
      </w:r>
    </w:p>
    <w:p w14:paraId="2DDC0D46" w14:textId="77777777" w:rsidR="00F7681E" w:rsidRDefault="00F7681E" w:rsidP="007B3B43">
      <w:pPr>
        <w:rPr>
          <w:rFonts w:ascii="Times New Roman" w:hAnsi="Times New Roman"/>
          <w:sz w:val="24"/>
          <w:szCs w:val="24"/>
        </w:rPr>
      </w:pPr>
    </w:p>
    <w:p w14:paraId="6DF60E2B" w14:textId="77777777" w:rsidR="007B3B43" w:rsidRDefault="007B3B43" w:rsidP="007B3B43">
      <w:pPr>
        <w:rPr>
          <w:rFonts w:ascii="Times New Roman" w:hAnsi="Times New Roman"/>
          <w:sz w:val="24"/>
          <w:szCs w:val="24"/>
        </w:rPr>
      </w:pPr>
      <w:r w:rsidRPr="007B3B43">
        <w:rPr>
          <w:rFonts w:ascii="Times New Roman" w:hAnsi="Times New Roman"/>
          <w:sz w:val="24"/>
          <w:szCs w:val="24"/>
        </w:rPr>
        <w:t xml:space="preserve">Students in the Career and Community Services program can live on-campus in </w:t>
      </w:r>
      <w:r w:rsidR="00687C74">
        <w:rPr>
          <w:rFonts w:ascii="Times New Roman" w:hAnsi="Times New Roman"/>
          <w:sz w:val="24"/>
          <w:szCs w:val="24"/>
        </w:rPr>
        <w:t>residence halls</w:t>
      </w:r>
      <w:r w:rsidRPr="007B3B43">
        <w:rPr>
          <w:rFonts w:ascii="Times New Roman" w:hAnsi="Times New Roman"/>
          <w:sz w:val="24"/>
          <w:szCs w:val="24"/>
        </w:rPr>
        <w:t xml:space="preserve"> with other KSU students. </w:t>
      </w:r>
      <w:r w:rsidR="00B925D7">
        <w:rPr>
          <w:rFonts w:ascii="Times New Roman" w:hAnsi="Times New Roman"/>
          <w:sz w:val="24"/>
          <w:szCs w:val="24"/>
        </w:rPr>
        <w:t>On-campus housing</w:t>
      </w:r>
      <w:r w:rsidRPr="007B3B43">
        <w:rPr>
          <w:rFonts w:ascii="Times New Roman" w:hAnsi="Times New Roman"/>
          <w:sz w:val="24"/>
          <w:szCs w:val="24"/>
        </w:rPr>
        <w:t xml:space="preserve"> is available for students who demonstrate abilities t</w:t>
      </w:r>
      <w:r w:rsidR="00AE3070">
        <w:rPr>
          <w:rFonts w:ascii="Times New Roman" w:hAnsi="Times New Roman"/>
          <w:sz w:val="24"/>
          <w:szCs w:val="24"/>
        </w:rPr>
        <w:t xml:space="preserve">o manage daily </w:t>
      </w:r>
      <w:r w:rsidR="002A741B">
        <w:rPr>
          <w:rFonts w:ascii="Times New Roman" w:hAnsi="Times New Roman"/>
          <w:sz w:val="24"/>
          <w:szCs w:val="24"/>
        </w:rPr>
        <w:t>responsibilities and</w:t>
      </w:r>
      <w:r w:rsidR="00AE3070">
        <w:rPr>
          <w:rFonts w:ascii="Times New Roman" w:hAnsi="Times New Roman"/>
          <w:sz w:val="24"/>
          <w:szCs w:val="24"/>
        </w:rPr>
        <w:t xml:space="preserve"> have emotional and behavioral stability to learn to live more independently.</w:t>
      </w:r>
    </w:p>
    <w:p w14:paraId="138A7C5D" w14:textId="77777777" w:rsidR="002A741B" w:rsidRDefault="002A741B" w:rsidP="007B3B43">
      <w:pPr>
        <w:rPr>
          <w:rFonts w:ascii="Times New Roman" w:hAnsi="Times New Roman"/>
          <w:sz w:val="24"/>
          <w:szCs w:val="24"/>
        </w:rPr>
      </w:pPr>
    </w:p>
    <w:p w14:paraId="42D1AF43" w14:textId="77777777" w:rsidR="007B3B43" w:rsidRDefault="007A7BED" w:rsidP="00F7681E">
      <w:pPr>
        <w:pBdr>
          <w:bottom w:val="single" w:sz="4" w:space="1" w:color="auto"/>
        </w:pBdr>
        <w:rPr>
          <w:rFonts w:ascii="Times New Roman" w:hAnsi="Times New Roman"/>
          <w:b/>
          <w:sz w:val="24"/>
          <w:szCs w:val="24"/>
        </w:rPr>
      </w:pPr>
      <w:r w:rsidRPr="007A7BED">
        <w:rPr>
          <w:rFonts w:ascii="Times New Roman" w:hAnsi="Times New Roman"/>
          <w:b/>
          <w:sz w:val="24"/>
          <w:szCs w:val="24"/>
        </w:rPr>
        <w:t>§</w:t>
      </w:r>
      <w:r w:rsidR="00B94E1C">
        <w:rPr>
          <w:rFonts w:ascii="Times New Roman" w:hAnsi="Times New Roman"/>
          <w:b/>
          <w:sz w:val="24"/>
          <w:szCs w:val="24"/>
        </w:rPr>
        <w:t>9</w:t>
      </w:r>
      <w:r w:rsidR="00A3674C">
        <w:rPr>
          <w:rFonts w:ascii="Times New Roman" w:hAnsi="Times New Roman"/>
          <w:b/>
          <w:sz w:val="24"/>
          <w:szCs w:val="24"/>
        </w:rPr>
        <w:t xml:space="preserve">.0 </w:t>
      </w:r>
      <w:r w:rsidR="007B3B43" w:rsidRPr="007B3B43">
        <w:rPr>
          <w:rFonts w:ascii="Times New Roman" w:hAnsi="Times New Roman"/>
          <w:b/>
          <w:sz w:val="24"/>
          <w:szCs w:val="24"/>
        </w:rPr>
        <w:t>SUMMER INDEPENDENT LIVING EXPERIENCE</w:t>
      </w:r>
      <w:r w:rsidR="00C33940">
        <w:rPr>
          <w:rFonts w:ascii="Times New Roman" w:hAnsi="Times New Roman"/>
          <w:b/>
          <w:sz w:val="24"/>
          <w:szCs w:val="24"/>
        </w:rPr>
        <w:t xml:space="preserve"> (</w:t>
      </w:r>
      <w:r w:rsidR="00575D46">
        <w:rPr>
          <w:rFonts w:ascii="Times New Roman" w:hAnsi="Times New Roman"/>
          <w:b/>
          <w:sz w:val="24"/>
          <w:szCs w:val="24"/>
        </w:rPr>
        <w:t>A.K.A. THE CRUISE</w:t>
      </w:r>
      <w:r w:rsidR="00C33940">
        <w:rPr>
          <w:rFonts w:ascii="Times New Roman" w:hAnsi="Times New Roman"/>
          <w:b/>
          <w:sz w:val="24"/>
          <w:szCs w:val="24"/>
        </w:rPr>
        <w:t>)</w:t>
      </w:r>
    </w:p>
    <w:p w14:paraId="013D6F04" w14:textId="77777777" w:rsidR="007B3B43" w:rsidRPr="007B3B43" w:rsidRDefault="007B3B43" w:rsidP="007B3B43">
      <w:pPr>
        <w:rPr>
          <w:rFonts w:ascii="Times New Roman" w:hAnsi="Times New Roman"/>
          <w:sz w:val="24"/>
          <w:szCs w:val="24"/>
        </w:rPr>
      </w:pPr>
    </w:p>
    <w:p w14:paraId="2CD89F7B" w14:textId="77777777" w:rsidR="007B3B43" w:rsidRPr="007B3B43" w:rsidRDefault="00575D46" w:rsidP="007B3B43">
      <w:pPr>
        <w:rPr>
          <w:rFonts w:ascii="Times New Roman" w:hAnsi="Times New Roman"/>
          <w:sz w:val="24"/>
          <w:szCs w:val="24"/>
        </w:rPr>
      </w:pPr>
      <w:r>
        <w:rPr>
          <w:rFonts w:ascii="Times New Roman" w:hAnsi="Times New Roman"/>
          <w:sz w:val="24"/>
          <w:szCs w:val="24"/>
        </w:rPr>
        <w:t xml:space="preserve">Students who wish to live </w:t>
      </w:r>
      <w:r w:rsidR="003D77BE">
        <w:rPr>
          <w:rFonts w:ascii="Times New Roman" w:hAnsi="Times New Roman"/>
          <w:sz w:val="24"/>
          <w:szCs w:val="24"/>
        </w:rPr>
        <w:t xml:space="preserve">on campus </w:t>
      </w:r>
      <w:r w:rsidR="00D00A97">
        <w:rPr>
          <w:rFonts w:ascii="Times New Roman" w:hAnsi="Times New Roman"/>
          <w:sz w:val="24"/>
          <w:szCs w:val="24"/>
        </w:rPr>
        <w:t xml:space="preserve">for the first time </w:t>
      </w:r>
      <w:r w:rsidR="003D77BE">
        <w:rPr>
          <w:rFonts w:ascii="Times New Roman" w:hAnsi="Times New Roman"/>
          <w:sz w:val="24"/>
          <w:szCs w:val="24"/>
        </w:rPr>
        <w:t xml:space="preserve">must complete an independent living assessment in order to </w:t>
      </w:r>
      <w:r w:rsidR="005164A2">
        <w:rPr>
          <w:rFonts w:ascii="Times New Roman" w:hAnsi="Times New Roman"/>
          <w:sz w:val="24"/>
          <w:szCs w:val="24"/>
        </w:rPr>
        <w:t>prepare for living in the dorm</w:t>
      </w:r>
      <w:r w:rsidR="003D77BE">
        <w:rPr>
          <w:rFonts w:ascii="Times New Roman" w:hAnsi="Times New Roman"/>
          <w:sz w:val="24"/>
          <w:szCs w:val="24"/>
        </w:rPr>
        <w:t>.</w:t>
      </w:r>
      <w:r w:rsidR="007B3B43" w:rsidRPr="007B3B43">
        <w:rPr>
          <w:rFonts w:ascii="Times New Roman" w:hAnsi="Times New Roman"/>
          <w:sz w:val="24"/>
          <w:szCs w:val="24"/>
        </w:rPr>
        <w:t xml:space="preserve"> </w:t>
      </w:r>
      <w:r w:rsidR="003D77BE">
        <w:rPr>
          <w:rFonts w:ascii="Times New Roman" w:hAnsi="Times New Roman"/>
          <w:sz w:val="24"/>
          <w:szCs w:val="24"/>
        </w:rPr>
        <w:t xml:space="preserve">This summer experience is called “The Cruise”.  </w:t>
      </w:r>
      <w:r w:rsidR="007B3B43" w:rsidRPr="007B3B43">
        <w:rPr>
          <w:rFonts w:ascii="Times New Roman" w:hAnsi="Times New Roman"/>
          <w:sz w:val="24"/>
          <w:szCs w:val="24"/>
        </w:rPr>
        <w:t>This summer program consists of four days and four nights of classes and activities to prepare students for living on campu</w:t>
      </w:r>
      <w:r w:rsidR="00BF0030">
        <w:rPr>
          <w:rFonts w:ascii="Times New Roman" w:hAnsi="Times New Roman"/>
          <w:sz w:val="24"/>
          <w:szCs w:val="24"/>
        </w:rPr>
        <w:t>s.  Students will live in a dorm</w:t>
      </w:r>
      <w:r w:rsidR="007B3B43" w:rsidRPr="007B3B43">
        <w:rPr>
          <w:rFonts w:ascii="Times New Roman" w:hAnsi="Times New Roman"/>
          <w:sz w:val="24"/>
          <w:szCs w:val="24"/>
        </w:rPr>
        <w:t xml:space="preserve"> while trained </w:t>
      </w:r>
      <w:r w:rsidR="000B3462" w:rsidRPr="007B3B43">
        <w:rPr>
          <w:rFonts w:ascii="Times New Roman" w:hAnsi="Times New Roman"/>
          <w:sz w:val="24"/>
          <w:szCs w:val="24"/>
        </w:rPr>
        <w:t>staff assesses</w:t>
      </w:r>
      <w:r w:rsidR="007B3B43" w:rsidRPr="007B3B43">
        <w:rPr>
          <w:rFonts w:ascii="Times New Roman" w:hAnsi="Times New Roman"/>
          <w:sz w:val="24"/>
          <w:szCs w:val="24"/>
        </w:rPr>
        <w:t xml:space="preserve"> each student’s independent living abilities</w:t>
      </w:r>
      <w:r w:rsidR="002A741B">
        <w:rPr>
          <w:rFonts w:ascii="Times New Roman" w:hAnsi="Times New Roman"/>
          <w:sz w:val="24"/>
          <w:szCs w:val="24"/>
        </w:rPr>
        <w:t>, behavior</w:t>
      </w:r>
      <w:r w:rsidR="00BF0030">
        <w:rPr>
          <w:rFonts w:ascii="Times New Roman" w:hAnsi="Times New Roman"/>
          <w:sz w:val="24"/>
          <w:szCs w:val="24"/>
        </w:rPr>
        <w:t xml:space="preserve"> and emotional stability</w:t>
      </w:r>
      <w:r w:rsidR="007B3B43" w:rsidRPr="007B3B43">
        <w:rPr>
          <w:rFonts w:ascii="Times New Roman" w:hAnsi="Times New Roman"/>
          <w:sz w:val="24"/>
          <w:szCs w:val="24"/>
        </w:rPr>
        <w:t xml:space="preserve">.  Skills to be assessed include but are not limited </w:t>
      </w:r>
      <w:r w:rsidR="003336C9" w:rsidRPr="007B3B43">
        <w:rPr>
          <w:rFonts w:ascii="Times New Roman" w:hAnsi="Times New Roman"/>
          <w:sz w:val="24"/>
          <w:szCs w:val="24"/>
        </w:rPr>
        <w:t>to</w:t>
      </w:r>
      <w:r w:rsidR="007B3B43" w:rsidRPr="007B3B43">
        <w:rPr>
          <w:rFonts w:ascii="Times New Roman" w:hAnsi="Times New Roman"/>
          <w:sz w:val="24"/>
          <w:szCs w:val="24"/>
        </w:rPr>
        <w:t xml:space="preserve"> time management, organization, personal care, personal-social skills, communication, money management, traveling and mobility safety, decision-making, housekeeping, personal safety, managing meals, commu</w:t>
      </w:r>
      <w:r w:rsidR="00B925D7">
        <w:rPr>
          <w:rFonts w:ascii="Times New Roman" w:hAnsi="Times New Roman"/>
          <w:sz w:val="24"/>
          <w:szCs w:val="24"/>
        </w:rPr>
        <w:t>nity involvement</w:t>
      </w:r>
      <w:r w:rsidR="007B3B43" w:rsidRPr="007B3B43">
        <w:rPr>
          <w:rFonts w:ascii="Times New Roman" w:hAnsi="Times New Roman"/>
          <w:sz w:val="24"/>
          <w:szCs w:val="24"/>
        </w:rPr>
        <w:t>, and handling emergency situations.</w:t>
      </w:r>
    </w:p>
    <w:p w14:paraId="0D6AFFEA" w14:textId="77777777" w:rsidR="00173232" w:rsidRDefault="00173232" w:rsidP="00173232">
      <w:pPr>
        <w:rPr>
          <w:rFonts w:ascii="Times New Roman" w:hAnsi="Times New Roman"/>
          <w:sz w:val="24"/>
          <w:szCs w:val="24"/>
        </w:rPr>
      </w:pPr>
    </w:p>
    <w:p w14:paraId="5CE864E6" w14:textId="77777777" w:rsidR="007B3B43" w:rsidRDefault="007B3B43" w:rsidP="00173232">
      <w:pPr>
        <w:rPr>
          <w:rFonts w:ascii="Times New Roman" w:hAnsi="Times New Roman"/>
          <w:sz w:val="24"/>
          <w:szCs w:val="24"/>
        </w:rPr>
      </w:pPr>
      <w:r w:rsidRPr="007B3B43">
        <w:rPr>
          <w:rFonts w:ascii="Times New Roman" w:hAnsi="Times New Roman"/>
          <w:sz w:val="24"/>
          <w:szCs w:val="24"/>
        </w:rPr>
        <w:t>Students are expected to behave responsibly and respectfully.  If a student fails to demonstrate appropriate behavior, it will be discussed directly with the student.  If a student’s conduct continues to be disruptive or irresponsible, the student will be asked to leave</w:t>
      </w:r>
      <w:r w:rsidR="003336C9">
        <w:rPr>
          <w:rFonts w:ascii="Times New Roman" w:hAnsi="Times New Roman"/>
          <w:sz w:val="24"/>
          <w:szCs w:val="24"/>
        </w:rPr>
        <w:t>,</w:t>
      </w:r>
      <w:r w:rsidRPr="007B3B43">
        <w:rPr>
          <w:rFonts w:ascii="Times New Roman" w:hAnsi="Times New Roman"/>
          <w:sz w:val="24"/>
          <w:szCs w:val="24"/>
        </w:rPr>
        <w:t xml:space="preserve"> and parents will be notified to come for their student. There is not a refund of fees should a student not complete </w:t>
      </w:r>
      <w:r w:rsidRPr="007B3B43">
        <w:rPr>
          <w:rFonts w:ascii="Times New Roman" w:hAnsi="Times New Roman"/>
          <w:sz w:val="24"/>
          <w:szCs w:val="24"/>
        </w:rPr>
        <w:lastRenderedPageBreak/>
        <w:t>his/her stay.</w:t>
      </w:r>
      <w:r w:rsidR="002A741B">
        <w:rPr>
          <w:rFonts w:ascii="Times New Roman" w:hAnsi="Times New Roman"/>
          <w:sz w:val="24"/>
          <w:szCs w:val="24"/>
        </w:rPr>
        <w:t xml:space="preserve">  </w:t>
      </w:r>
      <w:r w:rsidRPr="007B3B43">
        <w:rPr>
          <w:rFonts w:ascii="Times New Roman" w:hAnsi="Times New Roman"/>
          <w:sz w:val="24"/>
          <w:szCs w:val="24"/>
        </w:rPr>
        <w:t xml:space="preserve">Replacement of any lost or broken items belonging to the university are the responsibility of the student, see below.   </w:t>
      </w:r>
    </w:p>
    <w:p w14:paraId="5A73A62E" w14:textId="77777777" w:rsidR="00BF0030" w:rsidRDefault="00BF0030" w:rsidP="00173232">
      <w:pPr>
        <w:rPr>
          <w:rFonts w:ascii="Times New Roman" w:hAnsi="Times New Roman"/>
          <w:sz w:val="24"/>
          <w:szCs w:val="24"/>
        </w:rPr>
      </w:pPr>
    </w:p>
    <w:p w14:paraId="21BB13F8" w14:textId="77777777" w:rsidR="00BF0030" w:rsidRPr="007B3B43" w:rsidRDefault="00BF0030" w:rsidP="00173232">
      <w:pPr>
        <w:rPr>
          <w:rFonts w:ascii="Times New Roman" w:hAnsi="Times New Roman"/>
          <w:sz w:val="24"/>
          <w:szCs w:val="24"/>
        </w:rPr>
      </w:pPr>
      <w:r>
        <w:rPr>
          <w:rFonts w:ascii="Times New Roman" w:hAnsi="Times New Roman"/>
          <w:sz w:val="24"/>
          <w:szCs w:val="24"/>
        </w:rPr>
        <w:t>Should the student be</w:t>
      </w:r>
      <w:r w:rsidR="00AC2A7A">
        <w:rPr>
          <w:rFonts w:ascii="Times New Roman" w:hAnsi="Times New Roman"/>
          <w:sz w:val="24"/>
          <w:szCs w:val="24"/>
        </w:rPr>
        <w:t xml:space="preserve"> asked to leave the Cruise early because of </w:t>
      </w:r>
      <w:r w:rsidR="002A741B">
        <w:rPr>
          <w:rFonts w:ascii="Times New Roman" w:hAnsi="Times New Roman"/>
          <w:sz w:val="24"/>
          <w:szCs w:val="24"/>
        </w:rPr>
        <w:t xml:space="preserve">unsafe, </w:t>
      </w:r>
      <w:r w:rsidR="00AC2A7A">
        <w:rPr>
          <w:rFonts w:ascii="Times New Roman" w:hAnsi="Times New Roman"/>
          <w:sz w:val="24"/>
          <w:szCs w:val="24"/>
        </w:rPr>
        <w:t xml:space="preserve">disruptive or irresponsible behavior, it is understood that the student is not ready for an independent living opportunity and the student will not be permitted to live in the dorm that fall.  He/she may still participate in the CCS program.  If after a year, the student believes he/she has matured and is more prepared, they may attend the Cruise again to demonstrate they are ready to live on-campus.   </w:t>
      </w:r>
    </w:p>
    <w:p w14:paraId="20F9E218" w14:textId="77777777" w:rsidR="007B3B43" w:rsidRPr="007B3B43" w:rsidRDefault="007B3B43" w:rsidP="007B3B43">
      <w:pPr>
        <w:rPr>
          <w:rFonts w:ascii="Times New Roman" w:hAnsi="Times New Roman"/>
          <w:sz w:val="24"/>
          <w:szCs w:val="24"/>
        </w:rPr>
      </w:pPr>
    </w:p>
    <w:p w14:paraId="2D6373C2" w14:textId="77777777" w:rsidR="007B3B43" w:rsidRPr="007B3B43" w:rsidRDefault="00B94E1C" w:rsidP="007B3B43">
      <w:pPr>
        <w:rPr>
          <w:rFonts w:ascii="Times New Roman" w:hAnsi="Times New Roman"/>
          <w:sz w:val="24"/>
          <w:szCs w:val="24"/>
        </w:rPr>
      </w:pPr>
      <w:r>
        <w:rPr>
          <w:rFonts w:ascii="Times New Roman" w:hAnsi="Times New Roman"/>
          <w:b/>
          <w:sz w:val="24"/>
          <w:szCs w:val="24"/>
        </w:rPr>
        <w:t>9</w:t>
      </w:r>
      <w:r w:rsidR="00A3674C" w:rsidRPr="00A3674C">
        <w:rPr>
          <w:rFonts w:ascii="Times New Roman" w:hAnsi="Times New Roman"/>
          <w:b/>
          <w:sz w:val="24"/>
          <w:szCs w:val="24"/>
        </w:rPr>
        <w:t>.1</w:t>
      </w:r>
      <w:r w:rsidR="00A3674C">
        <w:rPr>
          <w:rFonts w:ascii="Times New Roman" w:hAnsi="Times New Roman"/>
          <w:sz w:val="24"/>
          <w:szCs w:val="24"/>
        </w:rPr>
        <w:t xml:space="preserve"> </w:t>
      </w:r>
      <w:r w:rsidR="007B3B43" w:rsidRPr="007B3B43">
        <w:rPr>
          <w:rFonts w:ascii="Times New Roman" w:hAnsi="Times New Roman"/>
          <w:sz w:val="24"/>
          <w:szCs w:val="24"/>
        </w:rPr>
        <w:t>Replacement of Lost or Broken Keys:  Lost or broken key cards will result in a $40.00 replacement fee for each lost or broken key card.</w:t>
      </w:r>
    </w:p>
    <w:p w14:paraId="5B5CA66D" w14:textId="77777777" w:rsidR="007B3B43" w:rsidRPr="007B3B43" w:rsidRDefault="007B3B43" w:rsidP="007B3B43">
      <w:pPr>
        <w:rPr>
          <w:rFonts w:ascii="Times New Roman" w:hAnsi="Times New Roman"/>
          <w:sz w:val="24"/>
          <w:szCs w:val="24"/>
        </w:rPr>
      </w:pPr>
    </w:p>
    <w:p w14:paraId="0C699258" w14:textId="77777777" w:rsidR="007B3B43" w:rsidRPr="007B3B43" w:rsidRDefault="00B94E1C" w:rsidP="007B3B43">
      <w:pPr>
        <w:rPr>
          <w:rFonts w:ascii="Times New Roman" w:hAnsi="Times New Roman"/>
          <w:sz w:val="24"/>
          <w:szCs w:val="24"/>
        </w:rPr>
      </w:pPr>
      <w:r>
        <w:rPr>
          <w:rFonts w:ascii="Times New Roman" w:hAnsi="Times New Roman"/>
          <w:b/>
          <w:sz w:val="24"/>
          <w:szCs w:val="24"/>
        </w:rPr>
        <w:t>9</w:t>
      </w:r>
      <w:r w:rsidR="00A3674C" w:rsidRPr="00A3674C">
        <w:rPr>
          <w:rFonts w:ascii="Times New Roman" w:hAnsi="Times New Roman"/>
          <w:b/>
          <w:sz w:val="24"/>
          <w:szCs w:val="24"/>
        </w:rPr>
        <w:t>.2</w:t>
      </w:r>
      <w:r w:rsidR="00A3674C">
        <w:rPr>
          <w:rFonts w:ascii="Times New Roman" w:hAnsi="Times New Roman"/>
          <w:sz w:val="24"/>
          <w:szCs w:val="24"/>
        </w:rPr>
        <w:t xml:space="preserve"> </w:t>
      </w:r>
      <w:r w:rsidR="007B3B43" w:rsidRPr="007B3B43">
        <w:rPr>
          <w:rFonts w:ascii="Times New Roman" w:hAnsi="Times New Roman"/>
          <w:sz w:val="24"/>
          <w:szCs w:val="24"/>
        </w:rPr>
        <w:t>Building Maintenance: Students and parents are responsible for any damages incurred at t</w:t>
      </w:r>
      <w:r w:rsidR="00CF4279">
        <w:rPr>
          <w:rFonts w:ascii="Times New Roman" w:hAnsi="Times New Roman"/>
          <w:sz w:val="24"/>
          <w:szCs w:val="24"/>
        </w:rPr>
        <w:t>he rate specified by Residence</w:t>
      </w:r>
      <w:r w:rsidR="007B3B43" w:rsidRPr="007B3B43">
        <w:rPr>
          <w:rFonts w:ascii="Times New Roman" w:hAnsi="Times New Roman"/>
          <w:sz w:val="24"/>
          <w:szCs w:val="24"/>
        </w:rPr>
        <w:t xml:space="preserve"> Services.  </w:t>
      </w:r>
    </w:p>
    <w:p w14:paraId="491FFF47" w14:textId="77777777" w:rsidR="007B3B43" w:rsidRPr="007B3B43" w:rsidRDefault="007B3B43" w:rsidP="007B3B43">
      <w:pPr>
        <w:rPr>
          <w:rFonts w:ascii="Times New Roman" w:hAnsi="Times New Roman"/>
          <w:sz w:val="24"/>
          <w:szCs w:val="24"/>
        </w:rPr>
      </w:pPr>
    </w:p>
    <w:p w14:paraId="6B91214E" w14:textId="77777777" w:rsidR="007B3B43" w:rsidRPr="007B3B43" w:rsidRDefault="00B94E1C" w:rsidP="007B3B43">
      <w:pPr>
        <w:rPr>
          <w:rFonts w:ascii="Times New Roman" w:hAnsi="Times New Roman"/>
          <w:sz w:val="24"/>
          <w:szCs w:val="24"/>
        </w:rPr>
      </w:pPr>
      <w:r>
        <w:rPr>
          <w:rFonts w:ascii="Times New Roman" w:hAnsi="Times New Roman"/>
          <w:b/>
          <w:sz w:val="24"/>
          <w:szCs w:val="24"/>
        </w:rPr>
        <w:t>9</w:t>
      </w:r>
      <w:r w:rsidR="00A3674C" w:rsidRPr="00A3674C">
        <w:rPr>
          <w:rFonts w:ascii="Times New Roman" w:hAnsi="Times New Roman"/>
          <w:b/>
          <w:sz w:val="24"/>
          <w:szCs w:val="24"/>
        </w:rPr>
        <w:t>.3</w:t>
      </w:r>
      <w:r w:rsidR="00A3674C">
        <w:rPr>
          <w:rFonts w:ascii="Times New Roman" w:hAnsi="Times New Roman"/>
          <w:sz w:val="24"/>
          <w:szCs w:val="24"/>
        </w:rPr>
        <w:t xml:space="preserve"> </w:t>
      </w:r>
      <w:r w:rsidR="007B3B43" w:rsidRPr="007B3B43">
        <w:rPr>
          <w:rFonts w:ascii="Times New Roman" w:hAnsi="Times New Roman"/>
          <w:sz w:val="24"/>
          <w:szCs w:val="24"/>
        </w:rPr>
        <w:t xml:space="preserve">Cleaning Costs:  </w:t>
      </w:r>
      <w:r w:rsidR="00A06AC4">
        <w:rPr>
          <w:rFonts w:ascii="Times New Roman" w:hAnsi="Times New Roman"/>
          <w:sz w:val="24"/>
          <w:szCs w:val="24"/>
        </w:rPr>
        <w:t>It is the responsibility of s</w:t>
      </w:r>
      <w:r w:rsidR="007B3B43" w:rsidRPr="007B3B43">
        <w:rPr>
          <w:rFonts w:ascii="Times New Roman" w:hAnsi="Times New Roman"/>
          <w:sz w:val="24"/>
          <w:szCs w:val="24"/>
        </w:rPr>
        <w:t xml:space="preserve">tudents </w:t>
      </w:r>
      <w:r w:rsidR="00A06AC4">
        <w:rPr>
          <w:rFonts w:ascii="Times New Roman" w:hAnsi="Times New Roman"/>
          <w:sz w:val="24"/>
          <w:szCs w:val="24"/>
        </w:rPr>
        <w:t xml:space="preserve">to clean their room and bathroom.  </w:t>
      </w:r>
      <w:r w:rsidR="007B3B43" w:rsidRPr="007B3B43">
        <w:rPr>
          <w:rFonts w:ascii="Times New Roman" w:hAnsi="Times New Roman"/>
          <w:sz w:val="24"/>
          <w:szCs w:val="24"/>
        </w:rPr>
        <w:t xml:space="preserve">Any additional cleaning in response to rooms being left </w:t>
      </w:r>
      <w:r w:rsidR="00A06AC4">
        <w:rPr>
          <w:rFonts w:ascii="Times New Roman" w:hAnsi="Times New Roman"/>
          <w:sz w:val="24"/>
          <w:szCs w:val="24"/>
        </w:rPr>
        <w:t xml:space="preserve">exceptionally </w:t>
      </w:r>
      <w:r w:rsidR="007B3B43" w:rsidRPr="007B3B43">
        <w:rPr>
          <w:rFonts w:ascii="Times New Roman" w:hAnsi="Times New Roman"/>
          <w:sz w:val="24"/>
          <w:szCs w:val="24"/>
        </w:rPr>
        <w:t>dirty will result in a charge</w:t>
      </w:r>
      <w:r w:rsidR="00C33940">
        <w:rPr>
          <w:rFonts w:ascii="Times New Roman" w:hAnsi="Times New Roman"/>
          <w:sz w:val="24"/>
          <w:szCs w:val="24"/>
        </w:rPr>
        <w:t xml:space="preserve"> paid by the student, the amount which is</w:t>
      </w:r>
      <w:r w:rsidR="007B3B43" w:rsidRPr="007B3B43">
        <w:rPr>
          <w:rFonts w:ascii="Times New Roman" w:hAnsi="Times New Roman"/>
          <w:sz w:val="24"/>
          <w:szCs w:val="24"/>
        </w:rPr>
        <w:t xml:space="preserve"> </w:t>
      </w:r>
      <w:r w:rsidR="00C712DD">
        <w:rPr>
          <w:rFonts w:ascii="Times New Roman" w:hAnsi="Times New Roman"/>
          <w:sz w:val="24"/>
          <w:szCs w:val="24"/>
        </w:rPr>
        <w:t>specified by Residence Services to restore the space to usable c</w:t>
      </w:r>
      <w:r w:rsidR="007B3B43" w:rsidRPr="007B3B43">
        <w:rPr>
          <w:rFonts w:ascii="Times New Roman" w:hAnsi="Times New Roman"/>
          <w:sz w:val="24"/>
          <w:szCs w:val="24"/>
        </w:rPr>
        <w:t xml:space="preserve">ondition. </w:t>
      </w:r>
      <w:r w:rsidR="00A06AC4">
        <w:rPr>
          <w:rFonts w:ascii="Times New Roman" w:hAnsi="Times New Roman"/>
          <w:sz w:val="24"/>
          <w:szCs w:val="24"/>
        </w:rPr>
        <w:t xml:space="preserve"> </w:t>
      </w:r>
      <w:r w:rsidR="007B3B43" w:rsidRPr="007B3B43">
        <w:rPr>
          <w:rFonts w:ascii="Times New Roman" w:hAnsi="Times New Roman"/>
          <w:sz w:val="24"/>
          <w:szCs w:val="24"/>
        </w:rPr>
        <w:t xml:space="preserve"> </w:t>
      </w:r>
    </w:p>
    <w:p w14:paraId="39B7975C" w14:textId="77777777" w:rsidR="007B3B43" w:rsidRPr="007B3B43" w:rsidRDefault="007B3B43" w:rsidP="007B3B43">
      <w:pPr>
        <w:rPr>
          <w:rFonts w:ascii="Times New Roman" w:hAnsi="Times New Roman"/>
          <w:sz w:val="24"/>
          <w:szCs w:val="24"/>
        </w:rPr>
      </w:pPr>
    </w:p>
    <w:p w14:paraId="53367F29" w14:textId="77777777" w:rsidR="007B3B43" w:rsidRPr="007B3B43" w:rsidRDefault="00B94E1C" w:rsidP="007B3B43">
      <w:pPr>
        <w:rPr>
          <w:rFonts w:ascii="Times New Roman" w:hAnsi="Times New Roman"/>
          <w:sz w:val="24"/>
          <w:szCs w:val="24"/>
        </w:rPr>
      </w:pPr>
      <w:r>
        <w:rPr>
          <w:rFonts w:ascii="Times New Roman" w:hAnsi="Times New Roman"/>
          <w:b/>
          <w:sz w:val="24"/>
          <w:szCs w:val="24"/>
        </w:rPr>
        <w:t>9</w:t>
      </w:r>
      <w:r w:rsidR="00A3674C" w:rsidRPr="00A3674C">
        <w:rPr>
          <w:rFonts w:ascii="Times New Roman" w:hAnsi="Times New Roman"/>
          <w:b/>
          <w:sz w:val="24"/>
          <w:szCs w:val="24"/>
        </w:rPr>
        <w:t>.4</w:t>
      </w:r>
      <w:r w:rsidR="00A3674C">
        <w:rPr>
          <w:rFonts w:ascii="Times New Roman" w:hAnsi="Times New Roman"/>
          <w:sz w:val="24"/>
          <w:szCs w:val="24"/>
        </w:rPr>
        <w:t xml:space="preserve"> </w:t>
      </w:r>
      <w:r w:rsidR="007B3B43" w:rsidRPr="007B3B43">
        <w:rPr>
          <w:rFonts w:ascii="Times New Roman" w:hAnsi="Times New Roman"/>
          <w:sz w:val="24"/>
          <w:szCs w:val="24"/>
        </w:rPr>
        <w:t>Alcohol:  Alcohol is prohibited in all residence halls.</w:t>
      </w:r>
    </w:p>
    <w:p w14:paraId="6CB92075" w14:textId="77777777" w:rsidR="007B3B43" w:rsidRPr="007B3B43" w:rsidRDefault="007B3B43" w:rsidP="007B3B43">
      <w:pPr>
        <w:rPr>
          <w:rFonts w:ascii="Times New Roman" w:hAnsi="Times New Roman"/>
          <w:sz w:val="24"/>
          <w:szCs w:val="24"/>
        </w:rPr>
      </w:pPr>
    </w:p>
    <w:p w14:paraId="151F1D2C" w14:textId="77777777" w:rsidR="007B3B43" w:rsidRPr="007B3B43" w:rsidRDefault="00B94E1C" w:rsidP="007B3B43">
      <w:pPr>
        <w:rPr>
          <w:rFonts w:ascii="Times New Roman" w:hAnsi="Times New Roman"/>
          <w:sz w:val="24"/>
          <w:szCs w:val="24"/>
        </w:rPr>
      </w:pPr>
      <w:r>
        <w:rPr>
          <w:rFonts w:ascii="Times New Roman" w:hAnsi="Times New Roman"/>
          <w:b/>
          <w:sz w:val="24"/>
          <w:szCs w:val="24"/>
        </w:rPr>
        <w:t>9</w:t>
      </w:r>
      <w:r w:rsidR="00A3674C" w:rsidRPr="00A3674C">
        <w:rPr>
          <w:rFonts w:ascii="Times New Roman" w:hAnsi="Times New Roman"/>
          <w:b/>
          <w:sz w:val="24"/>
          <w:szCs w:val="24"/>
        </w:rPr>
        <w:t>.5</w:t>
      </w:r>
      <w:r w:rsidR="00A3674C">
        <w:rPr>
          <w:rFonts w:ascii="Times New Roman" w:hAnsi="Times New Roman"/>
          <w:sz w:val="24"/>
          <w:szCs w:val="24"/>
        </w:rPr>
        <w:t xml:space="preserve"> </w:t>
      </w:r>
      <w:r w:rsidR="007B3B43" w:rsidRPr="007B3B43">
        <w:rPr>
          <w:rFonts w:ascii="Times New Roman" w:hAnsi="Times New Roman"/>
          <w:sz w:val="24"/>
          <w:szCs w:val="24"/>
        </w:rPr>
        <w:t>Smoking:  Smoking is prohibited in all residence halls</w:t>
      </w:r>
      <w:r w:rsidR="00B925D7">
        <w:rPr>
          <w:rFonts w:ascii="Times New Roman" w:hAnsi="Times New Roman"/>
          <w:sz w:val="24"/>
          <w:szCs w:val="24"/>
        </w:rPr>
        <w:t xml:space="preserve"> and is prohibited within 20 feet of building entrances</w:t>
      </w:r>
      <w:r w:rsidR="007B3B43" w:rsidRPr="007B3B43">
        <w:rPr>
          <w:rFonts w:ascii="Times New Roman" w:hAnsi="Times New Roman"/>
          <w:sz w:val="24"/>
          <w:szCs w:val="24"/>
        </w:rPr>
        <w:t>.</w:t>
      </w:r>
    </w:p>
    <w:p w14:paraId="65AECD6A" w14:textId="77777777" w:rsidR="007B3B43" w:rsidRPr="007B3B43" w:rsidRDefault="007B3B43" w:rsidP="007B3B43">
      <w:pPr>
        <w:rPr>
          <w:rFonts w:ascii="Times New Roman" w:hAnsi="Times New Roman"/>
          <w:sz w:val="24"/>
          <w:szCs w:val="24"/>
        </w:rPr>
      </w:pPr>
    </w:p>
    <w:p w14:paraId="7E0B50B1" w14:textId="77777777" w:rsidR="007B3B43" w:rsidRPr="007B3B43" w:rsidRDefault="00B94E1C" w:rsidP="007B3B43">
      <w:pPr>
        <w:rPr>
          <w:rFonts w:ascii="Times New Roman" w:hAnsi="Times New Roman"/>
          <w:sz w:val="24"/>
          <w:szCs w:val="24"/>
        </w:rPr>
      </w:pPr>
      <w:r>
        <w:rPr>
          <w:rFonts w:ascii="Times New Roman" w:hAnsi="Times New Roman"/>
          <w:b/>
          <w:sz w:val="24"/>
          <w:szCs w:val="24"/>
        </w:rPr>
        <w:t>9</w:t>
      </w:r>
      <w:r w:rsidR="00A3674C">
        <w:rPr>
          <w:rFonts w:ascii="Times New Roman" w:hAnsi="Times New Roman"/>
          <w:b/>
          <w:sz w:val="24"/>
          <w:szCs w:val="24"/>
        </w:rPr>
        <w:t xml:space="preserve">.6 </w:t>
      </w:r>
      <w:r w:rsidR="007B3B43" w:rsidRPr="007B3B43">
        <w:rPr>
          <w:rFonts w:ascii="Times New Roman" w:hAnsi="Times New Roman"/>
          <w:sz w:val="24"/>
          <w:szCs w:val="24"/>
        </w:rPr>
        <w:t>Fire Alarms:  Tampering with fire safety equipment or causing false fire alarms can result in charges of up to $500.</w:t>
      </w:r>
    </w:p>
    <w:p w14:paraId="132399CE" w14:textId="77777777" w:rsidR="007B3B43" w:rsidRPr="007B3B43" w:rsidRDefault="007B3B43" w:rsidP="007B3B43">
      <w:pPr>
        <w:rPr>
          <w:rFonts w:ascii="Times New Roman" w:hAnsi="Times New Roman"/>
          <w:sz w:val="24"/>
          <w:szCs w:val="24"/>
        </w:rPr>
      </w:pPr>
    </w:p>
    <w:p w14:paraId="57D01EEB" w14:textId="77777777" w:rsidR="007B3B43" w:rsidRPr="007B3B43" w:rsidRDefault="00B94E1C" w:rsidP="007B3B43">
      <w:pPr>
        <w:rPr>
          <w:rFonts w:ascii="Times New Roman" w:hAnsi="Times New Roman"/>
          <w:sz w:val="24"/>
          <w:szCs w:val="24"/>
        </w:rPr>
      </w:pPr>
      <w:r>
        <w:rPr>
          <w:rFonts w:ascii="Times New Roman" w:hAnsi="Times New Roman"/>
          <w:b/>
          <w:sz w:val="24"/>
          <w:szCs w:val="24"/>
        </w:rPr>
        <w:t>9</w:t>
      </w:r>
      <w:r w:rsidR="00CF1149">
        <w:rPr>
          <w:rFonts w:ascii="Times New Roman" w:hAnsi="Times New Roman"/>
          <w:b/>
          <w:sz w:val="24"/>
          <w:szCs w:val="24"/>
        </w:rPr>
        <w:t>.7</w:t>
      </w:r>
      <w:r w:rsidR="00A3674C">
        <w:rPr>
          <w:rFonts w:ascii="Times New Roman" w:hAnsi="Times New Roman"/>
          <w:b/>
          <w:sz w:val="24"/>
          <w:szCs w:val="24"/>
        </w:rPr>
        <w:t xml:space="preserve"> </w:t>
      </w:r>
      <w:r w:rsidR="007B3B43" w:rsidRPr="007B3B43">
        <w:rPr>
          <w:rFonts w:ascii="Times New Roman" w:hAnsi="Times New Roman"/>
          <w:sz w:val="24"/>
          <w:szCs w:val="24"/>
        </w:rPr>
        <w:t>Group Supervision Ratio</w:t>
      </w:r>
      <w:r w:rsidR="003D77BE">
        <w:rPr>
          <w:rFonts w:ascii="Times New Roman" w:hAnsi="Times New Roman"/>
          <w:sz w:val="24"/>
          <w:szCs w:val="24"/>
        </w:rPr>
        <w:t xml:space="preserve">:  </w:t>
      </w:r>
      <w:r w:rsidR="007B3B43" w:rsidRPr="007B3B43">
        <w:rPr>
          <w:rFonts w:ascii="Times New Roman" w:hAnsi="Times New Roman"/>
          <w:sz w:val="24"/>
          <w:szCs w:val="24"/>
        </w:rPr>
        <w:t xml:space="preserve">To ensure group safety, Kent State University requires a minimum </w:t>
      </w:r>
      <w:r w:rsidR="00CF1149">
        <w:rPr>
          <w:rFonts w:ascii="Times New Roman" w:hAnsi="Times New Roman"/>
          <w:sz w:val="24"/>
          <w:szCs w:val="24"/>
        </w:rPr>
        <w:t>ratio of 1 adult chaperone per 3</w:t>
      </w:r>
      <w:r w:rsidR="007B3B43" w:rsidRPr="007B3B43">
        <w:rPr>
          <w:rFonts w:ascii="Times New Roman" w:hAnsi="Times New Roman"/>
          <w:sz w:val="24"/>
          <w:szCs w:val="24"/>
        </w:rPr>
        <w:t xml:space="preserve"> students to be housed and to accompany group participants a</w:t>
      </w:r>
      <w:r w:rsidR="009E7AC3">
        <w:rPr>
          <w:rFonts w:ascii="Times New Roman" w:hAnsi="Times New Roman"/>
          <w:sz w:val="24"/>
          <w:szCs w:val="24"/>
        </w:rPr>
        <w:t xml:space="preserve">t all times while they explore </w:t>
      </w:r>
      <w:r w:rsidR="007B3B43" w:rsidRPr="007B3B43">
        <w:rPr>
          <w:rFonts w:ascii="Times New Roman" w:hAnsi="Times New Roman"/>
          <w:sz w:val="24"/>
          <w:szCs w:val="24"/>
        </w:rPr>
        <w:t>campus living.  However, to ensure that students are provided with adequate support during this event, the CC</w:t>
      </w:r>
      <w:r w:rsidR="00C33940">
        <w:rPr>
          <w:rFonts w:ascii="Times New Roman" w:hAnsi="Times New Roman"/>
          <w:sz w:val="24"/>
          <w:szCs w:val="24"/>
        </w:rPr>
        <w:t>S program will have between 6-1</w:t>
      </w:r>
      <w:r w:rsidR="002A741B">
        <w:rPr>
          <w:rFonts w:ascii="Times New Roman" w:hAnsi="Times New Roman"/>
          <w:sz w:val="24"/>
          <w:szCs w:val="24"/>
        </w:rPr>
        <w:t>0</w:t>
      </w:r>
      <w:r w:rsidR="007B3B43" w:rsidRPr="007B3B43">
        <w:rPr>
          <w:rFonts w:ascii="Times New Roman" w:hAnsi="Times New Roman"/>
          <w:sz w:val="24"/>
          <w:szCs w:val="24"/>
        </w:rPr>
        <w:t xml:space="preserve"> participating students with 3 staff members</w:t>
      </w:r>
      <w:r w:rsidR="003336C9">
        <w:rPr>
          <w:rFonts w:ascii="Times New Roman" w:hAnsi="Times New Roman"/>
          <w:sz w:val="24"/>
          <w:szCs w:val="24"/>
        </w:rPr>
        <w:t>, and Resident Advisors and Hall Directors will also be present.</w:t>
      </w:r>
      <w:r w:rsidR="007B3B43" w:rsidRPr="007B3B43">
        <w:rPr>
          <w:rFonts w:ascii="Times New Roman" w:hAnsi="Times New Roman"/>
          <w:sz w:val="24"/>
          <w:szCs w:val="24"/>
        </w:rPr>
        <w:t xml:space="preserve"> Please know that staff will do everything possible to provide a safe environment, however students participate in this summer event at their own risk.  Parents and students will sign a liability waiver prior to living on campus.   </w:t>
      </w:r>
    </w:p>
    <w:p w14:paraId="663F0838" w14:textId="28EA4055" w:rsidR="007B3B43" w:rsidRDefault="007B3B43" w:rsidP="007B3B43">
      <w:pPr>
        <w:rPr>
          <w:rFonts w:ascii="Times New Roman" w:hAnsi="Times New Roman"/>
          <w:sz w:val="24"/>
          <w:szCs w:val="24"/>
        </w:rPr>
      </w:pPr>
    </w:p>
    <w:p w14:paraId="3DB2BFDE" w14:textId="0D7769F7" w:rsidR="000775B4" w:rsidRDefault="000775B4" w:rsidP="007B3B43">
      <w:pPr>
        <w:rPr>
          <w:rFonts w:ascii="Times New Roman" w:hAnsi="Times New Roman"/>
          <w:sz w:val="24"/>
          <w:szCs w:val="24"/>
        </w:rPr>
      </w:pPr>
    </w:p>
    <w:p w14:paraId="3928D2B1" w14:textId="77777777" w:rsidR="000775B4" w:rsidRDefault="000775B4" w:rsidP="007B3B43">
      <w:pPr>
        <w:rPr>
          <w:rFonts w:ascii="Times New Roman" w:hAnsi="Times New Roman"/>
          <w:sz w:val="24"/>
          <w:szCs w:val="24"/>
        </w:rPr>
      </w:pPr>
    </w:p>
    <w:p w14:paraId="1B2B26EF" w14:textId="77777777" w:rsidR="007B3B43" w:rsidRDefault="007A7BED" w:rsidP="00F7681E">
      <w:pPr>
        <w:pBdr>
          <w:bottom w:val="single" w:sz="4" w:space="1" w:color="auto"/>
        </w:pBdr>
        <w:rPr>
          <w:rFonts w:ascii="Times New Roman" w:hAnsi="Times New Roman"/>
          <w:b/>
          <w:sz w:val="24"/>
          <w:szCs w:val="24"/>
        </w:rPr>
      </w:pPr>
      <w:r w:rsidRPr="007A7BED">
        <w:rPr>
          <w:rFonts w:ascii="Times New Roman" w:hAnsi="Times New Roman"/>
          <w:b/>
          <w:sz w:val="24"/>
          <w:szCs w:val="24"/>
        </w:rPr>
        <w:lastRenderedPageBreak/>
        <w:t>§</w:t>
      </w:r>
      <w:r w:rsidR="00B94E1C">
        <w:rPr>
          <w:rFonts w:ascii="Times New Roman" w:hAnsi="Times New Roman"/>
          <w:b/>
          <w:sz w:val="24"/>
          <w:szCs w:val="24"/>
        </w:rPr>
        <w:t>10</w:t>
      </w:r>
      <w:r w:rsidR="00A3674C">
        <w:rPr>
          <w:rFonts w:ascii="Times New Roman" w:hAnsi="Times New Roman"/>
          <w:b/>
          <w:sz w:val="24"/>
          <w:szCs w:val="24"/>
        </w:rPr>
        <w:t xml:space="preserve">.0 </w:t>
      </w:r>
      <w:r w:rsidR="005164A2">
        <w:rPr>
          <w:rFonts w:ascii="Times New Roman" w:hAnsi="Times New Roman"/>
          <w:b/>
          <w:sz w:val="24"/>
          <w:szCs w:val="24"/>
        </w:rPr>
        <w:t xml:space="preserve">DORM LIVING </w:t>
      </w:r>
    </w:p>
    <w:p w14:paraId="61816973" w14:textId="77777777" w:rsidR="00F7681E" w:rsidRPr="00F7681E" w:rsidRDefault="00F7681E" w:rsidP="007B3B43">
      <w:pPr>
        <w:rPr>
          <w:rFonts w:ascii="Times New Roman" w:hAnsi="Times New Roman"/>
          <w:sz w:val="24"/>
          <w:szCs w:val="24"/>
        </w:rPr>
      </w:pPr>
    </w:p>
    <w:p w14:paraId="3CB75DAF" w14:textId="77777777" w:rsidR="00D2706E" w:rsidRDefault="005164A2" w:rsidP="007B3B43">
      <w:pPr>
        <w:rPr>
          <w:rFonts w:ascii="Times New Roman" w:hAnsi="Times New Roman"/>
          <w:sz w:val="24"/>
          <w:szCs w:val="24"/>
        </w:rPr>
      </w:pPr>
      <w:r>
        <w:rPr>
          <w:rFonts w:ascii="Times New Roman" w:hAnsi="Times New Roman"/>
          <w:sz w:val="24"/>
          <w:szCs w:val="24"/>
        </w:rPr>
        <w:t>At the completion</w:t>
      </w:r>
      <w:r w:rsidR="007F4701">
        <w:rPr>
          <w:rFonts w:ascii="Times New Roman" w:hAnsi="Times New Roman"/>
          <w:sz w:val="24"/>
          <w:szCs w:val="24"/>
        </w:rPr>
        <w:t xml:space="preserve"> of the Cruise, CCS will provide the student name to</w:t>
      </w:r>
      <w:r>
        <w:rPr>
          <w:rFonts w:ascii="Times New Roman" w:hAnsi="Times New Roman"/>
          <w:sz w:val="24"/>
          <w:szCs w:val="24"/>
        </w:rPr>
        <w:t xml:space="preserve"> </w:t>
      </w:r>
      <w:r w:rsidR="007B3B43" w:rsidRPr="007B3B43">
        <w:rPr>
          <w:rFonts w:ascii="Times New Roman" w:hAnsi="Times New Roman"/>
          <w:sz w:val="24"/>
          <w:szCs w:val="24"/>
        </w:rPr>
        <w:t>Residence Services</w:t>
      </w:r>
      <w:r w:rsidR="007F4701">
        <w:rPr>
          <w:rFonts w:ascii="Times New Roman" w:hAnsi="Times New Roman"/>
          <w:sz w:val="24"/>
          <w:szCs w:val="24"/>
        </w:rPr>
        <w:t>.</w:t>
      </w:r>
      <w:r>
        <w:rPr>
          <w:rFonts w:ascii="Times New Roman" w:hAnsi="Times New Roman"/>
          <w:sz w:val="24"/>
          <w:szCs w:val="24"/>
        </w:rPr>
        <w:t xml:space="preserve">  There is a large demand</w:t>
      </w:r>
      <w:r w:rsidR="00D00A97">
        <w:rPr>
          <w:rFonts w:ascii="Times New Roman" w:hAnsi="Times New Roman"/>
          <w:sz w:val="24"/>
          <w:szCs w:val="24"/>
        </w:rPr>
        <w:t xml:space="preserve"> and waiting list</w:t>
      </w:r>
      <w:r>
        <w:rPr>
          <w:rFonts w:ascii="Times New Roman" w:hAnsi="Times New Roman"/>
          <w:sz w:val="24"/>
          <w:szCs w:val="24"/>
        </w:rPr>
        <w:t xml:space="preserve"> for on-campus living with more students than there are beds.  By going through this process, CCS students are guaranteed a room.  Once Residence Services receives </w:t>
      </w:r>
      <w:r w:rsidR="007B3B43" w:rsidRPr="007B3B43">
        <w:rPr>
          <w:rFonts w:ascii="Times New Roman" w:hAnsi="Times New Roman"/>
          <w:sz w:val="24"/>
          <w:szCs w:val="24"/>
        </w:rPr>
        <w:t xml:space="preserve">notification the student may complete the on-line application and obtain more information about dorm life by visiting </w:t>
      </w:r>
      <w:hyperlink r:id="rId17" w:history="1">
        <w:r w:rsidR="007B3B43" w:rsidRPr="00F0332C">
          <w:rPr>
            <w:rStyle w:val="Hyperlink"/>
            <w:rFonts w:ascii="Times New Roman" w:hAnsi="Times New Roman"/>
            <w:sz w:val="24"/>
            <w:szCs w:val="24"/>
          </w:rPr>
          <w:t>http://www.kent.edu/housing</w:t>
        </w:r>
      </w:hyperlink>
      <w:r w:rsidR="007B3B43" w:rsidRPr="007B3B43">
        <w:rPr>
          <w:rFonts w:ascii="Times New Roman" w:hAnsi="Times New Roman"/>
          <w:sz w:val="24"/>
          <w:szCs w:val="24"/>
        </w:rPr>
        <w:t>.  A student cannot apply for residential living until this confirmation process has been completed</w:t>
      </w:r>
      <w:r w:rsidR="000068FA">
        <w:rPr>
          <w:rFonts w:ascii="Times New Roman" w:hAnsi="Times New Roman"/>
          <w:sz w:val="24"/>
          <w:szCs w:val="24"/>
        </w:rPr>
        <w:t xml:space="preserve"> in order to ensure a room</w:t>
      </w:r>
      <w:r w:rsidR="007B3B43" w:rsidRPr="007B3B43">
        <w:rPr>
          <w:rFonts w:ascii="Times New Roman" w:hAnsi="Times New Roman"/>
          <w:sz w:val="24"/>
          <w:szCs w:val="24"/>
        </w:rPr>
        <w:t xml:space="preserve">. </w:t>
      </w:r>
    </w:p>
    <w:p w14:paraId="6191D48B" w14:textId="77777777" w:rsidR="00D2706E" w:rsidRDefault="00D2706E" w:rsidP="007B3B43">
      <w:pPr>
        <w:rPr>
          <w:rFonts w:ascii="Times New Roman" w:hAnsi="Times New Roman"/>
          <w:sz w:val="24"/>
          <w:szCs w:val="24"/>
        </w:rPr>
      </w:pPr>
    </w:p>
    <w:p w14:paraId="3293CDC3" w14:textId="77777777" w:rsidR="00FC7B35" w:rsidRDefault="00D2706E" w:rsidP="007B3B43">
      <w:pPr>
        <w:rPr>
          <w:rFonts w:ascii="Times New Roman" w:hAnsi="Times New Roman"/>
          <w:sz w:val="24"/>
          <w:szCs w:val="24"/>
        </w:rPr>
      </w:pPr>
      <w:r>
        <w:rPr>
          <w:rFonts w:ascii="Times New Roman" w:hAnsi="Times New Roman"/>
          <w:sz w:val="24"/>
          <w:szCs w:val="24"/>
        </w:rPr>
        <w:t xml:space="preserve">The first year a CCS student lives in the dorm, he/she will be housed in </w:t>
      </w:r>
      <w:r w:rsidR="00974426">
        <w:rPr>
          <w:rFonts w:ascii="Times New Roman" w:hAnsi="Times New Roman"/>
          <w:sz w:val="24"/>
          <w:szCs w:val="24"/>
        </w:rPr>
        <w:t xml:space="preserve">Manchester Hall which is </w:t>
      </w:r>
      <w:r>
        <w:rPr>
          <w:rFonts w:ascii="Times New Roman" w:hAnsi="Times New Roman"/>
          <w:sz w:val="24"/>
          <w:szCs w:val="24"/>
        </w:rPr>
        <w:t xml:space="preserve">the College of Education, Health, and Human Services (EHHS) dorm where they are surrounded by other KSU freshman majoring in the </w:t>
      </w:r>
      <w:r w:rsidR="00974426">
        <w:rPr>
          <w:rFonts w:ascii="Times New Roman" w:hAnsi="Times New Roman"/>
          <w:sz w:val="24"/>
          <w:szCs w:val="24"/>
        </w:rPr>
        <w:t xml:space="preserve">education and </w:t>
      </w:r>
      <w:r>
        <w:rPr>
          <w:rFonts w:ascii="Times New Roman" w:hAnsi="Times New Roman"/>
          <w:sz w:val="24"/>
          <w:szCs w:val="24"/>
        </w:rPr>
        <w:t>service field</w:t>
      </w:r>
      <w:r w:rsidR="00F0332C">
        <w:rPr>
          <w:rFonts w:ascii="Times New Roman" w:hAnsi="Times New Roman"/>
          <w:sz w:val="24"/>
          <w:szCs w:val="24"/>
        </w:rPr>
        <w:t>s</w:t>
      </w:r>
      <w:r>
        <w:rPr>
          <w:rFonts w:ascii="Times New Roman" w:hAnsi="Times New Roman"/>
          <w:sz w:val="24"/>
          <w:szCs w:val="24"/>
        </w:rPr>
        <w:t>.  Unless there are special circumstances</w:t>
      </w:r>
      <w:r w:rsidR="00F0332C">
        <w:rPr>
          <w:rFonts w:ascii="Times New Roman" w:hAnsi="Times New Roman"/>
          <w:sz w:val="24"/>
          <w:szCs w:val="24"/>
        </w:rPr>
        <w:t xml:space="preserve"> or an uneven number of students,</w:t>
      </w:r>
      <w:r>
        <w:rPr>
          <w:rFonts w:ascii="Times New Roman" w:hAnsi="Times New Roman"/>
          <w:sz w:val="24"/>
          <w:szCs w:val="24"/>
        </w:rPr>
        <w:t xml:space="preserve"> the CCS student will have another CCS student as a roommate this first year of dorm living.</w:t>
      </w:r>
      <w:r w:rsidR="00F0332C">
        <w:rPr>
          <w:rFonts w:ascii="Times New Roman" w:hAnsi="Times New Roman"/>
          <w:sz w:val="24"/>
          <w:szCs w:val="24"/>
        </w:rPr>
        <w:t xml:space="preserve">  In the event there is an uneven pairing, a CCS student </w:t>
      </w:r>
      <w:r w:rsidR="002A741B">
        <w:rPr>
          <w:rFonts w:ascii="Times New Roman" w:hAnsi="Times New Roman"/>
          <w:sz w:val="24"/>
          <w:szCs w:val="24"/>
        </w:rPr>
        <w:t>will have to purchase the whole room or go through SAS to see if he/she qualifies for a single room</w:t>
      </w:r>
      <w:r w:rsidR="00F0332C">
        <w:rPr>
          <w:rFonts w:ascii="Times New Roman" w:hAnsi="Times New Roman"/>
          <w:sz w:val="24"/>
          <w:szCs w:val="24"/>
        </w:rPr>
        <w:t>.</w:t>
      </w:r>
      <w:r>
        <w:rPr>
          <w:rFonts w:ascii="Times New Roman" w:hAnsi="Times New Roman"/>
          <w:sz w:val="24"/>
          <w:szCs w:val="24"/>
        </w:rPr>
        <w:t xml:space="preserve">  </w:t>
      </w:r>
      <w:r w:rsidR="002A741B">
        <w:rPr>
          <w:rFonts w:ascii="Times New Roman" w:hAnsi="Times New Roman"/>
          <w:sz w:val="24"/>
          <w:szCs w:val="24"/>
        </w:rPr>
        <w:t xml:space="preserve">A random roommate will not be assigned the first year.  </w:t>
      </w:r>
      <w:r w:rsidR="00315789">
        <w:rPr>
          <w:rFonts w:ascii="Times New Roman" w:hAnsi="Times New Roman"/>
          <w:sz w:val="24"/>
          <w:szCs w:val="24"/>
        </w:rPr>
        <w:t xml:space="preserve">Providing the student demonstrates abilities to manage campus life on their own, </w:t>
      </w:r>
      <w:r w:rsidR="00F0332C">
        <w:rPr>
          <w:rFonts w:ascii="Times New Roman" w:hAnsi="Times New Roman"/>
          <w:sz w:val="24"/>
          <w:szCs w:val="24"/>
        </w:rPr>
        <w:t>the CCS student</w:t>
      </w:r>
      <w:r w:rsidR="003B36C1">
        <w:rPr>
          <w:rFonts w:ascii="Times New Roman" w:hAnsi="Times New Roman"/>
          <w:sz w:val="24"/>
          <w:szCs w:val="24"/>
        </w:rPr>
        <w:t xml:space="preserve"> may be able to</w:t>
      </w:r>
      <w:r w:rsidR="00F0332C">
        <w:rPr>
          <w:rFonts w:ascii="Times New Roman" w:hAnsi="Times New Roman"/>
          <w:sz w:val="24"/>
          <w:szCs w:val="24"/>
        </w:rPr>
        <w:t xml:space="preserve"> choose a different dorm to live in</w:t>
      </w:r>
      <w:r w:rsidR="003B36C1">
        <w:rPr>
          <w:rFonts w:ascii="Times New Roman" w:hAnsi="Times New Roman"/>
          <w:sz w:val="24"/>
          <w:szCs w:val="24"/>
        </w:rPr>
        <w:t xml:space="preserve"> the second year</w:t>
      </w:r>
      <w:r w:rsidR="00F0332C">
        <w:rPr>
          <w:rFonts w:ascii="Times New Roman" w:hAnsi="Times New Roman"/>
          <w:sz w:val="24"/>
          <w:szCs w:val="24"/>
        </w:rPr>
        <w:t xml:space="preserve">, and have the choice to continue living with a CCS roommate, </w:t>
      </w:r>
      <w:r w:rsidR="00173232">
        <w:rPr>
          <w:rFonts w:ascii="Times New Roman" w:hAnsi="Times New Roman"/>
          <w:sz w:val="24"/>
          <w:szCs w:val="24"/>
        </w:rPr>
        <w:t xml:space="preserve">another KSU student with whom a friendship has formed, </w:t>
      </w:r>
      <w:r w:rsidR="00F0332C">
        <w:rPr>
          <w:rFonts w:ascii="Times New Roman" w:hAnsi="Times New Roman"/>
          <w:sz w:val="24"/>
          <w:szCs w:val="24"/>
        </w:rPr>
        <w:t xml:space="preserve">or to have a random roommate. </w:t>
      </w:r>
      <w:r w:rsidR="003B36C1">
        <w:rPr>
          <w:rFonts w:ascii="Times New Roman" w:hAnsi="Times New Roman"/>
          <w:sz w:val="24"/>
          <w:szCs w:val="24"/>
        </w:rPr>
        <w:t xml:space="preserve"> </w:t>
      </w:r>
    </w:p>
    <w:p w14:paraId="6B496F94" w14:textId="77777777" w:rsidR="00A06AC4" w:rsidRDefault="00A06AC4" w:rsidP="007B3B43">
      <w:pPr>
        <w:rPr>
          <w:rFonts w:ascii="Times New Roman" w:hAnsi="Times New Roman"/>
          <w:sz w:val="24"/>
          <w:szCs w:val="24"/>
        </w:rPr>
      </w:pPr>
    </w:p>
    <w:p w14:paraId="7B4A7460" w14:textId="77777777" w:rsidR="00A06AC4" w:rsidRDefault="00A06AC4" w:rsidP="007B3B43">
      <w:pPr>
        <w:rPr>
          <w:rFonts w:ascii="Times New Roman" w:hAnsi="Times New Roman"/>
          <w:sz w:val="24"/>
          <w:szCs w:val="24"/>
        </w:rPr>
      </w:pPr>
      <w:r>
        <w:rPr>
          <w:rFonts w:ascii="Times New Roman" w:hAnsi="Times New Roman"/>
          <w:sz w:val="24"/>
          <w:szCs w:val="24"/>
        </w:rPr>
        <w:t xml:space="preserve">It is KSU policy that parents are not permitted to enter their student’s room without the student being present.  Please remember that the student is now an adult who shares </w:t>
      </w:r>
      <w:r w:rsidR="00803F63">
        <w:rPr>
          <w:rFonts w:ascii="Times New Roman" w:hAnsi="Times New Roman"/>
          <w:sz w:val="24"/>
          <w:szCs w:val="24"/>
        </w:rPr>
        <w:t>his or her</w:t>
      </w:r>
      <w:r>
        <w:rPr>
          <w:rFonts w:ascii="Times New Roman" w:hAnsi="Times New Roman"/>
          <w:sz w:val="24"/>
          <w:szCs w:val="24"/>
        </w:rPr>
        <w:t xml:space="preserve"> room with someone who is not a family member, so respecting privacy is important.  Students living in the dorm are responsible for keeping their bedroom and bathroom clean.  Should a room not be clean, dorm staff will address this with the student to give them an opportunity to clean.  Should there be an excessive </w:t>
      </w:r>
      <w:r w:rsidR="000B3462">
        <w:rPr>
          <w:rFonts w:ascii="Times New Roman" w:hAnsi="Times New Roman"/>
          <w:sz w:val="24"/>
          <w:szCs w:val="24"/>
        </w:rPr>
        <w:t>issue;</w:t>
      </w:r>
      <w:r>
        <w:rPr>
          <w:rFonts w:ascii="Times New Roman" w:hAnsi="Times New Roman"/>
          <w:sz w:val="24"/>
          <w:szCs w:val="24"/>
        </w:rPr>
        <w:t xml:space="preserve"> the student may have to pay for cleaning services.  This is another excellent independent living learning moment, so parents </w:t>
      </w:r>
      <w:r w:rsidR="000A4446">
        <w:rPr>
          <w:rFonts w:ascii="Times New Roman" w:hAnsi="Times New Roman"/>
          <w:sz w:val="24"/>
          <w:szCs w:val="24"/>
        </w:rPr>
        <w:t xml:space="preserve">do not </w:t>
      </w:r>
      <w:r>
        <w:rPr>
          <w:rFonts w:ascii="Times New Roman" w:hAnsi="Times New Roman"/>
          <w:sz w:val="24"/>
          <w:szCs w:val="24"/>
        </w:rPr>
        <w:t xml:space="preserve">step in to clean the room for the student.  </w:t>
      </w:r>
    </w:p>
    <w:p w14:paraId="725F9191" w14:textId="77777777" w:rsidR="00FC7B35" w:rsidRDefault="00FC7B35" w:rsidP="007B3B43">
      <w:pPr>
        <w:rPr>
          <w:rFonts w:ascii="Times New Roman" w:hAnsi="Times New Roman"/>
          <w:sz w:val="24"/>
          <w:szCs w:val="24"/>
        </w:rPr>
      </w:pPr>
    </w:p>
    <w:p w14:paraId="576049E8" w14:textId="77777777" w:rsidR="00775E52" w:rsidRDefault="00FC7B35" w:rsidP="007B3B43">
      <w:pPr>
        <w:rPr>
          <w:rFonts w:ascii="Times New Roman" w:hAnsi="Times New Roman"/>
          <w:sz w:val="24"/>
          <w:szCs w:val="24"/>
        </w:rPr>
      </w:pPr>
      <w:r>
        <w:rPr>
          <w:rFonts w:ascii="Times New Roman" w:hAnsi="Times New Roman"/>
          <w:sz w:val="24"/>
          <w:szCs w:val="24"/>
        </w:rPr>
        <w:t xml:space="preserve">All students have a chance to become involved on campus, </w:t>
      </w:r>
      <w:r w:rsidR="00974426">
        <w:rPr>
          <w:rFonts w:ascii="Times New Roman" w:hAnsi="Times New Roman"/>
          <w:sz w:val="24"/>
          <w:szCs w:val="24"/>
        </w:rPr>
        <w:t xml:space="preserve">however </w:t>
      </w:r>
      <w:r>
        <w:rPr>
          <w:rFonts w:ascii="Times New Roman" w:hAnsi="Times New Roman"/>
          <w:sz w:val="24"/>
          <w:szCs w:val="24"/>
        </w:rPr>
        <w:t xml:space="preserve">students living on campus have greater opportunities to fully benefit from </w:t>
      </w:r>
      <w:r w:rsidR="00EC0760">
        <w:rPr>
          <w:rFonts w:ascii="Times New Roman" w:hAnsi="Times New Roman"/>
          <w:sz w:val="24"/>
          <w:szCs w:val="24"/>
        </w:rPr>
        <w:t>social involvement</w:t>
      </w:r>
      <w:r>
        <w:rPr>
          <w:rFonts w:ascii="Times New Roman" w:hAnsi="Times New Roman"/>
          <w:sz w:val="24"/>
          <w:szCs w:val="24"/>
        </w:rPr>
        <w:t xml:space="preserve"> with other KSU students.  Although there are some activities that occur during the week, they are not as rich as what</w:t>
      </w:r>
      <w:r w:rsidR="00EC0760">
        <w:rPr>
          <w:rFonts w:ascii="Times New Roman" w:hAnsi="Times New Roman"/>
          <w:sz w:val="24"/>
          <w:szCs w:val="24"/>
        </w:rPr>
        <w:t xml:space="preserve"> is offered on</w:t>
      </w:r>
      <w:r>
        <w:rPr>
          <w:rFonts w:ascii="Times New Roman" w:hAnsi="Times New Roman"/>
          <w:sz w:val="24"/>
          <w:szCs w:val="24"/>
        </w:rPr>
        <w:t xml:space="preserve"> the weekends</w:t>
      </w:r>
      <w:r w:rsidR="00125DC3">
        <w:rPr>
          <w:rFonts w:ascii="Times New Roman" w:hAnsi="Times New Roman"/>
          <w:sz w:val="24"/>
          <w:szCs w:val="24"/>
        </w:rPr>
        <w:t>.  While c</w:t>
      </w:r>
      <w:r>
        <w:rPr>
          <w:rFonts w:ascii="Times New Roman" w:hAnsi="Times New Roman"/>
          <w:sz w:val="24"/>
          <w:szCs w:val="24"/>
        </w:rPr>
        <w:t>ollege students are busy during the week with their studies,</w:t>
      </w:r>
      <w:r w:rsidR="00125DC3">
        <w:rPr>
          <w:rFonts w:ascii="Times New Roman" w:hAnsi="Times New Roman"/>
          <w:sz w:val="24"/>
          <w:szCs w:val="24"/>
        </w:rPr>
        <w:t xml:space="preserve"> it is</w:t>
      </w:r>
      <w:r>
        <w:rPr>
          <w:rFonts w:ascii="Times New Roman" w:hAnsi="Times New Roman"/>
          <w:sz w:val="24"/>
          <w:szCs w:val="24"/>
        </w:rPr>
        <w:t xml:space="preserve"> </w:t>
      </w:r>
      <w:r w:rsidR="00542922">
        <w:rPr>
          <w:rFonts w:ascii="Times New Roman" w:hAnsi="Times New Roman"/>
          <w:sz w:val="24"/>
          <w:szCs w:val="24"/>
        </w:rPr>
        <w:t xml:space="preserve">the weekends </w:t>
      </w:r>
      <w:r w:rsidR="00125DC3">
        <w:rPr>
          <w:rFonts w:ascii="Times New Roman" w:hAnsi="Times New Roman"/>
          <w:sz w:val="24"/>
          <w:szCs w:val="24"/>
        </w:rPr>
        <w:t xml:space="preserve">that </w:t>
      </w:r>
      <w:r w:rsidR="00542922">
        <w:rPr>
          <w:rFonts w:ascii="Times New Roman" w:hAnsi="Times New Roman"/>
          <w:sz w:val="24"/>
          <w:szCs w:val="24"/>
        </w:rPr>
        <w:t xml:space="preserve">have </w:t>
      </w:r>
      <w:r>
        <w:rPr>
          <w:rFonts w:ascii="Times New Roman" w:hAnsi="Times New Roman"/>
          <w:sz w:val="24"/>
          <w:szCs w:val="24"/>
        </w:rPr>
        <w:t xml:space="preserve">a wide array of events such as:  football and basketball games, movie nights, comedy club, karaoke night, hiking, concerts, </w:t>
      </w:r>
      <w:r w:rsidR="004F468C">
        <w:rPr>
          <w:rFonts w:ascii="Times New Roman" w:hAnsi="Times New Roman"/>
          <w:sz w:val="24"/>
          <w:szCs w:val="24"/>
        </w:rPr>
        <w:t xml:space="preserve">going downtown, </w:t>
      </w:r>
      <w:r>
        <w:rPr>
          <w:rFonts w:ascii="Times New Roman" w:hAnsi="Times New Roman"/>
          <w:sz w:val="24"/>
          <w:szCs w:val="24"/>
        </w:rPr>
        <w:t xml:space="preserve">and much more!  </w:t>
      </w:r>
      <w:r w:rsidR="00542922">
        <w:rPr>
          <w:rFonts w:ascii="Times New Roman" w:hAnsi="Times New Roman"/>
          <w:sz w:val="24"/>
          <w:szCs w:val="24"/>
        </w:rPr>
        <w:t xml:space="preserve">Students living </w:t>
      </w:r>
      <w:r w:rsidR="00974426">
        <w:rPr>
          <w:rFonts w:ascii="Times New Roman" w:hAnsi="Times New Roman"/>
          <w:sz w:val="24"/>
          <w:szCs w:val="24"/>
        </w:rPr>
        <w:t>on campus</w:t>
      </w:r>
      <w:r w:rsidR="00542922">
        <w:rPr>
          <w:rFonts w:ascii="Times New Roman" w:hAnsi="Times New Roman"/>
          <w:sz w:val="24"/>
          <w:szCs w:val="24"/>
        </w:rPr>
        <w:t xml:space="preserve"> are highly encouraged to stay as many weekends as possible in order to take advantage of these events and</w:t>
      </w:r>
      <w:r w:rsidR="00EC0760">
        <w:rPr>
          <w:rFonts w:ascii="Times New Roman" w:hAnsi="Times New Roman"/>
          <w:sz w:val="24"/>
          <w:szCs w:val="24"/>
        </w:rPr>
        <w:t xml:space="preserve"> most importantly, </w:t>
      </w:r>
      <w:r w:rsidR="00542922">
        <w:rPr>
          <w:rFonts w:ascii="Times New Roman" w:hAnsi="Times New Roman"/>
          <w:sz w:val="24"/>
          <w:szCs w:val="24"/>
        </w:rPr>
        <w:t>to learn from</w:t>
      </w:r>
      <w:r w:rsidR="00EC0760">
        <w:rPr>
          <w:rFonts w:ascii="Times New Roman" w:hAnsi="Times New Roman"/>
          <w:sz w:val="24"/>
          <w:szCs w:val="24"/>
        </w:rPr>
        <w:t xml:space="preserve"> the Independent Living </w:t>
      </w:r>
      <w:r w:rsidR="00974426">
        <w:rPr>
          <w:rFonts w:ascii="Times New Roman" w:hAnsi="Times New Roman"/>
          <w:sz w:val="24"/>
          <w:szCs w:val="24"/>
        </w:rPr>
        <w:t>Instructors</w:t>
      </w:r>
      <w:r w:rsidR="00EC0760">
        <w:rPr>
          <w:rFonts w:ascii="Times New Roman" w:hAnsi="Times New Roman"/>
          <w:sz w:val="24"/>
          <w:szCs w:val="24"/>
        </w:rPr>
        <w:t>.  How much a student remain</w:t>
      </w:r>
      <w:r w:rsidR="00125DC3">
        <w:rPr>
          <w:rFonts w:ascii="Times New Roman" w:hAnsi="Times New Roman"/>
          <w:sz w:val="24"/>
          <w:szCs w:val="24"/>
        </w:rPr>
        <w:t>s on campus and practices</w:t>
      </w:r>
      <w:r w:rsidR="00EC0760">
        <w:rPr>
          <w:rFonts w:ascii="Times New Roman" w:hAnsi="Times New Roman"/>
          <w:sz w:val="24"/>
          <w:szCs w:val="24"/>
        </w:rPr>
        <w:t xml:space="preserve"> the necessary skills in order </w:t>
      </w:r>
      <w:r w:rsidR="00EC0760">
        <w:rPr>
          <w:rFonts w:ascii="Times New Roman" w:hAnsi="Times New Roman"/>
          <w:sz w:val="24"/>
          <w:szCs w:val="24"/>
        </w:rPr>
        <w:lastRenderedPageBreak/>
        <w:t xml:space="preserve">to move on to a less structured and </w:t>
      </w:r>
      <w:r w:rsidR="00125DC3">
        <w:rPr>
          <w:rFonts w:ascii="Times New Roman" w:hAnsi="Times New Roman"/>
          <w:sz w:val="24"/>
          <w:szCs w:val="24"/>
        </w:rPr>
        <w:t xml:space="preserve">less </w:t>
      </w:r>
      <w:r w:rsidR="00EC0760">
        <w:rPr>
          <w:rFonts w:ascii="Times New Roman" w:hAnsi="Times New Roman"/>
          <w:sz w:val="24"/>
          <w:szCs w:val="24"/>
        </w:rPr>
        <w:t>supported environment will be heavily considered when making recommendations to Residence Services</w:t>
      </w:r>
      <w:r w:rsidR="00125DC3">
        <w:rPr>
          <w:rFonts w:ascii="Times New Roman" w:hAnsi="Times New Roman"/>
          <w:sz w:val="24"/>
          <w:szCs w:val="24"/>
        </w:rPr>
        <w:t>.</w:t>
      </w:r>
    </w:p>
    <w:p w14:paraId="24002838" w14:textId="77777777" w:rsidR="00775E52" w:rsidRDefault="00775E52" w:rsidP="007B3B43">
      <w:pPr>
        <w:rPr>
          <w:rFonts w:ascii="Times New Roman" w:hAnsi="Times New Roman"/>
          <w:sz w:val="24"/>
          <w:szCs w:val="24"/>
        </w:rPr>
      </w:pPr>
    </w:p>
    <w:p w14:paraId="3513A524" w14:textId="04BF8AEA" w:rsidR="00775E52" w:rsidRDefault="00775E52" w:rsidP="007B3B43">
      <w:pPr>
        <w:rPr>
          <w:rFonts w:ascii="Times New Roman" w:hAnsi="Times New Roman"/>
          <w:b/>
          <w:bCs/>
          <w:sz w:val="24"/>
          <w:szCs w:val="24"/>
        </w:rPr>
      </w:pPr>
      <w:r>
        <w:rPr>
          <w:rFonts w:ascii="Times New Roman" w:hAnsi="Times New Roman"/>
          <w:b/>
          <w:bCs/>
          <w:sz w:val="24"/>
          <w:szCs w:val="24"/>
        </w:rPr>
        <w:t xml:space="preserve">10.1 </w:t>
      </w:r>
      <w:r w:rsidR="00254497">
        <w:rPr>
          <w:rFonts w:ascii="Times New Roman" w:hAnsi="Times New Roman"/>
          <w:b/>
          <w:bCs/>
          <w:sz w:val="24"/>
          <w:szCs w:val="24"/>
        </w:rPr>
        <w:t xml:space="preserve">Additional </w:t>
      </w:r>
      <w:r>
        <w:rPr>
          <w:rFonts w:ascii="Times New Roman" w:hAnsi="Times New Roman"/>
          <w:b/>
          <w:bCs/>
          <w:sz w:val="24"/>
          <w:szCs w:val="24"/>
        </w:rPr>
        <w:t>Cost of On-Campus Living</w:t>
      </w:r>
    </w:p>
    <w:p w14:paraId="4DB323C7" w14:textId="77777777" w:rsidR="00775E52" w:rsidRDefault="00775E52" w:rsidP="007B3B43">
      <w:pPr>
        <w:rPr>
          <w:rFonts w:ascii="Times New Roman" w:hAnsi="Times New Roman"/>
          <w:sz w:val="24"/>
          <w:szCs w:val="24"/>
        </w:rPr>
      </w:pPr>
      <w:r>
        <w:rPr>
          <w:rFonts w:ascii="Times New Roman" w:hAnsi="Times New Roman"/>
          <w:sz w:val="24"/>
          <w:szCs w:val="24"/>
        </w:rPr>
        <w:t xml:space="preserve">The first year that students live on campus they will be paired with another CCS student.  In the event of an uneven pairing, the student will not have a random roommate.  A student who does not have a roommate will have two choices.  One, they can purchase the entire room for an additional cost.  The other choice is the student can apply to Student Accessibilities Services (SAS) to determine if he/she qualifies for assignment of a single room, and if granted, will not have to pay additional costs.  </w:t>
      </w:r>
    </w:p>
    <w:p w14:paraId="6C7070FE" w14:textId="77777777" w:rsidR="00775E52" w:rsidRDefault="00775E52" w:rsidP="007B3B43">
      <w:pPr>
        <w:rPr>
          <w:rFonts w:ascii="Times New Roman" w:hAnsi="Times New Roman"/>
          <w:sz w:val="24"/>
          <w:szCs w:val="24"/>
        </w:rPr>
      </w:pPr>
    </w:p>
    <w:p w14:paraId="30ABA919" w14:textId="77777777" w:rsidR="00775E52" w:rsidRDefault="00775E52" w:rsidP="007B3B43">
      <w:pPr>
        <w:rPr>
          <w:rFonts w:ascii="Times New Roman" w:hAnsi="Times New Roman"/>
          <w:sz w:val="24"/>
          <w:szCs w:val="24"/>
        </w:rPr>
      </w:pPr>
      <w:r>
        <w:rPr>
          <w:rFonts w:ascii="Times New Roman" w:hAnsi="Times New Roman"/>
          <w:sz w:val="24"/>
          <w:szCs w:val="24"/>
        </w:rPr>
        <w:t>In the event that while a student lives in Manchester hall, and their CCS roommate moves out of the dorm, then a random roommate will not be assigned, and the student will have to either buy-out the room or apply to SAS to be approved for a waiver.</w:t>
      </w:r>
    </w:p>
    <w:p w14:paraId="4483026B" w14:textId="77777777" w:rsidR="00775E52" w:rsidRDefault="00775E52" w:rsidP="007B3B43">
      <w:pPr>
        <w:rPr>
          <w:rFonts w:ascii="Times New Roman" w:hAnsi="Times New Roman"/>
          <w:sz w:val="24"/>
          <w:szCs w:val="24"/>
        </w:rPr>
      </w:pPr>
    </w:p>
    <w:p w14:paraId="710090A5" w14:textId="77777777" w:rsidR="00B94E1C" w:rsidRDefault="00775E52" w:rsidP="007B3B43">
      <w:pPr>
        <w:rPr>
          <w:rFonts w:ascii="Times New Roman" w:hAnsi="Times New Roman"/>
          <w:sz w:val="24"/>
          <w:szCs w:val="24"/>
        </w:rPr>
      </w:pPr>
      <w:r>
        <w:rPr>
          <w:rFonts w:ascii="Times New Roman" w:hAnsi="Times New Roman"/>
          <w:sz w:val="24"/>
          <w:szCs w:val="24"/>
        </w:rPr>
        <w:t xml:space="preserve">If after the </w:t>
      </w:r>
      <w:r w:rsidR="001A04AB">
        <w:rPr>
          <w:rFonts w:ascii="Times New Roman" w:hAnsi="Times New Roman"/>
          <w:sz w:val="24"/>
          <w:szCs w:val="24"/>
        </w:rPr>
        <w:t>student lives on campus but not in Manchester Hall and the</w:t>
      </w:r>
      <w:r>
        <w:rPr>
          <w:rFonts w:ascii="Times New Roman" w:hAnsi="Times New Roman"/>
          <w:sz w:val="24"/>
          <w:szCs w:val="24"/>
        </w:rPr>
        <w:t xml:space="preserve"> student loses a roommate, then a random roommate will be</w:t>
      </w:r>
      <w:r w:rsidR="001A04AB">
        <w:rPr>
          <w:rFonts w:ascii="Times New Roman" w:hAnsi="Times New Roman"/>
          <w:sz w:val="24"/>
          <w:szCs w:val="24"/>
        </w:rPr>
        <w:t xml:space="preserve"> moved into the room unless the student buys out the room.</w:t>
      </w:r>
      <w:r w:rsidR="00F55B6E">
        <w:rPr>
          <w:rFonts w:ascii="Times New Roman" w:hAnsi="Times New Roman"/>
          <w:sz w:val="24"/>
          <w:szCs w:val="24"/>
        </w:rPr>
        <w:t xml:space="preserve">  However, the ability to purchase the entire room depends on what dorm and type of room the student lives in.  For example, Centennial Court Halls have several suites where each student has their own room but share common spaces.  Purchasing the entire suite or having SAS approve a waiver will not apply as the student technically has their own room space.</w:t>
      </w:r>
      <w:r w:rsidR="00EC0760">
        <w:rPr>
          <w:rFonts w:ascii="Times New Roman" w:hAnsi="Times New Roman"/>
          <w:sz w:val="24"/>
          <w:szCs w:val="24"/>
        </w:rPr>
        <w:t xml:space="preserve"> </w:t>
      </w:r>
    </w:p>
    <w:p w14:paraId="3DB9F89C" w14:textId="77777777" w:rsidR="00245D3A" w:rsidRDefault="00245D3A" w:rsidP="007B3B43">
      <w:pPr>
        <w:rPr>
          <w:rFonts w:ascii="Times New Roman" w:hAnsi="Times New Roman"/>
          <w:sz w:val="24"/>
          <w:szCs w:val="24"/>
        </w:rPr>
      </w:pPr>
    </w:p>
    <w:p w14:paraId="22835D74" w14:textId="77777777" w:rsidR="00245D3A" w:rsidRPr="00914048" w:rsidRDefault="00245D3A" w:rsidP="007B3B43">
      <w:pPr>
        <w:rPr>
          <w:rFonts w:ascii="Times New Roman" w:hAnsi="Times New Roman"/>
          <w:b/>
          <w:sz w:val="24"/>
          <w:szCs w:val="24"/>
        </w:rPr>
      </w:pPr>
      <w:r w:rsidRPr="00914048">
        <w:rPr>
          <w:rFonts w:ascii="Times New Roman" w:hAnsi="Times New Roman"/>
          <w:b/>
          <w:sz w:val="24"/>
          <w:szCs w:val="24"/>
        </w:rPr>
        <w:t>10.</w:t>
      </w:r>
      <w:r w:rsidR="00775E52" w:rsidRPr="00914048">
        <w:rPr>
          <w:rFonts w:ascii="Times New Roman" w:hAnsi="Times New Roman"/>
          <w:b/>
          <w:sz w:val="24"/>
          <w:szCs w:val="24"/>
        </w:rPr>
        <w:t>2</w:t>
      </w:r>
      <w:r w:rsidRPr="00914048">
        <w:rPr>
          <w:rFonts w:ascii="Times New Roman" w:hAnsi="Times New Roman"/>
          <w:b/>
          <w:sz w:val="24"/>
          <w:szCs w:val="24"/>
        </w:rPr>
        <w:t xml:space="preserve"> Independent Living Expectations and Requirements</w:t>
      </w:r>
    </w:p>
    <w:p w14:paraId="24A4EA62" w14:textId="77777777" w:rsidR="00245D3A" w:rsidRPr="00914048" w:rsidRDefault="00245D3A" w:rsidP="007B3B43">
      <w:pPr>
        <w:rPr>
          <w:rFonts w:ascii="Times New Roman" w:hAnsi="Times New Roman"/>
          <w:sz w:val="24"/>
          <w:szCs w:val="24"/>
        </w:rPr>
      </w:pPr>
      <w:r w:rsidRPr="00914048">
        <w:rPr>
          <w:rFonts w:ascii="Times New Roman" w:hAnsi="Times New Roman"/>
          <w:sz w:val="24"/>
          <w:szCs w:val="24"/>
        </w:rPr>
        <w:t>A student living on campus must demonstrate ability to manage unsupervised times and personal care</w:t>
      </w:r>
      <w:r w:rsidR="00974426" w:rsidRPr="00914048">
        <w:rPr>
          <w:rFonts w:ascii="Times New Roman" w:hAnsi="Times New Roman"/>
          <w:sz w:val="24"/>
          <w:szCs w:val="24"/>
        </w:rPr>
        <w:t xml:space="preserve"> and safety</w:t>
      </w:r>
      <w:r w:rsidRPr="00914048">
        <w:rPr>
          <w:rFonts w:ascii="Times New Roman" w:hAnsi="Times New Roman"/>
          <w:sz w:val="24"/>
          <w:szCs w:val="24"/>
        </w:rPr>
        <w:t>. KSU/CCS does not take responsibility for managing, supervising, or administering any medications. Parents and student must have a plan in place for how the student would get any prescription refills.  Should a student go to an emergency room by ambulance</w:t>
      </w:r>
      <w:r w:rsidR="00154658" w:rsidRPr="00914048">
        <w:rPr>
          <w:rFonts w:ascii="Times New Roman" w:hAnsi="Times New Roman"/>
          <w:sz w:val="24"/>
          <w:szCs w:val="24"/>
        </w:rPr>
        <w:t>, the student/parents must have a plan on how to return to the dorm after discharge.</w:t>
      </w:r>
      <w:r w:rsidRPr="00914048">
        <w:rPr>
          <w:rFonts w:ascii="Times New Roman" w:hAnsi="Times New Roman"/>
          <w:sz w:val="24"/>
          <w:szCs w:val="24"/>
        </w:rPr>
        <w:t xml:space="preserve"> </w:t>
      </w:r>
      <w:r w:rsidR="00974426" w:rsidRPr="00914048">
        <w:rPr>
          <w:rFonts w:ascii="Times New Roman" w:hAnsi="Times New Roman"/>
          <w:sz w:val="24"/>
          <w:szCs w:val="24"/>
        </w:rPr>
        <w:t>Other expectations include:</w:t>
      </w:r>
      <w:r w:rsidRPr="00914048">
        <w:rPr>
          <w:rFonts w:ascii="Times New Roman" w:hAnsi="Times New Roman"/>
          <w:sz w:val="24"/>
          <w:szCs w:val="24"/>
        </w:rPr>
        <w:t xml:space="preserve"> </w:t>
      </w:r>
    </w:p>
    <w:p w14:paraId="65C070C4" w14:textId="77777777" w:rsidR="00245D3A" w:rsidRPr="00914048" w:rsidRDefault="00245D3A" w:rsidP="00245D3A">
      <w:pPr>
        <w:pStyle w:val="ListParagraph"/>
        <w:numPr>
          <w:ilvl w:val="0"/>
          <w:numId w:val="22"/>
        </w:numPr>
        <w:rPr>
          <w:rFonts w:ascii="Times New Roman" w:hAnsi="Times New Roman"/>
          <w:color w:val="000000" w:themeColor="text1"/>
          <w:sz w:val="24"/>
          <w:szCs w:val="24"/>
        </w:rPr>
      </w:pPr>
      <w:r w:rsidRPr="00914048">
        <w:rPr>
          <w:rFonts w:ascii="Times New Roman" w:hAnsi="Times New Roman"/>
          <w:color w:val="000000" w:themeColor="text1"/>
          <w:sz w:val="24"/>
          <w:szCs w:val="24"/>
        </w:rPr>
        <w:t>Maintain</w:t>
      </w:r>
      <w:r w:rsidR="00974426" w:rsidRPr="00914048">
        <w:rPr>
          <w:rFonts w:ascii="Times New Roman" w:hAnsi="Times New Roman"/>
          <w:color w:val="000000" w:themeColor="text1"/>
          <w:sz w:val="24"/>
          <w:szCs w:val="24"/>
        </w:rPr>
        <w:t>ing</w:t>
      </w:r>
      <w:r w:rsidRPr="00914048">
        <w:rPr>
          <w:rFonts w:ascii="Times New Roman" w:hAnsi="Times New Roman"/>
          <w:color w:val="000000" w:themeColor="text1"/>
          <w:sz w:val="24"/>
          <w:szCs w:val="24"/>
        </w:rPr>
        <w:t xml:space="preserve"> personal hygiene</w:t>
      </w:r>
    </w:p>
    <w:p w14:paraId="22B2EDC4" w14:textId="77777777" w:rsidR="00245D3A" w:rsidRPr="00914048" w:rsidRDefault="00245D3A" w:rsidP="00245D3A">
      <w:pPr>
        <w:pStyle w:val="ListParagraph"/>
        <w:numPr>
          <w:ilvl w:val="0"/>
          <w:numId w:val="22"/>
        </w:numPr>
        <w:rPr>
          <w:rFonts w:ascii="Times New Roman" w:hAnsi="Times New Roman"/>
          <w:sz w:val="24"/>
          <w:szCs w:val="24"/>
        </w:rPr>
      </w:pPr>
      <w:r w:rsidRPr="00914048">
        <w:rPr>
          <w:rFonts w:ascii="Times New Roman" w:hAnsi="Times New Roman"/>
          <w:sz w:val="24"/>
          <w:szCs w:val="24"/>
        </w:rPr>
        <w:t>Independent in taking medications</w:t>
      </w:r>
    </w:p>
    <w:p w14:paraId="45583485" w14:textId="77777777" w:rsidR="00245D3A" w:rsidRPr="00914048" w:rsidRDefault="00245D3A" w:rsidP="00245D3A">
      <w:pPr>
        <w:pStyle w:val="ListParagraph"/>
        <w:numPr>
          <w:ilvl w:val="0"/>
          <w:numId w:val="22"/>
        </w:numPr>
        <w:rPr>
          <w:rFonts w:ascii="Times New Roman" w:hAnsi="Times New Roman"/>
          <w:sz w:val="24"/>
          <w:szCs w:val="24"/>
        </w:rPr>
      </w:pPr>
      <w:r w:rsidRPr="00914048">
        <w:rPr>
          <w:rFonts w:ascii="Times New Roman" w:hAnsi="Times New Roman"/>
          <w:sz w:val="24"/>
          <w:szCs w:val="24"/>
        </w:rPr>
        <w:t>Demonstrates appropriate behaviors in the dorm and on campus</w:t>
      </w:r>
    </w:p>
    <w:p w14:paraId="63E3B49F" w14:textId="77777777" w:rsidR="0042568C" w:rsidRPr="00914048" w:rsidRDefault="0042568C" w:rsidP="00245D3A">
      <w:pPr>
        <w:pStyle w:val="ListParagraph"/>
        <w:numPr>
          <w:ilvl w:val="0"/>
          <w:numId w:val="22"/>
        </w:numPr>
        <w:rPr>
          <w:rFonts w:ascii="Times New Roman" w:hAnsi="Times New Roman"/>
          <w:sz w:val="24"/>
          <w:szCs w:val="24"/>
        </w:rPr>
      </w:pPr>
      <w:r w:rsidRPr="00914048">
        <w:rPr>
          <w:rFonts w:ascii="Times New Roman" w:hAnsi="Times New Roman"/>
          <w:sz w:val="24"/>
          <w:szCs w:val="24"/>
        </w:rPr>
        <w:t>Demonstrates safe behaviors in the dorm and on campus</w:t>
      </w:r>
    </w:p>
    <w:p w14:paraId="31951D97" w14:textId="77777777" w:rsidR="00245D3A" w:rsidRPr="00914048" w:rsidRDefault="00245D3A" w:rsidP="00245D3A">
      <w:pPr>
        <w:pStyle w:val="ListParagraph"/>
        <w:numPr>
          <w:ilvl w:val="0"/>
          <w:numId w:val="22"/>
        </w:numPr>
        <w:rPr>
          <w:rFonts w:ascii="Times New Roman" w:hAnsi="Times New Roman"/>
          <w:sz w:val="24"/>
          <w:szCs w:val="24"/>
        </w:rPr>
      </w:pPr>
      <w:r w:rsidRPr="00914048">
        <w:rPr>
          <w:rFonts w:ascii="Times New Roman" w:hAnsi="Times New Roman"/>
          <w:sz w:val="24"/>
          <w:szCs w:val="24"/>
        </w:rPr>
        <w:t>Respectful of roommate and others living in the shared building</w:t>
      </w:r>
    </w:p>
    <w:p w14:paraId="409CFDED" w14:textId="77777777" w:rsidR="001A04AB" w:rsidRPr="00914048" w:rsidRDefault="001A04AB" w:rsidP="00245D3A">
      <w:pPr>
        <w:pStyle w:val="ListParagraph"/>
        <w:numPr>
          <w:ilvl w:val="0"/>
          <w:numId w:val="22"/>
        </w:numPr>
        <w:rPr>
          <w:rFonts w:ascii="Times New Roman" w:hAnsi="Times New Roman"/>
          <w:sz w:val="24"/>
          <w:szCs w:val="24"/>
        </w:rPr>
      </w:pPr>
      <w:r w:rsidRPr="00914048">
        <w:rPr>
          <w:rFonts w:ascii="Times New Roman" w:hAnsi="Times New Roman"/>
          <w:sz w:val="24"/>
          <w:szCs w:val="24"/>
        </w:rPr>
        <w:t>Appropriate social relationships – (respecting boundaries, exhibiting professional behaviors, etc)</w:t>
      </w:r>
    </w:p>
    <w:p w14:paraId="61C63F4B" w14:textId="4340D8B2" w:rsidR="00245D3A" w:rsidRDefault="00245D3A" w:rsidP="00245D3A">
      <w:pPr>
        <w:pStyle w:val="ListParagraph"/>
        <w:numPr>
          <w:ilvl w:val="0"/>
          <w:numId w:val="22"/>
        </w:numPr>
        <w:rPr>
          <w:rFonts w:ascii="Times New Roman" w:hAnsi="Times New Roman"/>
          <w:sz w:val="24"/>
          <w:szCs w:val="24"/>
        </w:rPr>
      </w:pPr>
      <w:r w:rsidRPr="00914048">
        <w:rPr>
          <w:rFonts w:ascii="Times New Roman" w:hAnsi="Times New Roman"/>
          <w:sz w:val="24"/>
          <w:szCs w:val="24"/>
        </w:rPr>
        <w:t>Appropriate sexual behaviors</w:t>
      </w:r>
    </w:p>
    <w:p w14:paraId="29C60C84" w14:textId="3281D7AC" w:rsidR="00254497" w:rsidRPr="00914048" w:rsidRDefault="00254497" w:rsidP="00245D3A">
      <w:pPr>
        <w:pStyle w:val="ListParagraph"/>
        <w:numPr>
          <w:ilvl w:val="0"/>
          <w:numId w:val="22"/>
        </w:numPr>
        <w:rPr>
          <w:rFonts w:ascii="Times New Roman" w:hAnsi="Times New Roman"/>
          <w:sz w:val="24"/>
          <w:szCs w:val="24"/>
        </w:rPr>
      </w:pPr>
      <w:r>
        <w:rPr>
          <w:rFonts w:ascii="Times New Roman" w:hAnsi="Times New Roman"/>
          <w:sz w:val="24"/>
          <w:szCs w:val="24"/>
        </w:rPr>
        <w:t>Follows KSU Housing rules and policies on expected student behavior</w:t>
      </w:r>
    </w:p>
    <w:p w14:paraId="0D77040E" w14:textId="77777777" w:rsidR="00974426" w:rsidRPr="004F468C" w:rsidRDefault="00974426" w:rsidP="00974426">
      <w:pPr>
        <w:rPr>
          <w:rFonts w:ascii="Times New Roman" w:hAnsi="Times New Roman"/>
          <w:b/>
          <w:bCs/>
          <w:sz w:val="24"/>
          <w:szCs w:val="24"/>
        </w:rPr>
      </w:pPr>
      <w:r w:rsidRPr="00914048">
        <w:rPr>
          <w:rFonts w:ascii="Times New Roman" w:hAnsi="Times New Roman"/>
          <w:b/>
          <w:bCs/>
          <w:sz w:val="24"/>
          <w:szCs w:val="24"/>
        </w:rPr>
        <w:lastRenderedPageBreak/>
        <w:t>If a student consistently demonstrates inability to appropriately manage unsupervised times</w:t>
      </w:r>
      <w:r w:rsidR="001A04AB" w:rsidRPr="00914048">
        <w:rPr>
          <w:rFonts w:ascii="Times New Roman" w:hAnsi="Times New Roman"/>
          <w:b/>
          <w:bCs/>
          <w:sz w:val="24"/>
          <w:szCs w:val="24"/>
        </w:rPr>
        <w:t>, social relationships,</w:t>
      </w:r>
      <w:r w:rsidRPr="00914048">
        <w:rPr>
          <w:rFonts w:ascii="Times New Roman" w:hAnsi="Times New Roman"/>
          <w:b/>
          <w:bCs/>
          <w:sz w:val="24"/>
          <w:szCs w:val="24"/>
        </w:rPr>
        <w:t xml:space="preserve"> personal care and safety after intervention</w:t>
      </w:r>
      <w:r w:rsidR="001A04AB" w:rsidRPr="00914048">
        <w:rPr>
          <w:rFonts w:ascii="Times New Roman" w:hAnsi="Times New Roman"/>
          <w:b/>
          <w:bCs/>
          <w:sz w:val="24"/>
          <w:szCs w:val="24"/>
        </w:rPr>
        <w:t>(s)</w:t>
      </w:r>
      <w:r w:rsidRPr="00914048">
        <w:rPr>
          <w:rFonts w:ascii="Times New Roman" w:hAnsi="Times New Roman"/>
          <w:b/>
          <w:bCs/>
          <w:sz w:val="24"/>
          <w:szCs w:val="24"/>
        </w:rPr>
        <w:t xml:space="preserve"> it would indicate that he/she is unable to live on campus and will be removed from the dorm setting.</w:t>
      </w:r>
    </w:p>
    <w:p w14:paraId="1D5535F1" w14:textId="77777777" w:rsidR="00254497" w:rsidRDefault="00254497" w:rsidP="00F7681E">
      <w:pPr>
        <w:pBdr>
          <w:bottom w:val="single" w:sz="4" w:space="1" w:color="auto"/>
        </w:pBdr>
        <w:rPr>
          <w:rFonts w:ascii="Times New Roman" w:hAnsi="Times New Roman"/>
          <w:b/>
          <w:sz w:val="24"/>
          <w:szCs w:val="24"/>
        </w:rPr>
      </w:pPr>
    </w:p>
    <w:p w14:paraId="0DE0299C" w14:textId="3A3BA5D2" w:rsidR="007B3B43" w:rsidRDefault="007A7BED" w:rsidP="00F7681E">
      <w:pPr>
        <w:pBdr>
          <w:bottom w:val="single" w:sz="4" w:space="1" w:color="auto"/>
        </w:pBdr>
        <w:rPr>
          <w:rFonts w:ascii="Times New Roman" w:hAnsi="Times New Roman"/>
          <w:b/>
          <w:sz w:val="24"/>
          <w:szCs w:val="24"/>
        </w:rPr>
      </w:pPr>
      <w:r w:rsidRPr="007A7BED">
        <w:rPr>
          <w:rFonts w:ascii="Times New Roman" w:hAnsi="Times New Roman"/>
          <w:b/>
          <w:sz w:val="24"/>
          <w:szCs w:val="24"/>
        </w:rPr>
        <w:t>§</w:t>
      </w:r>
      <w:r w:rsidR="00B94E1C">
        <w:rPr>
          <w:rFonts w:ascii="Times New Roman" w:hAnsi="Times New Roman"/>
          <w:b/>
          <w:sz w:val="24"/>
          <w:szCs w:val="24"/>
        </w:rPr>
        <w:t>11</w:t>
      </w:r>
      <w:r w:rsidR="00A3674C">
        <w:rPr>
          <w:rFonts w:ascii="Times New Roman" w:hAnsi="Times New Roman"/>
          <w:b/>
          <w:sz w:val="24"/>
          <w:szCs w:val="24"/>
        </w:rPr>
        <w:t xml:space="preserve">.0 </w:t>
      </w:r>
      <w:r w:rsidR="00C1479B">
        <w:rPr>
          <w:rFonts w:ascii="Times New Roman" w:hAnsi="Times New Roman"/>
          <w:b/>
          <w:sz w:val="24"/>
          <w:szCs w:val="24"/>
        </w:rPr>
        <w:t>INDEPENDENT LIVING INSTRUCTOR</w:t>
      </w:r>
    </w:p>
    <w:p w14:paraId="6BA8F8FF" w14:textId="77777777" w:rsidR="007B3B43" w:rsidRPr="007B3B43" w:rsidRDefault="007B3B43" w:rsidP="007B3B43">
      <w:pPr>
        <w:rPr>
          <w:rFonts w:ascii="Times New Roman" w:hAnsi="Times New Roman"/>
          <w:sz w:val="24"/>
          <w:szCs w:val="24"/>
        </w:rPr>
      </w:pPr>
    </w:p>
    <w:p w14:paraId="4C6538BC" w14:textId="77777777" w:rsidR="007B3B43" w:rsidRPr="007B3B43" w:rsidRDefault="007B3B43" w:rsidP="007B3B43">
      <w:pPr>
        <w:rPr>
          <w:rFonts w:ascii="Times New Roman" w:hAnsi="Times New Roman"/>
          <w:sz w:val="24"/>
          <w:szCs w:val="24"/>
        </w:rPr>
      </w:pPr>
      <w:r w:rsidRPr="007B3B43">
        <w:rPr>
          <w:rFonts w:ascii="Times New Roman" w:hAnsi="Times New Roman"/>
          <w:sz w:val="24"/>
          <w:szCs w:val="24"/>
        </w:rPr>
        <w:t>The first year a student lives on-campus it is required that they have a</w:t>
      </w:r>
      <w:r w:rsidR="00C1479B">
        <w:rPr>
          <w:rFonts w:ascii="Times New Roman" w:hAnsi="Times New Roman"/>
          <w:sz w:val="24"/>
          <w:szCs w:val="24"/>
        </w:rPr>
        <w:t>n independent living instructor (ILI).  Responsibilities of the ILI</w:t>
      </w:r>
      <w:r w:rsidRPr="007B3B43">
        <w:rPr>
          <w:rFonts w:ascii="Times New Roman" w:hAnsi="Times New Roman"/>
          <w:sz w:val="24"/>
          <w:szCs w:val="24"/>
        </w:rPr>
        <w:t xml:space="preserve"> are to help the student be active and involved evenings and </w:t>
      </w:r>
      <w:r w:rsidR="00022B3F">
        <w:rPr>
          <w:rFonts w:ascii="Times New Roman" w:hAnsi="Times New Roman"/>
          <w:sz w:val="24"/>
          <w:szCs w:val="24"/>
        </w:rPr>
        <w:t xml:space="preserve">especially on </w:t>
      </w:r>
      <w:r w:rsidRPr="007B3B43">
        <w:rPr>
          <w:rFonts w:ascii="Times New Roman" w:hAnsi="Times New Roman"/>
          <w:sz w:val="24"/>
          <w:szCs w:val="24"/>
        </w:rPr>
        <w:t xml:space="preserve">weekends, to learn how to navigate campus and to participate in social activities offered at the university.  Campus life is rich with opportunities where the student will have no problem identify social events in which he/she will want to attend.  Visit </w:t>
      </w:r>
      <w:hyperlink r:id="rId18" w:history="1">
        <w:r w:rsidRPr="00A06AC4">
          <w:rPr>
            <w:rStyle w:val="Hyperlink"/>
            <w:rFonts w:ascii="Times New Roman" w:hAnsi="Times New Roman"/>
            <w:sz w:val="24"/>
            <w:szCs w:val="24"/>
          </w:rPr>
          <w:t>http://www.kent.edu/campus-life</w:t>
        </w:r>
      </w:hyperlink>
      <w:r w:rsidRPr="007B3B43">
        <w:rPr>
          <w:rFonts w:ascii="Times New Roman" w:hAnsi="Times New Roman"/>
          <w:sz w:val="24"/>
          <w:szCs w:val="24"/>
        </w:rPr>
        <w:t xml:space="preserve"> to read more </w:t>
      </w:r>
      <w:r w:rsidR="00A06AC4">
        <w:rPr>
          <w:rFonts w:ascii="Times New Roman" w:hAnsi="Times New Roman"/>
          <w:sz w:val="24"/>
          <w:szCs w:val="24"/>
        </w:rPr>
        <w:t>o</w:t>
      </w:r>
      <w:r w:rsidRPr="007B3B43">
        <w:rPr>
          <w:rFonts w:ascii="Times New Roman" w:hAnsi="Times New Roman"/>
          <w:sz w:val="24"/>
          <w:szCs w:val="24"/>
        </w:rPr>
        <w:t>f all t</w:t>
      </w:r>
      <w:r w:rsidR="00C1479B">
        <w:rPr>
          <w:rFonts w:ascii="Times New Roman" w:hAnsi="Times New Roman"/>
          <w:sz w:val="24"/>
          <w:szCs w:val="24"/>
        </w:rPr>
        <w:t>hat is available at KSU. The ILI</w:t>
      </w:r>
      <w:r w:rsidRPr="007B3B43">
        <w:rPr>
          <w:rFonts w:ascii="Times New Roman" w:hAnsi="Times New Roman"/>
          <w:sz w:val="24"/>
          <w:szCs w:val="24"/>
        </w:rPr>
        <w:t xml:space="preserve"> will go with the student until he/she is ready to particip</w:t>
      </w:r>
      <w:r w:rsidR="00C1479B">
        <w:rPr>
          <w:rFonts w:ascii="Times New Roman" w:hAnsi="Times New Roman"/>
          <w:sz w:val="24"/>
          <w:szCs w:val="24"/>
        </w:rPr>
        <w:t>ate more independently.  The ILI</w:t>
      </w:r>
      <w:r w:rsidRPr="007B3B43">
        <w:rPr>
          <w:rFonts w:ascii="Times New Roman" w:hAnsi="Times New Roman"/>
          <w:sz w:val="24"/>
          <w:szCs w:val="24"/>
        </w:rPr>
        <w:t xml:space="preserve"> does not replace the resident</w:t>
      </w:r>
      <w:r w:rsidR="00B925D7">
        <w:rPr>
          <w:rFonts w:ascii="Times New Roman" w:hAnsi="Times New Roman"/>
          <w:sz w:val="24"/>
          <w:szCs w:val="24"/>
        </w:rPr>
        <w:t xml:space="preserve"> assistant</w:t>
      </w:r>
      <w:r w:rsidRPr="007B3B43">
        <w:rPr>
          <w:rFonts w:ascii="Times New Roman" w:hAnsi="Times New Roman"/>
          <w:sz w:val="24"/>
          <w:szCs w:val="24"/>
        </w:rPr>
        <w:t xml:space="preserve"> (RA), but works closely with the RA to ensure the living experience is satisfying and successful.</w:t>
      </w:r>
    </w:p>
    <w:p w14:paraId="623E65ED" w14:textId="77777777" w:rsidR="007B3B43" w:rsidRPr="007B3B43" w:rsidRDefault="007B3B43" w:rsidP="007B3B43">
      <w:pPr>
        <w:rPr>
          <w:rFonts w:ascii="Times New Roman" w:hAnsi="Times New Roman"/>
          <w:sz w:val="24"/>
          <w:szCs w:val="24"/>
        </w:rPr>
      </w:pPr>
    </w:p>
    <w:p w14:paraId="0ED928F1" w14:textId="77777777" w:rsidR="007B3B43" w:rsidRDefault="00C1479B" w:rsidP="007B3B43">
      <w:pPr>
        <w:rPr>
          <w:rFonts w:ascii="Times New Roman" w:hAnsi="Times New Roman"/>
          <w:sz w:val="24"/>
          <w:szCs w:val="24"/>
        </w:rPr>
      </w:pPr>
      <w:r>
        <w:rPr>
          <w:rFonts w:ascii="Times New Roman" w:hAnsi="Times New Roman"/>
          <w:sz w:val="24"/>
          <w:szCs w:val="24"/>
        </w:rPr>
        <w:t>The ILI</w:t>
      </w:r>
      <w:r w:rsidR="007B3B43" w:rsidRPr="007B3B43">
        <w:rPr>
          <w:rFonts w:ascii="Times New Roman" w:hAnsi="Times New Roman"/>
          <w:sz w:val="24"/>
          <w:szCs w:val="24"/>
        </w:rPr>
        <w:t xml:space="preserve"> is a paid position which is a cost s</w:t>
      </w:r>
      <w:r>
        <w:rPr>
          <w:rFonts w:ascii="Times New Roman" w:hAnsi="Times New Roman"/>
          <w:sz w:val="24"/>
          <w:szCs w:val="24"/>
        </w:rPr>
        <w:t>hared by CCS dorm students.  ILI</w:t>
      </w:r>
      <w:r w:rsidR="007B3B43" w:rsidRPr="007B3B43">
        <w:rPr>
          <w:rFonts w:ascii="Times New Roman" w:hAnsi="Times New Roman"/>
          <w:sz w:val="24"/>
          <w:szCs w:val="24"/>
        </w:rPr>
        <w:t>s are undergraduate students who live on</w:t>
      </w:r>
      <w:r w:rsidR="00A06AC4">
        <w:rPr>
          <w:rFonts w:ascii="Times New Roman" w:hAnsi="Times New Roman"/>
          <w:sz w:val="24"/>
          <w:szCs w:val="24"/>
        </w:rPr>
        <w:t xml:space="preserve"> or near</w:t>
      </w:r>
      <w:r w:rsidR="007B3B43" w:rsidRPr="007B3B43">
        <w:rPr>
          <w:rFonts w:ascii="Times New Roman" w:hAnsi="Times New Roman"/>
          <w:sz w:val="24"/>
          <w:szCs w:val="24"/>
        </w:rPr>
        <w:t xml:space="preserve"> campus and have received training from the</w:t>
      </w:r>
      <w:r w:rsidR="0055035D">
        <w:rPr>
          <w:rFonts w:ascii="Times New Roman" w:hAnsi="Times New Roman"/>
          <w:sz w:val="24"/>
          <w:szCs w:val="24"/>
        </w:rPr>
        <w:t xml:space="preserve"> CCS program.  They receive an hourly wage</w:t>
      </w:r>
      <w:r w:rsidR="007B3B43" w:rsidRPr="007B3B43">
        <w:rPr>
          <w:rFonts w:ascii="Times New Roman" w:hAnsi="Times New Roman"/>
          <w:sz w:val="24"/>
          <w:szCs w:val="24"/>
        </w:rPr>
        <w:t xml:space="preserve"> and</w:t>
      </w:r>
      <w:r>
        <w:rPr>
          <w:rFonts w:ascii="Times New Roman" w:hAnsi="Times New Roman"/>
          <w:sz w:val="24"/>
          <w:szCs w:val="24"/>
        </w:rPr>
        <w:t xml:space="preserve"> each ILI</w:t>
      </w:r>
      <w:r w:rsidR="007B3B43" w:rsidRPr="007B3B43">
        <w:rPr>
          <w:rFonts w:ascii="Times New Roman" w:hAnsi="Times New Roman"/>
          <w:sz w:val="24"/>
          <w:szCs w:val="24"/>
        </w:rPr>
        <w:t xml:space="preserve"> provide</w:t>
      </w:r>
      <w:r w:rsidR="003D77BE">
        <w:rPr>
          <w:rFonts w:ascii="Times New Roman" w:hAnsi="Times New Roman"/>
          <w:sz w:val="24"/>
          <w:szCs w:val="24"/>
        </w:rPr>
        <w:t>s</w:t>
      </w:r>
      <w:r w:rsidR="00B84C85">
        <w:rPr>
          <w:rFonts w:ascii="Times New Roman" w:hAnsi="Times New Roman"/>
          <w:sz w:val="24"/>
          <w:szCs w:val="24"/>
        </w:rPr>
        <w:t xml:space="preserve"> between 12</w:t>
      </w:r>
      <w:r w:rsidR="007B3B43" w:rsidRPr="007B3B43">
        <w:rPr>
          <w:rFonts w:ascii="Times New Roman" w:hAnsi="Times New Roman"/>
          <w:sz w:val="24"/>
          <w:szCs w:val="24"/>
        </w:rPr>
        <w:t>-15 hours</w:t>
      </w:r>
      <w:r w:rsidR="00062C50">
        <w:rPr>
          <w:rFonts w:ascii="Times New Roman" w:hAnsi="Times New Roman"/>
          <w:sz w:val="24"/>
          <w:szCs w:val="24"/>
        </w:rPr>
        <w:t xml:space="preserve"> of support each</w:t>
      </w:r>
      <w:r w:rsidR="007B3B43" w:rsidRPr="007B3B43">
        <w:rPr>
          <w:rFonts w:ascii="Times New Roman" w:hAnsi="Times New Roman"/>
          <w:sz w:val="24"/>
          <w:szCs w:val="24"/>
        </w:rPr>
        <w:t xml:space="preserve"> week. Ratio</w:t>
      </w:r>
      <w:r>
        <w:rPr>
          <w:rFonts w:ascii="Times New Roman" w:hAnsi="Times New Roman"/>
          <w:sz w:val="24"/>
          <w:szCs w:val="24"/>
        </w:rPr>
        <w:t xml:space="preserve"> of students to ILI</w:t>
      </w:r>
      <w:r w:rsidR="00B925D7">
        <w:rPr>
          <w:rFonts w:ascii="Times New Roman" w:hAnsi="Times New Roman"/>
          <w:sz w:val="24"/>
          <w:szCs w:val="24"/>
        </w:rPr>
        <w:t xml:space="preserve"> is approximately</w:t>
      </w:r>
      <w:r w:rsidR="007B3B43" w:rsidRPr="007B3B43">
        <w:rPr>
          <w:rFonts w:ascii="Times New Roman" w:hAnsi="Times New Roman"/>
          <w:sz w:val="24"/>
          <w:szCs w:val="24"/>
        </w:rPr>
        <w:t xml:space="preserve"> 3 to 1. </w:t>
      </w:r>
      <w:r w:rsidR="00A65A27">
        <w:rPr>
          <w:rFonts w:ascii="Times New Roman" w:hAnsi="Times New Roman"/>
          <w:sz w:val="24"/>
          <w:szCs w:val="24"/>
        </w:rPr>
        <w:t xml:space="preserve">After the first year and the student demonstrates abilities to manage campus life on his/her own, it is no longer mandatory </w:t>
      </w:r>
      <w:r>
        <w:rPr>
          <w:rFonts w:ascii="Times New Roman" w:hAnsi="Times New Roman"/>
          <w:sz w:val="24"/>
          <w:szCs w:val="24"/>
        </w:rPr>
        <w:t>to have an ILI</w:t>
      </w:r>
      <w:r w:rsidR="00A65A27">
        <w:rPr>
          <w:rFonts w:ascii="Times New Roman" w:hAnsi="Times New Roman"/>
          <w:sz w:val="24"/>
          <w:szCs w:val="24"/>
        </w:rPr>
        <w:t xml:space="preserve"> provided he/she continues to demonstrate the appropriate skills.</w:t>
      </w:r>
      <w:r w:rsidR="00A06AC4">
        <w:rPr>
          <w:rFonts w:ascii="Times New Roman" w:hAnsi="Times New Roman"/>
          <w:sz w:val="24"/>
          <w:szCs w:val="24"/>
        </w:rPr>
        <w:t xml:space="preserve">  </w:t>
      </w:r>
    </w:p>
    <w:p w14:paraId="3C0451FC" w14:textId="77777777" w:rsidR="00A65A27" w:rsidRDefault="00A65A27" w:rsidP="000B65DB">
      <w:pPr>
        <w:rPr>
          <w:rFonts w:ascii="Times New Roman" w:hAnsi="Times New Roman"/>
          <w:b/>
          <w:sz w:val="24"/>
          <w:szCs w:val="24"/>
        </w:rPr>
      </w:pPr>
    </w:p>
    <w:p w14:paraId="0CC9FF60" w14:textId="77777777" w:rsidR="00FB2B86" w:rsidRPr="00DD1402" w:rsidRDefault="007A7BED" w:rsidP="00FC7066">
      <w:pPr>
        <w:pBdr>
          <w:bottom w:val="single" w:sz="4" w:space="1" w:color="auto"/>
        </w:pBdr>
        <w:rPr>
          <w:rFonts w:ascii="Times New Roman" w:hAnsi="Times New Roman"/>
          <w:b/>
          <w:sz w:val="24"/>
          <w:szCs w:val="24"/>
        </w:rPr>
      </w:pPr>
      <w:r w:rsidRPr="007A7BED">
        <w:rPr>
          <w:rFonts w:ascii="Times New Roman" w:hAnsi="Times New Roman"/>
          <w:b/>
          <w:sz w:val="24"/>
          <w:szCs w:val="24"/>
        </w:rPr>
        <w:t>§</w:t>
      </w:r>
      <w:r w:rsidR="00A3674C">
        <w:rPr>
          <w:rFonts w:ascii="Times New Roman" w:hAnsi="Times New Roman"/>
          <w:b/>
          <w:sz w:val="24"/>
          <w:szCs w:val="24"/>
        </w:rPr>
        <w:t>1</w:t>
      </w:r>
      <w:r w:rsidR="00B94E1C">
        <w:rPr>
          <w:rFonts w:ascii="Times New Roman" w:hAnsi="Times New Roman"/>
          <w:b/>
          <w:sz w:val="24"/>
          <w:szCs w:val="24"/>
        </w:rPr>
        <w:t>2</w:t>
      </w:r>
      <w:r w:rsidR="00A3674C">
        <w:rPr>
          <w:rFonts w:ascii="Times New Roman" w:hAnsi="Times New Roman"/>
          <w:b/>
          <w:sz w:val="24"/>
          <w:szCs w:val="24"/>
        </w:rPr>
        <w:t xml:space="preserve">.0 </w:t>
      </w:r>
      <w:r w:rsidR="00FB2B86">
        <w:rPr>
          <w:rFonts w:ascii="Times New Roman" w:hAnsi="Times New Roman"/>
          <w:b/>
          <w:sz w:val="24"/>
          <w:szCs w:val="24"/>
        </w:rPr>
        <w:t>STUDENT COURSES</w:t>
      </w:r>
    </w:p>
    <w:p w14:paraId="3C56BCA6" w14:textId="77777777" w:rsidR="00FC7066" w:rsidRDefault="00FC7066" w:rsidP="000B65DB">
      <w:pPr>
        <w:rPr>
          <w:rFonts w:ascii="Times New Roman" w:hAnsi="Times New Roman"/>
          <w:sz w:val="24"/>
          <w:szCs w:val="24"/>
        </w:rPr>
      </w:pPr>
    </w:p>
    <w:p w14:paraId="668FFDAD" w14:textId="77777777" w:rsidR="00FB2B86" w:rsidRDefault="00FB2B86" w:rsidP="000B65DB">
      <w:pPr>
        <w:rPr>
          <w:rFonts w:ascii="Times New Roman" w:hAnsi="Times New Roman"/>
          <w:sz w:val="24"/>
          <w:szCs w:val="24"/>
        </w:rPr>
      </w:pPr>
      <w:r>
        <w:rPr>
          <w:rFonts w:ascii="Times New Roman" w:hAnsi="Times New Roman"/>
          <w:sz w:val="24"/>
          <w:szCs w:val="24"/>
        </w:rPr>
        <w:t>Students entering their freshman year have a course schedule that has been intentionally designed to provide them with opportunities:</w:t>
      </w:r>
    </w:p>
    <w:p w14:paraId="3D03B9BA" w14:textId="77777777" w:rsidR="003D77BE" w:rsidRDefault="00A65A27" w:rsidP="00FC7066">
      <w:pPr>
        <w:pStyle w:val="ListParagraph"/>
        <w:numPr>
          <w:ilvl w:val="0"/>
          <w:numId w:val="7"/>
        </w:numPr>
        <w:rPr>
          <w:rFonts w:ascii="Times New Roman" w:hAnsi="Times New Roman"/>
          <w:sz w:val="24"/>
          <w:szCs w:val="24"/>
        </w:rPr>
      </w:pPr>
      <w:r>
        <w:rPr>
          <w:rFonts w:ascii="Times New Roman" w:hAnsi="Times New Roman"/>
          <w:sz w:val="24"/>
          <w:szCs w:val="24"/>
        </w:rPr>
        <w:t>To learn about the importance of self-determination and to begin to practice</w:t>
      </w:r>
      <w:r w:rsidR="0026452C">
        <w:rPr>
          <w:rFonts w:ascii="Times New Roman" w:hAnsi="Times New Roman"/>
          <w:sz w:val="24"/>
          <w:szCs w:val="24"/>
        </w:rPr>
        <w:t xml:space="preserve"> and apply</w:t>
      </w:r>
      <w:r>
        <w:rPr>
          <w:rFonts w:ascii="Times New Roman" w:hAnsi="Times New Roman"/>
          <w:sz w:val="24"/>
          <w:szCs w:val="24"/>
        </w:rPr>
        <w:t xml:space="preserve"> skills of problem-solving, choice-making, decision-making, goal setting, self-regulation, goal attainment, sel</w:t>
      </w:r>
      <w:r w:rsidR="0026452C">
        <w:rPr>
          <w:rFonts w:ascii="Times New Roman" w:hAnsi="Times New Roman"/>
          <w:sz w:val="24"/>
          <w:szCs w:val="24"/>
        </w:rPr>
        <w:t xml:space="preserve">f-advocacy, self-awareness, </w:t>
      </w:r>
      <w:r w:rsidR="003D77BE">
        <w:rPr>
          <w:rFonts w:ascii="Times New Roman" w:hAnsi="Times New Roman"/>
          <w:sz w:val="24"/>
          <w:szCs w:val="24"/>
        </w:rPr>
        <w:t xml:space="preserve">and </w:t>
      </w:r>
      <w:r>
        <w:rPr>
          <w:rFonts w:ascii="Times New Roman" w:hAnsi="Times New Roman"/>
          <w:sz w:val="24"/>
          <w:szCs w:val="24"/>
        </w:rPr>
        <w:t>self-efficacy</w:t>
      </w:r>
      <w:r w:rsidR="003D77BE">
        <w:rPr>
          <w:rFonts w:ascii="Times New Roman" w:hAnsi="Times New Roman"/>
          <w:sz w:val="24"/>
          <w:szCs w:val="24"/>
        </w:rPr>
        <w:t>.</w:t>
      </w:r>
    </w:p>
    <w:p w14:paraId="52F8F347" w14:textId="77777777" w:rsidR="00A65A27" w:rsidRDefault="003D77BE" w:rsidP="00FC7066">
      <w:pPr>
        <w:pStyle w:val="ListParagraph"/>
        <w:numPr>
          <w:ilvl w:val="0"/>
          <w:numId w:val="7"/>
        </w:numPr>
        <w:rPr>
          <w:rFonts w:ascii="Times New Roman" w:hAnsi="Times New Roman"/>
          <w:sz w:val="24"/>
          <w:szCs w:val="24"/>
        </w:rPr>
      </w:pPr>
      <w:r>
        <w:rPr>
          <w:rFonts w:ascii="Times New Roman" w:hAnsi="Times New Roman"/>
          <w:sz w:val="24"/>
          <w:szCs w:val="24"/>
        </w:rPr>
        <w:t>To gain confidence in the college environment</w:t>
      </w:r>
    </w:p>
    <w:p w14:paraId="3399DB69" w14:textId="77777777" w:rsidR="00FB2B86" w:rsidRPr="00FC7066" w:rsidRDefault="00FB2B86" w:rsidP="00FC7066">
      <w:pPr>
        <w:pStyle w:val="ListParagraph"/>
        <w:numPr>
          <w:ilvl w:val="0"/>
          <w:numId w:val="7"/>
        </w:numPr>
        <w:rPr>
          <w:rFonts w:ascii="Times New Roman" w:hAnsi="Times New Roman"/>
          <w:sz w:val="24"/>
          <w:szCs w:val="24"/>
        </w:rPr>
      </w:pPr>
      <w:r w:rsidRPr="00FC7066">
        <w:rPr>
          <w:rFonts w:ascii="Times New Roman" w:hAnsi="Times New Roman"/>
          <w:sz w:val="24"/>
          <w:szCs w:val="24"/>
        </w:rPr>
        <w:t>To become orientated to the campus</w:t>
      </w:r>
    </w:p>
    <w:p w14:paraId="30832536" w14:textId="77777777" w:rsidR="00FB2B86" w:rsidRPr="00DD1402" w:rsidRDefault="00FB2B86" w:rsidP="00FC7066">
      <w:pPr>
        <w:pStyle w:val="ListParagraph"/>
        <w:numPr>
          <w:ilvl w:val="0"/>
          <w:numId w:val="7"/>
        </w:numPr>
        <w:rPr>
          <w:rFonts w:ascii="Times New Roman" w:hAnsi="Times New Roman"/>
          <w:sz w:val="24"/>
          <w:szCs w:val="24"/>
        </w:rPr>
      </w:pPr>
      <w:r w:rsidRPr="00DD1402">
        <w:rPr>
          <w:rFonts w:ascii="Times New Roman" w:hAnsi="Times New Roman"/>
          <w:sz w:val="24"/>
          <w:szCs w:val="24"/>
        </w:rPr>
        <w:t>To gain organization and planning skills</w:t>
      </w:r>
    </w:p>
    <w:p w14:paraId="323748D5" w14:textId="77777777" w:rsidR="00FB2B86" w:rsidRPr="00DD1402" w:rsidRDefault="00FB2B86" w:rsidP="00FC7066">
      <w:pPr>
        <w:pStyle w:val="ListParagraph"/>
        <w:numPr>
          <w:ilvl w:val="0"/>
          <w:numId w:val="7"/>
        </w:numPr>
        <w:rPr>
          <w:rFonts w:ascii="Times New Roman" w:hAnsi="Times New Roman"/>
          <w:sz w:val="24"/>
          <w:szCs w:val="24"/>
        </w:rPr>
      </w:pPr>
      <w:r w:rsidRPr="00DD1402">
        <w:rPr>
          <w:rFonts w:ascii="Times New Roman" w:hAnsi="Times New Roman"/>
          <w:sz w:val="24"/>
          <w:szCs w:val="24"/>
        </w:rPr>
        <w:t xml:space="preserve">To </w:t>
      </w:r>
      <w:r w:rsidR="00062C50">
        <w:rPr>
          <w:rFonts w:ascii="Times New Roman" w:hAnsi="Times New Roman"/>
          <w:sz w:val="24"/>
          <w:szCs w:val="24"/>
        </w:rPr>
        <w:t>complete various</w:t>
      </w:r>
      <w:r w:rsidRPr="00DD1402">
        <w:rPr>
          <w:rFonts w:ascii="Times New Roman" w:hAnsi="Times New Roman"/>
          <w:sz w:val="24"/>
          <w:szCs w:val="24"/>
        </w:rPr>
        <w:t xml:space="preserve"> assessment</w:t>
      </w:r>
      <w:r w:rsidR="00062C50">
        <w:rPr>
          <w:rFonts w:ascii="Times New Roman" w:hAnsi="Times New Roman"/>
          <w:sz w:val="24"/>
          <w:szCs w:val="24"/>
        </w:rPr>
        <w:t>s</w:t>
      </w:r>
      <w:r w:rsidRPr="00DD1402">
        <w:rPr>
          <w:rFonts w:ascii="Times New Roman" w:hAnsi="Times New Roman"/>
          <w:sz w:val="24"/>
          <w:szCs w:val="24"/>
        </w:rPr>
        <w:t xml:space="preserve"> </w:t>
      </w:r>
      <w:r w:rsidR="00062C50">
        <w:rPr>
          <w:rFonts w:ascii="Times New Roman" w:hAnsi="Times New Roman"/>
          <w:sz w:val="24"/>
          <w:szCs w:val="24"/>
        </w:rPr>
        <w:t>to determine</w:t>
      </w:r>
      <w:r w:rsidRPr="00DD1402">
        <w:rPr>
          <w:rFonts w:ascii="Times New Roman" w:hAnsi="Times New Roman"/>
          <w:sz w:val="24"/>
          <w:szCs w:val="24"/>
        </w:rPr>
        <w:t xml:space="preserve"> student skills and interest in both academic and vocational areas</w:t>
      </w:r>
    </w:p>
    <w:p w14:paraId="0DF1E069" w14:textId="77777777" w:rsidR="00FB2B86" w:rsidRDefault="00FB2B86" w:rsidP="00FC7066">
      <w:pPr>
        <w:pStyle w:val="ListParagraph"/>
        <w:numPr>
          <w:ilvl w:val="0"/>
          <w:numId w:val="7"/>
        </w:numPr>
        <w:rPr>
          <w:rFonts w:ascii="Times New Roman" w:hAnsi="Times New Roman"/>
          <w:sz w:val="24"/>
          <w:szCs w:val="24"/>
        </w:rPr>
      </w:pPr>
      <w:r w:rsidRPr="00DD1402">
        <w:rPr>
          <w:rFonts w:ascii="Times New Roman" w:hAnsi="Times New Roman"/>
          <w:sz w:val="24"/>
          <w:szCs w:val="24"/>
        </w:rPr>
        <w:t>To provide integrated experiences with their peers both academically and socially</w:t>
      </w:r>
    </w:p>
    <w:p w14:paraId="133AC522" w14:textId="77777777" w:rsidR="003B36C1" w:rsidRDefault="003B36C1" w:rsidP="00FC7066">
      <w:pPr>
        <w:pStyle w:val="ListParagraph"/>
        <w:numPr>
          <w:ilvl w:val="0"/>
          <w:numId w:val="7"/>
        </w:numPr>
        <w:rPr>
          <w:rFonts w:ascii="Times New Roman" w:hAnsi="Times New Roman"/>
          <w:sz w:val="24"/>
          <w:szCs w:val="24"/>
        </w:rPr>
      </w:pPr>
      <w:r>
        <w:rPr>
          <w:rFonts w:ascii="Times New Roman" w:hAnsi="Times New Roman"/>
          <w:sz w:val="24"/>
          <w:szCs w:val="24"/>
        </w:rPr>
        <w:t xml:space="preserve">To provide a strong foundation of </w:t>
      </w:r>
      <w:r w:rsidR="001A04AB">
        <w:rPr>
          <w:rFonts w:ascii="Times New Roman" w:hAnsi="Times New Roman"/>
          <w:sz w:val="24"/>
          <w:szCs w:val="24"/>
        </w:rPr>
        <w:t xml:space="preserve">self-determination, </w:t>
      </w:r>
      <w:r>
        <w:rPr>
          <w:rFonts w:ascii="Times New Roman" w:hAnsi="Times New Roman"/>
          <w:sz w:val="24"/>
          <w:szCs w:val="24"/>
        </w:rPr>
        <w:t>independent</w:t>
      </w:r>
      <w:r w:rsidR="00A65A27">
        <w:rPr>
          <w:rFonts w:ascii="Times New Roman" w:hAnsi="Times New Roman"/>
          <w:sz w:val="24"/>
          <w:szCs w:val="24"/>
        </w:rPr>
        <w:t xml:space="preserve"> living, personal-social, academic, and career skills that will be built upon for the remai</w:t>
      </w:r>
      <w:r w:rsidR="00022B3F">
        <w:rPr>
          <w:rFonts w:ascii="Times New Roman" w:hAnsi="Times New Roman"/>
          <w:sz w:val="24"/>
          <w:szCs w:val="24"/>
        </w:rPr>
        <w:t xml:space="preserve">ning college experience </w:t>
      </w:r>
    </w:p>
    <w:p w14:paraId="50A96A8A" w14:textId="77777777" w:rsidR="00FC7066" w:rsidRDefault="00FC7066" w:rsidP="00DD1402">
      <w:pPr>
        <w:rPr>
          <w:rFonts w:ascii="Times New Roman" w:hAnsi="Times New Roman"/>
          <w:sz w:val="24"/>
          <w:szCs w:val="24"/>
        </w:rPr>
      </w:pPr>
    </w:p>
    <w:p w14:paraId="0E690B06" w14:textId="77777777" w:rsidR="00FB2B86" w:rsidRDefault="00FB2B86" w:rsidP="00DD1402">
      <w:pPr>
        <w:rPr>
          <w:rFonts w:ascii="Times New Roman" w:hAnsi="Times New Roman"/>
          <w:sz w:val="24"/>
          <w:szCs w:val="24"/>
        </w:rPr>
      </w:pPr>
      <w:r>
        <w:rPr>
          <w:rFonts w:ascii="Times New Roman" w:hAnsi="Times New Roman"/>
          <w:sz w:val="24"/>
          <w:szCs w:val="24"/>
        </w:rPr>
        <w:lastRenderedPageBreak/>
        <w:t xml:space="preserve">A semester schedule will be provided at the beginning of each term.  This will include class times as well as study/elective times that student’s use to access academic support or social recreation </w:t>
      </w:r>
      <w:r w:rsidR="00062C50">
        <w:rPr>
          <w:rFonts w:ascii="Times New Roman" w:hAnsi="Times New Roman"/>
          <w:sz w:val="24"/>
          <w:szCs w:val="24"/>
        </w:rPr>
        <w:t xml:space="preserve">or leisure </w:t>
      </w:r>
      <w:r>
        <w:rPr>
          <w:rFonts w:ascii="Times New Roman" w:hAnsi="Times New Roman"/>
          <w:sz w:val="24"/>
          <w:szCs w:val="24"/>
        </w:rPr>
        <w:t>on campus.  A syllabus for each course will also be provided, explaining the course objectives</w:t>
      </w:r>
      <w:r w:rsidR="00022B3F">
        <w:rPr>
          <w:rFonts w:ascii="Times New Roman" w:hAnsi="Times New Roman"/>
          <w:sz w:val="24"/>
          <w:szCs w:val="24"/>
        </w:rPr>
        <w:t>,</w:t>
      </w:r>
      <w:r>
        <w:rPr>
          <w:rFonts w:ascii="Times New Roman" w:hAnsi="Times New Roman"/>
          <w:sz w:val="24"/>
          <w:szCs w:val="24"/>
        </w:rPr>
        <w:t xml:space="preserve"> course assignments</w:t>
      </w:r>
      <w:r w:rsidR="00022B3F">
        <w:rPr>
          <w:rFonts w:ascii="Times New Roman" w:hAnsi="Times New Roman"/>
          <w:sz w:val="24"/>
          <w:szCs w:val="24"/>
        </w:rPr>
        <w:t>,</w:t>
      </w:r>
      <w:r>
        <w:rPr>
          <w:rFonts w:ascii="Times New Roman" w:hAnsi="Times New Roman"/>
          <w:sz w:val="24"/>
          <w:szCs w:val="24"/>
        </w:rPr>
        <w:t xml:space="preserve"> and their due dates.</w:t>
      </w:r>
    </w:p>
    <w:p w14:paraId="084B00DA" w14:textId="77777777" w:rsidR="00FB2B86" w:rsidRDefault="00F02849" w:rsidP="00DD1402">
      <w:pPr>
        <w:rPr>
          <w:rFonts w:ascii="Times New Roman" w:hAnsi="Times New Roman"/>
          <w:sz w:val="24"/>
          <w:szCs w:val="24"/>
        </w:rPr>
      </w:pPr>
      <w:r>
        <w:rPr>
          <w:rFonts w:ascii="Times New Roman" w:hAnsi="Times New Roman"/>
          <w:sz w:val="24"/>
          <w:szCs w:val="24"/>
        </w:rPr>
        <w:t xml:space="preserve">Students </w:t>
      </w:r>
      <w:r w:rsidR="001A04AB">
        <w:rPr>
          <w:rFonts w:ascii="Times New Roman" w:hAnsi="Times New Roman"/>
          <w:sz w:val="24"/>
          <w:szCs w:val="24"/>
        </w:rPr>
        <w:t xml:space="preserve">who live on campus or who receive financial aid </w:t>
      </w:r>
      <w:r>
        <w:rPr>
          <w:rFonts w:ascii="Times New Roman" w:hAnsi="Times New Roman"/>
          <w:sz w:val="24"/>
          <w:szCs w:val="24"/>
        </w:rPr>
        <w:t xml:space="preserve">must maintain full time </w:t>
      </w:r>
      <w:r w:rsidR="000A4446">
        <w:rPr>
          <w:rFonts w:ascii="Times New Roman" w:hAnsi="Times New Roman"/>
          <w:sz w:val="24"/>
          <w:szCs w:val="24"/>
        </w:rPr>
        <w:t>status, which</w:t>
      </w:r>
      <w:r>
        <w:rPr>
          <w:rFonts w:ascii="Times New Roman" w:hAnsi="Times New Roman"/>
          <w:sz w:val="24"/>
          <w:szCs w:val="24"/>
        </w:rPr>
        <w:t xml:space="preserve"> is a minimum of 12 credits</w:t>
      </w:r>
      <w:r w:rsidR="00062C50">
        <w:rPr>
          <w:rFonts w:ascii="Times New Roman" w:hAnsi="Times New Roman"/>
          <w:sz w:val="24"/>
          <w:szCs w:val="24"/>
        </w:rPr>
        <w:t xml:space="preserve">, and </w:t>
      </w:r>
      <w:r w:rsidR="001A04AB">
        <w:rPr>
          <w:rFonts w:ascii="Times New Roman" w:hAnsi="Times New Roman"/>
          <w:sz w:val="24"/>
          <w:szCs w:val="24"/>
        </w:rPr>
        <w:t xml:space="preserve">all students must maintain a </w:t>
      </w:r>
      <w:r w:rsidR="00062C50">
        <w:rPr>
          <w:rFonts w:ascii="Times New Roman" w:hAnsi="Times New Roman"/>
          <w:sz w:val="24"/>
          <w:szCs w:val="24"/>
        </w:rPr>
        <w:t>minimum cumulative Grade Point Average (GPA) of 2</w:t>
      </w:r>
      <w:r>
        <w:rPr>
          <w:rFonts w:ascii="Times New Roman" w:hAnsi="Times New Roman"/>
          <w:sz w:val="24"/>
          <w:szCs w:val="24"/>
        </w:rPr>
        <w:t>.</w:t>
      </w:r>
      <w:r w:rsidR="002070E2">
        <w:rPr>
          <w:rFonts w:ascii="Times New Roman" w:hAnsi="Times New Roman"/>
          <w:sz w:val="24"/>
          <w:szCs w:val="24"/>
        </w:rPr>
        <w:t>0</w:t>
      </w:r>
      <w:r w:rsidR="00062C50">
        <w:rPr>
          <w:rFonts w:ascii="Times New Roman" w:hAnsi="Times New Roman"/>
          <w:sz w:val="24"/>
          <w:szCs w:val="24"/>
        </w:rPr>
        <w:t>.</w:t>
      </w:r>
      <w:r>
        <w:rPr>
          <w:rFonts w:ascii="Times New Roman" w:hAnsi="Times New Roman"/>
          <w:sz w:val="24"/>
          <w:szCs w:val="24"/>
        </w:rPr>
        <w:t xml:space="preserve">  However, in order to receive a record of completion in four years</w:t>
      </w:r>
      <w:r w:rsidR="002070E2">
        <w:rPr>
          <w:rFonts w:ascii="Times New Roman" w:hAnsi="Times New Roman"/>
          <w:sz w:val="24"/>
          <w:szCs w:val="24"/>
        </w:rPr>
        <w:t xml:space="preserve"> which is a minimum of 120</w:t>
      </w:r>
      <w:r w:rsidR="008356E7">
        <w:rPr>
          <w:rFonts w:ascii="Times New Roman" w:hAnsi="Times New Roman"/>
          <w:sz w:val="24"/>
          <w:szCs w:val="24"/>
        </w:rPr>
        <w:t xml:space="preserve"> credits</w:t>
      </w:r>
      <w:r>
        <w:rPr>
          <w:rFonts w:ascii="Times New Roman" w:hAnsi="Times New Roman"/>
          <w:sz w:val="24"/>
          <w:szCs w:val="24"/>
        </w:rPr>
        <w:t xml:space="preserve">, </w:t>
      </w:r>
      <w:r w:rsidR="004F468C">
        <w:rPr>
          <w:rFonts w:ascii="Times New Roman" w:hAnsi="Times New Roman"/>
          <w:sz w:val="24"/>
          <w:szCs w:val="24"/>
        </w:rPr>
        <w:t xml:space="preserve">or two years of a minimum of 60 credits, </w:t>
      </w:r>
      <w:r>
        <w:rPr>
          <w:rFonts w:ascii="Times New Roman" w:hAnsi="Times New Roman"/>
          <w:sz w:val="24"/>
          <w:szCs w:val="24"/>
        </w:rPr>
        <w:t xml:space="preserve">students should try to maintain fifteen credits per semester.  </w:t>
      </w:r>
      <w:r w:rsidR="00FC7066">
        <w:rPr>
          <w:rFonts w:ascii="Times New Roman" w:hAnsi="Times New Roman"/>
          <w:sz w:val="24"/>
          <w:szCs w:val="24"/>
        </w:rPr>
        <w:t>Depending on course credits, s</w:t>
      </w:r>
      <w:r w:rsidR="00FB2B86">
        <w:rPr>
          <w:rFonts w:ascii="Times New Roman" w:hAnsi="Times New Roman"/>
          <w:sz w:val="24"/>
          <w:szCs w:val="24"/>
        </w:rPr>
        <w:t xml:space="preserve">tudents will have </w:t>
      </w:r>
      <w:r>
        <w:rPr>
          <w:rFonts w:ascii="Times New Roman" w:hAnsi="Times New Roman"/>
          <w:sz w:val="24"/>
          <w:szCs w:val="24"/>
        </w:rPr>
        <w:t xml:space="preserve">approximately </w:t>
      </w:r>
      <w:r w:rsidR="00FB2B86">
        <w:rPr>
          <w:rFonts w:ascii="Times New Roman" w:hAnsi="Times New Roman"/>
          <w:sz w:val="24"/>
          <w:szCs w:val="24"/>
        </w:rPr>
        <w:t>five</w:t>
      </w:r>
      <w:r w:rsidR="00FC7066">
        <w:rPr>
          <w:rFonts w:ascii="Times New Roman" w:hAnsi="Times New Roman"/>
          <w:sz w:val="24"/>
          <w:szCs w:val="24"/>
        </w:rPr>
        <w:t xml:space="preserve"> to seven classes</w:t>
      </w:r>
      <w:r w:rsidR="00062C50">
        <w:rPr>
          <w:rFonts w:ascii="Times New Roman" w:hAnsi="Times New Roman"/>
          <w:sz w:val="24"/>
          <w:szCs w:val="24"/>
        </w:rPr>
        <w:t xml:space="preserve"> </w:t>
      </w:r>
      <w:r w:rsidR="00FB2B86">
        <w:rPr>
          <w:rFonts w:ascii="Times New Roman" w:hAnsi="Times New Roman"/>
          <w:sz w:val="24"/>
          <w:szCs w:val="24"/>
        </w:rPr>
        <w:t xml:space="preserve">fall </w:t>
      </w:r>
      <w:r>
        <w:rPr>
          <w:rFonts w:ascii="Times New Roman" w:hAnsi="Times New Roman"/>
          <w:sz w:val="24"/>
          <w:szCs w:val="24"/>
        </w:rPr>
        <w:t xml:space="preserve">and spring </w:t>
      </w:r>
      <w:r w:rsidR="00FB2B86">
        <w:rPr>
          <w:rFonts w:ascii="Times New Roman" w:hAnsi="Times New Roman"/>
          <w:sz w:val="24"/>
          <w:szCs w:val="24"/>
        </w:rPr>
        <w:t>semester</w:t>
      </w:r>
      <w:r w:rsidR="00FC7066">
        <w:rPr>
          <w:rFonts w:ascii="Times New Roman" w:hAnsi="Times New Roman"/>
          <w:sz w:val="24"/>
          <w:szCs w:val="24"/>
        </w:rPr>
        <w:t>s</w:t>
      </w:r>
      <w:r w:rsidR="00FB2B86">
        <w:rPr>
          <w:rFonts w:ascii="Times New Roman" w:hAnsi="Times New Roman"/>
          <w:sz w:val="24"/>
          <w:szCs w:val="24"/>
        </w:rPr>
        <w:t xml:space="preserve">.  </w:t>
      </w:r>
      <w:r w:rsidR="00FC7066">
        <w:rPr>
          <w:rFonts w:ascii="Times New Roman" w:hAnsi="Times New Roman"/>
          <w:sz w:val="24"/>
          <w:szCs w:val="24"/>
        </w:rPr>
        <w:t>With the exception of a KSU Physical Education course, s</w:t>
      </w:r>
      <w:r w:rsidR="00FB2B86">
        <w:rPr>
          <w:rFonts w:ascii="Times New Roman" w:hAnsi="Times New Roman"/>
          <w:sz w:val="24"/>
          <w:szCs w:val="24"/>
        </w:rPr>
        <w:t xml:space="preserve">tudents typically do not have a course elective opportunity until </w:t>
      </w:r>
      <w:r w:rsidR="002070E2">
        <w:rPr>
          <w:rFonts w:ascii="Times New Roman" w:hAnsi="Times New Roman"/>
          <w:sz w:val="24"/>
          <w:szCs w:val="24"/>
        </w:rPr>
        <w:t>sophomore</w:t>
      </w:r>
      <w:r w:rsidR="001A04AB">
        <w:rPr>
          <w:rFonts w:ascii="Times New Roman" w:hAnsi="Times New Roman"/>
          <w:sz w:val="24"/>
          <w:szCs w:val="24"/>
        </w:rPr>
        <w:t xml:space="preserve"> year</w:t>
      </w:r>
      <w:r w:rsidR="002070E2">
        <w:rPr>
          <w:rFonts w:ascii="Times New Roman" w:hAnsi="Times New Roman"/>
          <w:sz w:val="24"/>
          <w:szCs w:val="24"/>
        </w:rPr>
        <w:t xml:space="preserve">. </w:t>
      </w:r>
      <w:r w:rsidR="000B3462">
        <w:rPr>
          <w:rFonts w:ascii="Times New Roman" w:hAnsi="Times New Roman"/>
          <w:sz w:val="24"/>
          <w:szCs w:val="24"/>
        </w:rPr>
        <w:t>This is reviewed on an individual basis.</w:t>
      </w:r>
    </w:p>
    <w:p w14:paraId="406C5861" w14:textId="77777777" w:rsidR="000A4446" w:rsidRDefault="000A4446" w:rsidP="00DD1402">
      <w:pPr>
        <w:rPr>
          <w:rFonts w:ascii="Times New Roman" w:hAnsi="Times New Roman"/>
          <w:sz w:val="24"/>
          <w:szCs w:val="24"/>
        </w:rPr>
      </w:pPr>
    </w:p>
    <w:p w14:paraId="17874906" w14:textId="0AA450DA" w:rsidR="000A4446" w:rsidRPr="004F468C" w:rsidRDefault="000A4446" w:rsidP="00DD1402">
      <w:pPr>
        <w:rPr>
          <w:rFonts w:ascii="Times New Roman" w:hAnsi="Times New Roman"/>
          <w:b/>
          <w:bCs/>
          <w:sz w:val="24"/>
          <w:szCs w:val="24"/>
        </w:rPr>
      </w:pPr>
      <w:r w:rsidRPr="004F468C">
        <w:rPr>
          <w:rFonts w:ascii="Times New Roman" w:hAnsi="Times New Roman"/>
          <w:b/>
          <w:bCs/>
          <w:sz w:val="24"/>
          <w:szCs w:val="24"/>
        </w:rPr>
        <w:t>Students must pass CCS core classes, therefore, a student not receiv</w:t>
      </w:r>
      <w:r w:rsidR="000775B4">
        <w:rPr>
          <w:rFonts w:ascii="Times New Roman" w:hAnsi="Times New Roman"/>
          <w:b/>
          <w:bCs/>
          <w:sz w:val="24"/>
          <w:szCs w:val="24"/>
        </w:rPr>
        <w:t>ing</w:t>
      </w:r>
      <w:r w:rsidRPr="004F468C">
        <w:rPr>
          <w:rFonts w:ascii="Times New Roman" w:hAnsi="Times New Roman"/>
          <w:b/>
          <w:bCs/>
          <w:sz w:val="24"/>
          <w:szCs w:val="24"/>
        </w:rPr>
        <w:t xml:space="preserve"> a passing grade</w:t>
      </w:r>
      <w:r w:rsidR="004F468C">
        <w:rPr>
          <w:rFonts w:ascii="Times New Roman" w:hAnsi="Times New Roman"/>
          <w:b/>
          <w:bCs/>
          <w:sz w:val="24"/>
          <w:szCs w:val="24"/>
        </w:rPr>
        <w:t xml:space="preserve"> (C or higher)</w:t>
      </w:r>
      <w:r w:rsidRPr="004F468C">
        <w:rPr>
          <w:rFonts w:ascii="Times New Roman" w:hAnsi="Times New Roman"/>
          <w:b/>
          <w:bCs/>
          <w:sz w:val="24"/>
          <w:szCs w:val="24"/>
        </w:rPr>
        <w:t>, then he/she must take that course over.</w:t>
      </w:r>
    </w:p>
    <w:p w14:paraId="3C091F1B" w14:textId="77777777" w:rsidR="00937C7B" w:rsidRDefault="00937C7B" w:rsidP="00DD1402">
      <w:pPr>
        <w:rPr>
          <w:rFonts w:ascii="Times New Roman" w:hAnsi="Times New Roman"/>
          <w:sz w:val="24"/>
          <w:szCs w:val="24"/>
        </w:rPr>
      </w:pPr>
    </w:p>
    <w:p w14:paraId="44FB23ED" w14:textId="77777777" w:rsidR="00937C7B" w:rsidRDefault="00937C7B" w:rsidP="00DD1402">
      <w:pPr>
        <w:rPr>
          <w:rFonts w:ascii="Times New Roman" w:hAnsi="Times New Roman"/>
          <w:b/>
          <w:sz w:val="24"/>
          <w:szCs w:val="24"/>
        </w:rPr>
      </w:pPr>
      <w:r w:rsidRPr="00937C7B">
        <w:rPr>
          <w:rFonts w:ascii="Times New Roman" w:hAnsi="Times New Roman"/>
          <w:b/>
          <w:sz w:val="24"/>
          <w:szCs w:val="24"/>
        </w:rPr>
        <w:t>§12.1 Grading</w:t>
      </w:r>
    </w:p>
    <w:p w14:paraId="719E221F" w14:textId="77777777" w:rsidR="00937C7B" w:rsidRDefault="00937C7B" w:rsidP="00DD1402">
      <w:pPr>
        <w:rPr>
          <w:rFonts w:ascii="Times New Roman" w:hAnsi="Times New Roman"/>
          <w:sz w:val="24"/>
          <w:szCs w:val="24"/>
        </w:rPr>
      </w:pPr>
      <w:r>
        <w:rPr>
          <w:rFonts w:ascii="Times New Roman" w:hAnsi="Times New Roman"/>
          <w:sz w:val="24"/>
          <w:szCs w:val="24"/>
        </w:rPr>
        <w:t xml:space="preserve">Helping the student to generalize skills taught in coursework to other learning environments is important so that student may become as independent as possible in all areas of life.  For this reason, the CCS program has created a system where student </w:t>
      </w:r>
      <w:r w:rsidRPr="006E22C7">
        <w:rPr>
          <w:rFonts w:ascii="Times New Roman" w:hAnsi="Times New Roman"/>
          <w:b/>
          <w:sz w:val="24"/>
          <w:szCs w:val="24"/>
        </w:rPr>
        <w:t xml:space="preserve">effort </w:t>
      </w:r>
      <w:r>
        <w:rPr>
          <w:rFonts w:ascii="Times New Roman" w:hAnsi="Times New Roman"/>
          <w:sz w:val="24"/>
          <w:szCs w:val="24"/>
        </w:rPr>
        <w:t xml:space="preserve">is graded more than content.  Students are taught to use resources that will guide them as they apply skills to work, to social activities, to classes, to independent living.  The tool used is called, The Effort Sheet, which is worth 80 points a day in each class/work.  Every day, students self-evaluate their effort in each class or work experience.  CCS faculty and staff provide immediate feedback so that the student becomes aware of actual ability.  Students and CCS staff grade the student’s effort on punctuality, preparedness, performance, participation, and propriety – which are then applied in every setting.  For instance, getting to class on time is the </w:t>
      </w:r>
      <w:r w:rsidR="005E6C6F">
        <w:rPr>
          <w:rFonts w:ascii="Times New Roman" w:hAnsi="Times New Roman"/>
          <w:sz w:val="24"/>
          <w:szCs w:val="24"/>
        </w:rPr>
        <w:t>same as getting to work on time, or a date on time.</w:t>
      </w:r>
      <w:r>
        <w:rPr>
          <w:rFonts w:ascii="Times New Roman" w:hAnsi="Times New Roman"/>
          <w:sz w:val="24"/>
          <w:szCs w:val="24"/>
        </w:rPr>
        <w:t xml:space="preserve"> Coming to class prepared, is the same as arriving to work with the materials needed to perform work duties. </w:t>
      </w:r>
    </w:p>
    <w:p w14:paraId="5A8FF619" w14:textId="77777777" w:rsidR="00937C7B" w:rsidRDefault="00937C7B" w:rsidP="00DD1402">
      <w:pPr>
        <w:rPr>
          <w:rFonts w:ascii="Times New Roman" w:hAnsi="Times New Roman"/>
          <w:sz w:val="24"/>
          <w:szCs w:val="24"/>
        </w:rPr>
      </w:pPr>
    </w:p>
    <w:p w14:paraId="5FE0FA37" w14:textId="77777777" w:rsidR="00937C7B" w:rsidRPr="00937C7B" w:rsidRDefault="00937C7B" w:rsidP="00DD1402">
      <w:pPr>
        <w:rPr>
          <w:rFonts w:ascii="Times New Roman" w:hAnsi="Times New Roman"/>
          <w:sz w:val="24"/>
          <w:szCs w:val="24"/>
        </w:rPr>
      </w:pPr>
      <w:r>
        <w:rPr>
          <w:rFonts w:ascii="Times New Roman" w:hAnsi="Times New Roman"/>
          <w:sz w:val="24"/>
          <w:szCs w:val="24"/>
        </w:rPr>
        <w:t xml:space="preserve">When a student becomes aware that improvement in their effort is needed, the student and CCS staff use the principles of self-determination to help the student set a goal and to </w:t>
      </w:r>
      <w:r w:rsidR="001A04AB">
        <w:rPr>
          <w:rFonts w:ascii="Times New Roman" w:hAnsi="Times New Roman"/>
          <w:sz w:val="24"/>
          <w:szCs w:val="24"/>
        </w:rPr>
        <w:t>plan</w:t>
      </w:r>
      <w:r>
        <w:rPr>
          <w:rFonts w:ascii="Times New Roman" w:hAnsi="Times New Roman"/>
          <w:sz w:val="24"/>
          <w:szCs w:val="24"/>
        </w:rPr>
        <w:t xml:space="preserve"> on how he/she is going to improve.  The effort sheet grades will reflect the amount of effort that a student is putting forth to make those improvements.  Points from the Effort Sheet make up 80% of the student grade.</w:t>
      </w:r>
    </w:p>
    <w:p w14:paraId="54EC07B7" w14:textId="77777777" w:rsidR="000A4446" w:rsidRDefault="000A4446" w:rsidP="00DD1402">
      <w:pPr>
        <w:rPr>
          <w:rFonts w:ascii="Times New Roman" w:hAnsi="Times New Roman"/>
          <w:sz w:val="24"/>
          <w:szCs w:val="24"/>
        </w:rPr>
      </w:pPr>
    </w:p>
    <w:p w14:paraId="7DF0DB5B" w14:textId="77777777" w:rsidR="00FB2B86" w:rsidRDefault="007A7BED" w:rsidP="00FC7066">
      <w:pPr>
        <w:pBdr>
          <w:bottom w:val="single" w:sz="4" w:space="1" w:color="auto"/>
        </w:pBdr>
        <w:rPr>
          <w:rFonts w:ascii="Times New Roman" w:hAnsi="Times New Roman"/>
          <w:b/>
          <w:sz w:val="24"/>
          <w:szCs w:val="24"/>
        </w:rPr>
      </w:pPr>
      <w:r w:rsidRPr="007A7BED">
        <w:rPr>
          <w:rFonts w:ascii="Times New Roman" w:hAnsi="Times New Roman"/>
          <w:b/>
          <w:sz w:val="24"/>
          <w:szCs w:val="24"/>
        </w:rPr>
        <w:t>§</w:t>
      </w:r>
      <w:r w:rsidR="00B94E1C">
        <w:rPr>
          <w:rFonts w:ascii="Times New Roman" w:hAnsi="Times New Roman"/>
          <w:b/>
          <w:sz w:val="24"/>
          <w:szCs w:val="24"/>
        </w:rPr>
        <w:t>13</w:t>
      </w:r>
      <w:r w:rsidR="00A3674C">
        <w:rPr>
          <w:rFonts w:ascii="Times New Roman" w:hAnsi="Times New Roman"/>
          <w:b/>
          <w:sz w:val="24"/>
          <w:szCs w:val="24"/>
        </w:rPr>
        <w:t xml:space="preserve">.0 </w:t>
      </w:r>
      <w:r w:rsidR="00FB2B86">
        <w:rPr>
          <w:rFonts w:ascii="Times New Roman" w:hAnsi="Times New Roman"/>
          <w:b/>
          <w:sz w:val="24"/>
          <w:szCs w:val="24"/>
        </w:rPr>
        <w:t>STUDENT ASSIGNMENTS</w:t>
      </w:r>
    </w:p>
    <w:p w14:paraId="1C1C3722" w14:textId="77777777" w:rsidR="00FB2B86" w:rsidRDefault="00FB2B86" w:rsidP="005E163C">
      <w:pPr>
        <w:rPr>
          <w:rFonts w:ascii="Times New Roman" w:hAnsi="Times New Roman"/>
          <w:b/>
          <w:sz w:val="24"/>
          <w:szCs w:val="24"/>
        </w:rPr>
      </w:pPr>
    </w:p>
    <w:p w14:paraId="017BDD9C" w14:textId="77777777" w:rsidR="00FB2B86" w:rsidRDefault="00FB2B86" w:rsidP="005E163C">
      <w:pPr>
        <w:rPr>
          <w:rFonts w:ascii="Times New Roman" w:hAnsi="Times New Roman"/>
          <w:sz w:val="24"/>
          <w:szCs w:val="24"/>
        </w:rPr>
      </w:pPr>
      <w:r>
        <w:rPr>
          <w:rFonts w:ascii="Times New Roman" w:hAnsi="Times New Roman"/>
          <w:sz w:val="24"/>
          <w:szCs w:val="24"/>
        </w:rPr>
        <w:t xml:space="preserve">In order to assist our students in becoming responsible college students, we have created the following guidelines for students to follow.  It is our intention that this will assist students in </w:t>
      </w:r>
      <w:r>
        <w:rPr>
          <w:rFonts w:ascii="Times New Roman" w:hAnsi="Times New Roman"/>
          <w:sz w:val="24"/>
          <w:szCs w:val="24"/>
        </w:rPr>
        <w:lastRenderedPageBreak/>
        <w:t xml:space="preserve">understanding “best practices” in requesting the help they need and completing their assignments on time.  </w:t>
      </w:r>
    </w:p>
    <w:p w14:paraId="07F15D60" w14:textId="77777777" w:rsidR="00FB2B86" w:rsidRDefault="00FB2B86" w:rsidP="005E163C">
      <w:pPr>
        <w:pStyle w:val="ListParagraph"/>
        <w:numPr>
          <w:ilvl w:val="0"/>
          <w:numId w:val="8"/>
        </w:numPr>
        <w:rPr>
          <w:rFonts w:ascii="Times New Roman" w:hAnsi="Times New Roman"/>
          <w:i/>
          <w:sz w:val="24"/>
          <w:szCs w:val="24"/>
        </w:rPr>
      </w:pPr>
      <w:r w:rsidRPr="005E163C">
        <w:rPr>
          <w:rFonts w:ascii="Times New Roman" w:hAnsi="Times New Roman"/>
          <w:i/>
          <w:sz w:val="24"/>
          <w:szCs w:val="24"/>
        </w:rPr>
        <w:t xml:space="preserve">All assignments are to be completed and turned in </w:t>
      </w:r>
      <w:r w:rsidR="00C1479B">
        <w:rPr>
          <w:rFonts w:ascii="Times New Roman" w:hAnsi="Times New Roman"/>
          <w:i/>
          <w:sz w:val="24"/>
          <w:szCs w:val="24"/>
        </w:rPr>
        <w:t xml:space="preserve">according to the instructions provided by faculty.  </w:t>
      </w:r>
    </w:p>
    <w:p w14:paraId="5197EC17" w14:textId="77777777" w:rsidR="00A65A27" w:rsidRPr="005E163C" w:rsidRDefault="00A65A27" w:rsidP="005E163C">
      <w:pPr>
        <w:pStyle w:val="ListParagraph"/>
        <w:numPr>
          <w:ilvl w:val="0"/>
          <w:numId w:val="8"/>
        </w:numPr>
        <w:rPr>
          <w:rFonts w:ascii="Times New Roman" w:hAnsi="Times New Roman"/>
          <w:i/>
          <w:sz w:val="24"/>
          <w:szCs w:val="24"/>
        </w:rPr>
      </w:pPr>
      <w:r>
        <w:rPr>
          <w:rFonts w:ascii="Times New Roman" w:hAnsi="Times New Roman"/>
          <w:i/>
          <w:sz w:val="24"/>
          <w:szCs w:val="24"/>
        </w:rPr>
        <w:t>Students must frequently check the syllabus</w:t>
      </w:r>
      <w:r w:rsidR="004F468C">
        <w:rPr>
          <w:rFonts w:ascii="Times New Roman" w:hAnsi="Times New Roman"/>
          <w:i/>
          <w:sz w:val="24"/>
          <w:szCs w:val="24"/>
        </w:rPr>
        <w:t xml:space="preserve"> and Canvas</w:t>
      </w:r>
      <w:r>
        <w:rPr>
          <w:rFonts w:ascii="Times New Roman" w:hAnsi="Times New Roman"/>
          <w:i/>
          <w:sz w:val="24"/>
          <w:szCs w:val="24"/>
        </w:rPr>
        <w:t xml:space="preserve"> to keep focused on when assignments and tests are due.</w:t>
      </w:r>
    </w:p>
    <w:p w14:paraId="4C4906E2" w14:textId="77777777" w:rsidR="00A65A27" w:rsidRDefault="00A65A27" w:rsidP="005E163C">
      <w:pPr>
        <w:pStyle w:val="ListParagraph"/>
        <w:numPr>
          <w:ilvl w:val="0"/>
          <w:numId w:val="8"/>
        </w:numPr>
        <w:rPr>
          <w:rFonts w:ascii="Times New Roman" w:hAnsi="Times New Roman"/>
          <w:i/>
          <w:sz w:val="24"/>
          <w:szCs w:val="24"/>
        </w:rPr>
      </w:pPr>
      <w:r>
        <w:rPr>
          <w:rFonts w:ascii="Times New Roman" w:hAnsi="Times New Roman"/>
          <w:i/>
          <w:sz w:val="24"/>
          <w:szCs w:val="24"/>
        </w:rPr>
        <w:t xml:space="preserve">Students must learn to effectively use the </w:t>
      </w:r>
      <w:r w:rsidR="004F468C">
        <w:rPr>
          <w:rFonts w:ascii="Times New Roman" w:hAnsi="Times New Roman"/>
          <w:i/>
          <w:sz w:val="24"/>
          <w:szCs w:val="24"/>
        </w:rPr>
        <w:t>Canvas</w:t>
      </w:r>
      <w:r>
        <w:rPr>
          <w:rFonts w:ascii="Times New Roman" w:hAnsi="Times New Roman"/>
          <w:i/>
          <w:sz w:val="24"/>
          <w:szCs w:val="24"/>
        </w:rPr>
        <w:t xml:space="preserve"> system. </w:t>
      </w:r>
    </w:p>
    <w:p w14:paraId="2899EA10" w14:textId="77777777" w:rsidR="00A65A27" w:rsidRPr="005E163C" w:rsidRDefault="00A65A27" w:rsidP="005E163C">
      <w:pPr>
        <w:pStyle w:val="ListParagraph"/>
        <w:numPr>
          <w:ilvl w:val="0"/>
          <w:numId w:val="8"/>
        </w:numPr>
        <w:rPr>
          <w:rFonts w:ascii="Times New Roman" w:hAnsi="Times New Roman"/>
          <w:i/>
          <w:sz w:val="24"/>
          <w:szCs w:val="24"/>
        </w:rPr>
      </w:pPr>
      <w:r>
        <w:rPr>
          <w:rFonts w:ascii="Times New Roman" w:hAnsi="Times New Roman"/>
          <w:i/>
          <w:sz w:val="24"/>
          <w:szCs w:val="24"/>
        </w:rPr>
        <w:t xml:space="preserve">Students must frequently check </w:t>
      </w:r>
      <w:r w:rsidR="004F468C">
        <w:rPr>
          <w:rFonts w:ascii="Times New Roman" w:hAnsi="Times New Roman"/>
          <w:i/>
          <w:sz w:val="24"/>
          <w:szCs w:val="24"/>
        </w:rPr>
        <w:t>Canvas</w:t>
      </w:r>
      <w:r>
        <w:rPr>
          <w:rFonts w:ascii="Times New Roman" w:hAnsi="Times New Roman"/>
          <w:i/>
          <w:sz w:val="24"/>
          <w:szCs w:val="24"/>
        </w:rPr>
        <w:t xml:space="preserve"> to access guided notes and other materials to help them be more successful in their classes.   </w:t>
      </w:r>
    </w:p>
    <w:p w14:paraId="33B5391C" w14:textId="1FE324A0" w:rsidR="00FB2B86" w:rsidRPr="005E163C" w:rsidRDefault="00FB2B86" w:rsidP="005E163C">
      <w:pPr>
        <w:pStyle w:val="ListParagraph"/>
        <w:numPr>
          <w:ilvl w:val="0"/>
          <w:numId w:val="8"/>
        </w:numPr>
        <w:rPr>
          <w:rFonts w:ascii="Times New Roman" w:hAnsi="Times New Roman"/>
          <w:i/>
          <w:sz w:val="24"/>
          <w:szCs w:val="24"/>
        </w:rPr>
      </w:pPr>
      <w:r w:rsidRPr="005E163C">
        <w:rPr>
          <w:rFonts w:ascii="Times New Roman" w:hAnsi="Times New Roman"/>
          <w:i/>
          <w:sz w:val="24"/>
          <w:szCs w:val="24"/>
        </w:rPr>
        <w:t>Students will receive assignment support from CCS staff and mentors</w:t>
      </w:r>
      <w:r w:rsidR="00062C50">
        <w:rPr>
          <w:rFonts w:ascii="Times New Roman" w:hAnsi="Times New Roman"/>
          <w:i/>
          <w:sz w:val="24"/>
          <w:szCs w:val="24"/>
        </w:rPr>
        <w:t xml:space="preserve"> in designated academic support labs</w:t>
      </w:r>
      <w:r w:rsidRPr="005E163C">
        <w:rPr>
          <w:rFonts w:ascii="Times New Roman" w:hAnsi="Times New Roman"/>
          <w:i/>
          <w:sz w:val="24"/>
          <w:szCs w:val="24"/>
        </w:rPr>
        <w:t xml:space="preserve"> prior to the due date of the assignment</w:t>
      </w:r>
      <w:r w:rsidR="00254497">
        <w:rPr>
          <w:rFonts w:ascii="Times New Roman" w:hAnsi="Times New Roman"/>
          <w:i/>
          <w:sz w:val="24"/>
          <w:szCs w:val="24"/>
        </w:rPr>
        <w:t>, however it is the responsibility of the student to advocate for assistance and to manage their assignments</w:t>
      </w:r>
      <w:r w:rsidRPr="005E163C">
        <w:rPr>
          <w:rFonts w:ascii="Times New Roman" w:hAnsi="Times New Roman"/>
          <w:i/>
          <w:sz w:val="24"/>
          <w:szCs w:val="24"/>
        </w:rPr>
        <w:t>.</w:t>
      </w:r>
    </w:p>
    <w:p w14:paraId="4A5CC415" w14:textId="77777777" w:rsidR="00FB2B86" w:rsidRPr="005E163C" w:rsidRDefault="00FB2B86" w:rsidP="005E163C">
      <w:pPr>
        <w:pStyle w:val="ListParagraph"/>
        <w:numPr>
          <w:ilvl w:val="0"/>
          <w:numId w:val="8"/>
        </w:numPr>
        <w:rPr>
          <w:rFonts w:ascii="Times New Roman" w:hAnsi="Times New Roman"/>
          <w:i/>
          <w:sz w:val="24"/>
          <w:szCs w:val="24"/>
        </w:rPr>
      </w:pPr>
      <w:r w:rsidRPr="005E163C">
        <w:rPr>
          <w:rFonts w:ascii="Times New Roman" w:hAnsi="Times New Roman"/>
          <w:i/>
          <w:sz w:val="24"/>
          <w:szCs w:val="24"/>
        </w:rPr>
        <w:t xml:space="preserve">All assignments that have not been </w:t>
      </w:r>
      <w:r w:rsidR="00062C50">
        <w:rPr>
          <w:rFonts w:ascii="Times New Roman" w:hAnsi="Times New Roman"/>
          <w:i/>
          <w:sz w:val="24"/>
          <w:szCs w:val="24"/>
        </w:rPr>
        <w:t>completed</w:t>
      </w:r>
      <w:r w:rsidR="005F534F">
        <w:rPr>
          <w:rFonts w:ascii="Times New Roman" w:hAnsi="Times New Roman"/>
          <w:i/>
          <w:sz w:val="24"/>
          <w:szCs w:val="24"/>
        </w:rPr>
        <w:t xml:space="preserve"> during academic support labs</w:t>
      </w:r>
      <w:r w:rsidRPr="005E163C">
        <w:rPr>
          <w:rFonts w:ascii="Times New Roman" w:hAnsi="Times New Roman"/>
          <w:i/>
          <w:sz w:val="24"/>
          <w:szCs w:val="24"/>
        </w:rPr>
        <w:t xml:space="preserve"> will become the responsib</w:t>
      </w:r>
      <w:r w:rsidR="00062C50">
        <w:rPr>
          <w:rFonts w:ascii="Times New Roman" w:hAnsi="Times New Roman"/>
          <w:i/>
          <w:sz w:val="24"/>
          <w:szCs w:val="24"/>
        </w:rPr>
        <w:t>ility of the student to do</w:t>
      </w:r>
      <w:r w:rsidRPr="005E163C">
        <w:rPr>
          <w:rFonts w:ascii="Times New Roman" w:hAnsi="Times New Roman"/>
          <w:i/>
          <w:sz w:val="24"/>
          <w:szCs w:val="24"/>
        </w:rPr>
        <w:t xml:space="preserve"> independently as homework.</w:t>
      </w:r>
      <w:r w:rsidR="00C1479B">
        <w:rPr>
          <w:rFonts w:ascii="Times New Roman" w:hAnsi="Times New Roman"/>
          <w:i/>
          <w:sz w:val="24"/>
          <w:szCs w:val="24"/>
        </w:rPr>
        <w:t xml:space="preserve">  There is adequate time to complete assignments in the academic support lab, providing the student is using this time wisely.</w:t>
      </w:r>
    </w:p>
    <w:p w14:paraId="63DB3C75" w14:textId="4BF90C7A" w:rsidR="00FB2B86" w:rsidRPr="005E163C" w:rsidRDefault="005F534F" w:rsidP="005E163C">
      <w:pPr>
        <w:pStyle w:val="ListParagraph"/>
        <w:numPr>
          <w:ilvl w:val="0"/>
          <w:numId w:val="8"/>
        </w:numPr>
        <w:rPr>
          <w:rFonts w:ascii="Times New Roman" w:hAnsi="Times New Roman"/>
          <w:i/>
          <w:sz w:val="24"/>
          <w:szCs w:val="24"/>
        </w:rPr>
      </w:pPr>
      <w:r>
        <w:rPr>
          <w:rFonts w:ascii="Times New Roman" w:hAnsi="Times New Roman"/>
          <w:i/>
          <w:sz w:val="24"/>
          <w:szCs w:val="24"/>
        </w:rPr>
        <w:t>Late assignments are not accepted</w:t>
      </w:r>
      <w:r w:rsidR="00254497">
        <w:rPr>
          <w:rFonts w:ascii="Times New Roman" w:hAnsi="Times New Roman"/>
          <w:i/>
          <w:sz w:val="24"/>
          <w:szCs w:val="24"/>
        </w:rPr>
        <w:t xml:space="preserve"> for grade, but students must still complete as the assignment is part of their final portfolio of work</w:t>
      </w:r>
      <w:r>
        <w:rPr>
          <w:rFonts w:ascii="Times New Roman" w:hAnsi="Times New Roman"/>
          <w:i/>
          <w:sz w:val="24"/>
          <w:szCs w:val="24"/>
        </w:rPr>
        <w:t>.</w:t>
      </w:r>
      <w:r w:rsidR="009D27E9">
        <w:rPr>
          <w:rFonts w:ascii="Times New Roman" w:hAnsi="Times New Roman"/>
          <w:i/>
          <w:sz w:val="24"/>
          <w:szCs w:val="24"/>
        </w:rPr>
        <w:t xml:space="preserve">  </w:t>
      </w:r>
    </w:p>
    <w:p w14:paraId="6CAB44BE" w14:textId="2C607FA9" w:rsidR="00FB2B86" w:rsidRDefault="00FB2B86" w:rsidP="005E163C">
      <w:pPr>
        <w:pStyle w:val="ListParagraph"/>
        <w:numPr>
          <w:ilvl w:val="0"/>
          <w:numId w:val="8"/>
        </w:numPr>
        <w:rPr>
          <w:rFonts w:ascii="Times New Roman" w:hAnsi="Times New Roman"/>
          <w:i/>
          <w:sz w:val="24"/>
          <w:szCs w:val="24"/>
        </w:rPr>
      </w:pPr>
      <w:r>
        <w:rPr>
          <w:rFonts w:ascii="Times New Roman" w:hAnsi="Times New Roman"/>
          <w:i/>
          <w:sz w:val="24"/>
          <w:szCs w:val="24"/>
        </w:rPr>
        <w:t xml:space="preserve">Any student caught cheating will receive a zero for that assignment, and no participation points for that day in that class. An incident report will also be recorded in the student’s file. </w:t>
      </w:r>
      <w:r w:rsidR="00062C50">
        <w:rPr>
          <w:rFonts w:ascii="Times New Roman" w:hAnsi="Times New Roman"/>
          <w:i/>
          <w:sz w:val="24"/>
          <w:szCs w:val="24"/>
        </w:rPr>
        <w:t xml:space="preserve">If the student continues to cheat, he/she </w:t>
      </w:r>
      <w:r w:rsidR="009E7AC3">
        <w:rPr>
          <w:rFonts w:ascii="Times New Roman" w:hAnsi="Times New Roman"/>
          <w:i/>
          <w:sz w:val="24"/>
          <w:szCs w:val="24"/>
        </w:rPr>
        <w:t xml:space="preserve">may </w:t>
      </w:r>
      <w:r w:rsidR="00062C50">
        <w:rPr>
          <w:rFonts w:ascii="Times New Roman" w:hAnsi="Times New Roman"/>
          <w:i/>
          <w:sz w:val="24"/>
          <w:szCs w:val="24"/>
        </w:rPr>
        <w:t>not be allowed to continue attending the class and receive a failing grade for the semester.</w:t>
      </w:r>
      <w:r>
        <w:rPr>
          <w:rFonts w:ascii="Times New Roman" w:hAnsi="Times New Roman"/>
          <w:i/>
          <w:sz w:val="24"/>
          <w:szCs w:val="24"/>
        </w:rPr>
        <w:t xml:space="preserve"> </w:t>
      </w:r>
    </w:p>
    <w:p w14:paraId="017930FA" w14:textId="0D0E39FC" w:rsidR="0026452C" w:rsidRDefault="00FB2B86" w:rsidP="00124B64">
      <w:pPr>
        <w:pStyle w:val="ListParagraph"/>
        <w:numPr>
          <w:ilvl w:val="0"/>
          <w:numId w:val="8"/>
        </w:numPr>
        <w:rPr>
          <w:rFonts w:ascii="Times New Roman" w:hAnsi="Times New Roman"/>
          <w:i/>
          <w:sz w:val="24"/>
          <w:szCs w:val="24"/>
        </w:rPr>
      </w:pPr>
      <w:r w:rsidRPr="00124B64">
        <w:rPr>
          <w:rFonts w:ascii="Times New Roman" w:hAnsi="Times New Roman"/>
          <w:i/>
          <w:sz w:val="24"/>
          <w:szCs w:val="24"/>
        </w:rPr>
        <w:t xml:space="preserve">If a student’s conduct </w:t>
      </w:r>
      <w:r>
        <w:rPr>
          <w:rFonts w:ascii="Times New Roman" w:hAnsi="Times New Roman"/>
          <w:i/>
          <w:sz w:val="24"/>
          <w:szCs w:val="24"/>
        </w:rPr>
        <w:t>is</w:t>
      </w:r>
      <w:r w:rsidRPr="00124B64">
        <w:rPr>
          <w:rFonts w:ascii="Times New Roman" w:hAnsi="Times New Roman"/>
          <w:i/>
          <w:sz w:val="24"/>
          <w:szCs w:val="24"/>
        </w:rPr>
        <w:t xml:space="preserve"> disruptive or irresponsible, he/she may be asked to leave the class</w:t>
      </w:r>
      <w:r w:rsidR="00C1479B">
        <w:rPr>
          <w:rFonts w:ascii="Times New Roman" w:hAnsi="Times New Roman"/>
          <w:i/>
          <w:sz w:val="24"/>
          <w:szCs w:val="24"/>
        </w:rPr>
        <w:t xml:space="preserve"> that day, or for a specified amount of time determined by the faculty. Any assignments due that day will receive a zero, and no participation points will be granted</w:t>
      </w:r>
      <w:r w:rsidR="00073204">
        <w:rPr>
          <w:rFonts w:ascii="Times New Roman" w:hAnsi="Times New Roman"/>
          <w:i/>
          <w:sz w:val="24"/>
          <w:szCs w:val="24"/>
        </w:rPr>
        <w:t xml:space="preserve"> for the duration that the student is not in class</w:t>
      </w:r>
      <w:r w:rsidR="00C1479B">
        <w:rPr>
          <w:rFonts w:ascii="Times New Roman" w:hAnsi="Times New Roman"/>
          <w:i/>
          <w:sz w:val="24"/>
          <w:szCs w:val="24"/>
        </w:rPr>
        <w:t>.</w:t>
      </w:r>
    </w:p>
    <w:p w14:paraId="2158955A" w14:textId="77777777" w:rsidR="00C1479B" w:rsidRDefault="00C1479B" w:rsidP="00124B64">
      <w:pPr>
        <w:pStyle w:val="ListParagraph"/>
        <w:numPr>
          <w:ilvl w:val="0"/>
          <w:numId w:val="8"/>
        </w:numPr>
        <w:rPr>
          <w:rFonts w:ascii="Times New Roman" w:hAnsi="Times New Roman"/>
          <w:i/>
          <w:sz w:val="24"/>
          <w:szCs w:val="24"/>
        </w:rPr>
      </w:pPr>
      <w:r>
        <w:rPr>
          <w:rFonts w:ascii="Times New Roman" w:hAnsi="Times New Roman"/>
          <w:i/>
          <w:sz w:val="24"/>
          <w:szCs w:val="24"/>
        </w:rPr>
        <w:t>Should the student’s conduct continue to be disruptive or irresponsible, he/she will not be allowed to continue to attend the class, and receive a</w:t>
      </w:r>
      <w:r w:rsidR="005F534F">
        <w:rPr>
          <w:rFonts w:ascii="Times New Roman" w:hAnsi="Times New Roman"/>
          <w:i/>
          <w:sz w:val="24"/>
          <w:szCs w:val="24"/>
        </w:rPr>
        <w:t xml:space="preserve"> failing grade for the semester, and the student could possibly be dismissed from the program.</w:t>
      </w:r>
    </w:p>
    <w:p w14:paraId="5E666FD1" w14:textId="77777777" w:rsidR="0026452C" w:rsidRDefault="0026452C" w:rsidP="00124B64">
      <w:pPr>
        <w:pStyle w:val="ListParagraph"/>
        <w:numPr>
          <w:ilvl w:val="0"/>
          <w:numId w:val="8"/>
        </w:numPr>
        <w:rPr>
          <w:rFonts w:ascii="Times New Roman" w:hAnsi="Times New Roman"/>
          <w:i/>
          <w:sz w:val="24"/>
          <w:szCs w:val="24"/>
        </w:rPr>
      </w:pPr>
      <w:r>
        <w:rPr>
          <w:rFonts w:ascii="Times New Roman" w:hAnsi="Times New Roman"/>
          <w:i/>
          <w:sz w:val="24"/>
          <w:szCs w:val="24"/>
        </w:rPr>
        <w:t>Students must check their KSU email daily.</w:t>
      </w:r>
    </w:p>
    <w:p w14:paraId="1ADC8D44" w14:textId="1D378754" w:rsidR="0026452C" w:rsidRDefault="0068119B" w:rsidP="00124B64">
      <w:pPr>
        <w:pStyle w:val="ListParagraph"/>
        <w:numPr>
          <w:ilvl w:val="0"/>
          <w:numId w:val="8"/>
        </w:numPr>
        <w:rPr>
          <w:rFonts w:ascii="Times New Roman" w:hAnsi="Times New Roman"/>
          <w:i/>
          <w:sz w:val="24"/>
          <w:szCs w:val="24"/>
        </w:rPr>
      </w:pPr>
      <w:r>
        <w:rPr>
          <w:rFonts w:ascii="Times New Roman" w:hAnsi="Times New Roman"/>
          <w:i/>
          <w:sz w:val="24"/>
          <w:szCs w:val="24"/>
        </w:rPr>
        <w:t xml:space="preserve">The </w:t>
      </w:r>
      <w:r w:rsidR="00D46AC3">
        <w:rPr>
          <w:rFonts w:ascii="Times New Roman" w:hAnsi="Times New Roman"/>
          <w:i/>
          <w:sz w:val="24"/>
          <w:szCs w:val="24"/>
        </w:rPr>
        <w:t>Team</w:t>
      </w:r>
      <w:r>
        <w:rPr>
          <w:rFonts w:ascii="Times New Roman" w:hAnsi="Times New Roman"/>
          <w:i/>
          <w:sz w:val="24"/>
          <w:szCs w:val="24"/>
        </w:rPr>
        <w:t xml:space="preserve"> App is crucial to ensure the student is safe and getting the assistance needed.  </w:t>
      </w:r>
      <w:r w:rsidR="0026452C">
        <w:rPr>
          <w:rFonts w:ascii="Times New Roman" w:hAnsi="Times New Roman"/>
          <w:i/>
          <w:sz w:val="24"/>
          <w:szCs w:val="24"/>
        </w:rPr>
        <w:t xml:space="preserve">Students must use their </w:t>
      </w:r>
      <w:r w:rsidR="00D46AC3">
        <w:rPr>
          <w:rFonts w:ascii="Times New Roman" w:hAnsi="Times New Roman"/>
          <w:i/>
          <w:sz w:val="24"/>
          <w:szCs w:val="24"/>
        </w:rPr>
        <w:t>Team</w:t>
      </w:r>
      <w:r w:rsidR="0026452C">
        <w:rPr>
          <w:rFonts w:ascii="Times New Roman" w:hAnsi="Times New Roman"/>
          <w:i/>
          <w:sz w:val="24"/>
          <w:szCs w:val="24"/>
        </w:rPr>
        <w:t xml:space="preserve"> App to request assistance from</w:t>
      </w:r>
      <w:r w:rsidR="001E45A5">
        <w:rPr>
          <w:rFonts w:ascii="Times New Roman" w:hAnsi="Times New Roman"/>
          <w:i/>
          <w:sz w:val="24"/>
          <w:szCs w:val="24"/>
        </w:rPr>
        <w:t xml:space="preserve"> an instructor</w:t>
      </w:r>
      <w:r>
        <w:rPr>
          <w:rFonts w:ascii="Times New Roman" w:hAnsi="Times New Roman"/>
          <w:i/>
          <w:sz w:val="24"/>
          <w:szCs w:val="24"/>
        </w:rPr>
        <w:t xml:space="preserve">, </w:t>
      </w:r>
      <w:r w:rsidR="0026452C">
        <w:rPr>
          <w:rFonts w:ascii="Times New Roman" w:hAnsi="Times New Roman"/>
          <w:i/>
          <w:sz w:val="24"/>
          <w:szCs w:val="24"/>
        </w:rPr>
        <w:t xml:space="preserve">or to make </w:t>
      </w:r>
      <w:r w:rsidR="00062C50">
        <w:rPr>
          <w:rFonts w:ascii="Times New Roman" w:hAnsi="Times New Roman"/>
          <w:i/>
          <w:sz w:val="24"/>
          <w:szCs w:val="24"/>
        </w:rPr>
        <w:t xml:space="preserve">social </w:t>
      </w:r>
      <w:r w:rsidR="0026452C">
        <w:rPr>
          <w:rFonts w:ascii="Times New Roman" w:hAnsi="Times New Roman"/>
          <w:i/>
          <w:sz w:val="24"/>
          <w:szCs w:val="24"/>
        </w:rPr>
        <w:t>plans with a mentor.</w:t>
      </w:r>
      <w:r w:rsidR="00B55D0C">
        <w:rPr>
          <w:rFonts w:ascii="Times New Roman" w:hAnsi="Times New Roman"/>
          <w:i/>
          <w:sz w:val="24"/>
          <w:szCs w:val="24"/>
        </w:rPr>
        <w:t xml:space="preserve"> This means their phone must be kept charged and on so communication can occur at any time necessary.</w:t>
      </w:r>
    </w:p>
    <w:p w14:paraId="1A242DE4" w14:textId="77777777" w:rsidR="000C6BE2" w:rsidRDefault="0026452C" w:rsidP="00124B64">
      <w:pPr>
        <w:pStyle w:val="ListParagraph"/>
        <w:numPr>
          <w:ilvl w:val="0"/>
          <w:numId w:val="8"/>
        </w:numPr>
        <w:rPr>
          <w:rFonts w:ascii="Times New Roman" w:hAnsi="Times New Roman"/>
          <w:i/>
          <w:sz w:val="24"/>
          <w:szCs w:val="24"/>
        </w:rPr>
      </w:pPr>
      <w:r>
        <w:rPr>
          <w:rFonts w:ascii="Times New Roman" w:hAnsi="Times New Roman"/>
          <w:i/>
          <w:sz w:val="24"/>
          <w:szCs w:val="24"/>
        </w:rPr>
        <w:t xml:space="preserve">A student must respond when CCS </w:t>
      </w:r>
      <w:r w:rsidR="000C6BE2">
        <w:rPr>
          <w:rFonts w:ascii="Times New Roman" w:hAnsi="Times New Roman"/>
          <w:i/>
          <w:sz w:val="24"/>
          <w:szCs w:val="24"/>
        </w:rPr>
        <w:t>staff has</w:t>
      </w:r>
      <w:r>
        <w:rPr>
          <w:rFonts w:ascii="Times New Roman" w:hAnsi="Times New Roman"/>
          <w:i/>
          <w:sz w:val="24"/>
          <w:szCs w:val="24"/>
        </w:rPr>
        <w:t xml:space="preserve"> sent </w:t>
      </w:r>
      <w:r w:rsidR="0068119B">
        <w:rPr>
          <w:rFonts w:ascii="Times New Roman" w:hAnsi="Times New Roman"/>
          <w:i/>
          <w:sz w:val="24"/>
          <w:szCs w:val="24"/>
        </w:rPr>
        <w:t xml:space="preserve">a message through email or the </w:t>
      </w:r>
      <w:r w:rsidR="004F468C">
        <w:rPr>
          <w:rFonts w:ascii="Times New Roman" w:hAnsi="Times New Roman"/>
          <w:i/>
          <w:sz w:val="24"/>
          <w:szCs w:val="24"/>
        </w:rPr>
        <w:t>Team</w:t>
      </w:r>
      <w:r w:rsidR="0068119B">
        <w:rPr>
          <w:rFonts w:ascii="Times New Roman" w:hAnsi="Times New Roman"/>
          <w:i/>
          <w:sz w:val="24"/>
          <w:szCs w:val="24"/>
        </w:rPr>
        <w:t xml:space="preserve"> App.</w:t>
      </w:r>
    </w:p>
    <w:p w14:paraId="7901428A" w14:textId="1E0D6C47" w:rsidR="00073204" w:rsidRDefault="000C6BE2" w:rsidP="00124B64">
      <w:pPr>
        <w:pStyle w:val="ListParagraph"/>
        <w:numPr>
          <w:ilvl w:val="0"/>
          <w:numId w:val="8"/>
        </w:numPr>
        <w:rPr>
          <w:rFonts w:ascii="Times New Roman" w:hAnsi="Times New Roman"/>
          <w:i/>
          <w:sz w:val="24"/>
          <w:szCs w:val="24"/>
        </w:rPr>
      </w:pPr>
      <w:r>
        <w:rPr>
          <w:rFonts w:ascii="Times New Roman" w:hAnsi="Times New Roman"/>
          <w:i/>
          <w:sz w:val="24"/>
          <w:szCs w:val="24"/>
        </w:rPr>
        <w:t xml:space="preserve">Students must maintain a </w:t>
      </w:r>
      <w:r w:rsidR="00062C50">
        <w:rPr>
          <w:rFonts w:ascii="Times New Roman" w:hAnsi="Times New Roman"/>
          <w:i/>
          <w:sz w:val="24"/>
          <w:szCs w:val="24"/>
        </w:rPr>
        <w:t xml:space="preserve">minimum </w:t>
      </w:r>
      <w:r w:rsidR="005F534F">
        <w:rPr>
          <w:rFonts w:ascii="Times New Roman" w:hAnsi="Times New Roman"/>
          <w:i/>
          <w:sz w:val="24"/>
          <w:szCs w:val="24"/>
        </w:rPr>
        <w:t>cumulative GPA of 2.0</w:t>
      </w:r>
      <w:r w:rsidR="0026452C">
        <w:rPr>
          <w:rFonts w:ascii="Times New Roman" w:hAnsi="Times New Roman"/>
          <w:i/>
          <w:sz w:val="24"/>
          <w:szCs w:val="24"/>
        </w:rPr>
        <w:t xml:space="preserve"> </w:t>
      </w:r>
    </w:p>
    <w:p w14:paraId="03FF900D" w14:textId="1065D3C0" w:rsidR="00B55D0C" w:rsidRDefault="00B55D0C" w:rsidP="00B55D0C">
      <w:pPr>
        <w:rPr>
          <w:rFonts w:ascii="Times New Roman" w:hAnsi="Times New Roman"/>
          <w:i/>
          <w:sz w:val="24"/>
          <w:szCs w:val="24"/>
        </w:rPr>
      </w:pPr>
    </w:p>
    <w:p w14:paraId="2D79301D" w14:textId="77777777" w:rsidR="00B55D0C" w:rsidRPr="00B55D0C" w:rsidRDefault="00B55D0C" w:rsidP="00B55D0C">
      <w:pPr>
        <w:rPr>
          <w:rFonts w:ascii="Times New Roman" w:hAnsi="Times New Roman"/>
          <w:i/>
          <w:sz w:val="24"/>
          <w:szCs w:val="24"/>
        </w:rPr>
      </w:pPr>
    </w:p>
    <w:p w14:paraId="4062A99C" w14:textId="77777777" w:rsidR="00073204" w:rsidRDefault="00073204" w:rsidP="00073204">
      <w:pPr>
        <w:rPr>
          <w:rFonts w:ascii="Times New Roman" w:hAnsi="Times New Roman"/>
          <w:b/>
          <w:sz w:val="24"/>
          <w:szCs w:val="24"/>
        </w:rPr>
      </w:pPr>
    </w:p>
    <w:p w14:paraId="24119AB8" w14:textId="77777777" w:rsidR="00FB2B86" w:rsidRDefault="00073204" w:rsidP="00073204">
      <w:pPr>
        <w:rPr>
          <w:rFonts w:ascii="Times New Roman" w:hAnsi="Times New Roman"/>
          <w:b/>
          <w:sz w:val="24"/>
          <w:szCs w:val="24"/>
        </w:rPr>
      </w:pPr>
      <w:r>
        <w:rPr>
          <w:rFonts w:ascii="Times New Roman" w:hAnsi="Times New Roman"/>
          <w:b/>
          <w:sz w:val="24"/>
          <w:szCs w:val="24"/>
        </w:rPr>
        <w:lastRenderedPageBreak/>
        <w:t xml:space="preserve">13.1 </w:t>
      </w:r>
      <w:r w:rsidR="00FC7066" w:rsidRPr="00073204">
        <w:rPr>
          <w:rFonts w:ascii="Times New Roman" w:hAnsi="Times New Roman"/>
          <w:i/>
          <w:sz w:val="24"/>
          <w:szCs w:val="24"/>
        </w:rPr>
        <w:t xml:space="preserve">  </w:t>
      </w:r>
      <w:r>
        <w:rPr>
          <w:rFonts w:ascii="Times New Roman" w:hAnsi="Times New Roman"/>
          <w:b/>
          <w:sz w:val="24"/>
          <w:szCs w:val="24"/>
        </w:rPr>
        <w:t>Withdrawal/Dismissal from the Program</w:t>
      </w:r>
    </w:p>
    <w:p w14:paraId="52693E8A" w14:textId="77777777" w:rsidR="00073204" w:rsidRDefault="00073204" w:rsidP="00073204">
      <w:pPr>
        <w:rPr>
          <w:rFonts w:ascii="Times New Roman" w:hAnsi="Times New Roman"/>
          <w:sz w:val="24"/>
          <w:szCs w:val="24"/>
        </w:rPr>
      </w:pPr>
      <w:r>
        <w:rPr>
          <w:rFonts w:ascii="Times New Roman" w:hAnsi="Times New Roman"/>
          <w:sz w:val="24"/>
          <w:szCs w:val="24"/>
        </w:rPr>
        <w:t>Should a student leave KSU/CCS program for any reason, he/she must work with the Kent State One Stop service to withdraw from classes.  At the time that the student is withdrawn from all classes, the university decides if there is any refund of tuition and dorm fees.  However, the CCS program fee</w:t>
      </w:r>
      <w:r w:rsidR="00B034E2">
        <w:rPr>
          <w:rFonts w:ascii="Times New Roman" w:hAnsi="Times New Roman"/>
          <w:sz w:val="24"/>
          <w:szCs w:val="24"/>
        </w:rPr>
        <w:t xml:space="preserve"> of $2000</w:t>
      </w:r>
      <w:r>
        <w:rPr>
          <w:rFonts w:ascii="Times New Roman" w:hAnsi="Times New Roman"/>
          <w:sz w:val="24"/>
          <w:szCs w:val="24"/>
        </w:rPr>
        <w:t xml:space="preserve"> for that semester is non-refundable.</w:t>
      </w:r>
    </w:p>
    <w:p w14:paraId="2A9108BA" w14:textId="5CBE6C32" w:rsidR="009811A8" w:rsidRDefault="009811A8" w:rsidP="00073204">
      <w:pPr>
        <w:rPr>
          <w:rFonts w:ascii="Times New Roman" w:hAnsi="Times New Roman"/>
          <w:sz w:val="24"/>
          <w:szCs w:val="24"/>
        </w:rPr>
      </w:pPr>
    </w:p>
    <w:p w14:paraId="1908A42F" w14:textId="77777777" w:rsidR="009811A8" w:rsidRDefault="009811A8" w:rsidP="00073204">
      <w:pPr>
        <w:rPr>
          <w:rFonts w:ascii="Times New Roman" w:hAnsi="Times New Roman"/>
          <w:b/>
          <w:sz w:val="24"/>
          <w:szCs w:val="24"/>
        </w:rPr>
      </w:pPr>
      <w:r>
        <w:rPr>
          <w:rFonts w:ascii="Times New Roman" w:hAnsi="Times New Roman"/>
          <w:b/>
          <w:sz w:val="24"/>
          <w:szCs w:val="24"/>
        </w:rPr>
        <w:t>13.2 Class Attendance and Class Absence (KSU 3342-3-01.2)</w:t>
      </w:r>
    </w:p>
    <w:p w14:paraId="7B8F6607" w14:textId="77777777" w:rsidR="009811A8" w:rsidRDefault="001B482D" w:rsidP="009811A8">
      <w:pPr>
        <w:rPr>
          <w:rFonts w:ascii="Times New Roman" w:hAnsi="Times New Roman"/>
          <w:sz w:val="24"/>
          <w:szCs w:val="24"/>
        </w:rPr>
      </w:pPr>
      <w:r w:rsidRPr="001B482D">
        <w:rPr>
          <w:rFonts w:ascii="Times New Roman" w:hAnsi="Times New Roman"/>
          <w:b/>
          <w:sz w:val="24"/>
          <w:szCs w:val="24"/>
        </w:rPr>
        <w:t>(a)</w:t>
      </w:r>
      <w:r w:rsidR="009811A8" w:rsidRPr="001B482D">
        <w:rPr>
          <w:rFonts w:ascii="Times New Roman" w:hAnsi="Times New Roman"/>
          <w:b/>
          <w:sz w:val="24"/>
          <w:szCs w:val="24"/>
        </w:rPr>
        <w:t xml:space="preserve"> Purpose.</w:t>
      </w:r>
      <w:r w:rsidR="009811A8" w:rsidRPr="009811A8">
        <w:rPr>
          <w:rFonts w:ascii="Times New Roman" w:hAnsi="Times New Roman"/>
          <w:sz w:val="24"/>
          <w:szCs w:val="24"/>
        </w:rPr>
        <w:t xml:space="preserve"> Regular attendance in class is expected of all students at all levels at the university. While classes are conducted on the premise that regular attendance is expected, the university recognizes certain activities, events, and circumstances as legitimate reasons for absence from class. This policy provides for accommodations in accordance with federal and state laws prohibiting discrimination, including, but not limited to, Section 504 of the Rehabilitation Act of 1973, 29 U.S.C.§794, and its implementing regulation, 34 C.F.R. Part 104; Title II of the Americans with Disabilities Act of 1990, 42 U.S.C. §12131 et seq., and its implementing regulations, 28 C.F.R. Part 35; as well as university policy 5-16. This policy describes the procedures for requesting and responding to legitimate absences.</w:t>
      </w:r>
    </w:p>
    <w:p w14:paraId="474A1B45" w14:textId="77777777" w:rsidR="009811A8" w:rsidRDefault="009811A8" w:rsidP="009811A8">
      <w:pPr>
        <w:rPr>
          <w:rFonts w:ascii="Times New Roman" w:hAnsi="Times New Roman"/>
          <w:sz w:val="24"/>
          <w:szCs w:val="24"/>
        </w:rPr>
      </w:pPr>
    </w:p>
    <w:p w14:paraId="0105024F" w14:textId="77777777" w:rsidR="009811A8" w:rsidRDefault="001B482D" w:rsidP="009811A8">
      <w:pPr>
        <w:rPr>
          <w:rFonts w:ascii="Times New Roman" w:hAnsi="Times New Roman"/>
          <w:sz w:val="24"/>
          <w:szCs w:val="24"/>
        </w:rPr>
      </w:pPr>
      <w:r w:rsidRPr="00B55D0C">
        <w:rPr>
          <w:rFonts w:ascii="Times New Roman" w:hAnsi="Times New Roman"/>
          <w:b/>
          <w:sz w:val="24"/>
          <w:szCs w:val="24"/>
        </w:rPr>
        <w:t>(b)</w:t>
      </w:r>
      <w:r w:rsidR="009811A8" w:rsidRPr="00B55D0C">
        <w:rPr>
          <w:rFonts w:ascii="Times New Roman" w:hAnsi="Times New Roman"/>
          <w:b/>
          <w:sz w:val="24"/>
          <w:szCs w:val="24"/>
        </w:rPr>
        <w:t xml:space="preserve"> Class attendance.</w:t>
      </w:r>
      <w:r w:rsidR="009811A8" w:rsidRPr="00B55D0C">
        <w:rPr>
          <w:rFonts w:ascii="Times New Roman" w:hAnsi="Times New Roman"/>
          <w:sz w:val="24"/>
          <w:szCs w:val="24"/>
        </w:rPr>
        <w:t xml:space="preserve">  The individual instructor has both the responsibility and the prerogative for managing student attendance.  The instructor’s policy regarding attendance for each course should be written in the course syllabus and communicated to students during the first week of the term.  The policy may take alternate forms within the bounds of appropriate instructional techniques.</w:t>
      </w:r>
    </w:p>
    <w:p w14:paraId="383634D1" w14:textId="77777777" w:rsidR="009811A8" w:rsidRDefault="009811A8" w:rsidP="009811A8">
      <w:pPr>
        <w:rPr>
          <w:rFonts w:ascii="Times New Roman" w:hAnsi="Times New Roman"/>
          <w:sz w:val="24"/>
          <w:szCs w:val="24"/>
        </w:rPr>
      </w:pPr>
    </w:p>
    <w:p w14:paraId="1294FE89" w14:textId="77777777" w:rsidR="009811A8" w:rsidRDefault="001B482D" w:rsidP="009811A8">
      <w:pPr>
        <w:rPr>
          <w:rFonts w:ascii="Times New Roman" w:hAnsi="Times New Roman"/>
          <w:sz w:val="24"/>
          <w:szCs w:val="24"/>
        </w:rPr>
      </w:pPr>
      <w:r w:rsidRPr="00B55D0C">
        <w:rPr>
          <w:rFonts w:ascii="Times New Roman" w:hAnsi="Times New Roman"/>
          <w:b/>
          <w:sz w:val="24"/>
          <w:szCs w:val="24"/>
        </w:rPr>
        <w:t>(c)</w:t>
      </w:r>
      <w:r w:rsidR="009811A8" w:rsidRPr="00B55D0C">
        <w:rPr>
          <w:rFonts w:ascii="Times New Roman" w:hAnsi="Times New Roman"/>
          <w:b/>
          <w:sz w:val="24"/>
          <w:szCs w:val="24"/>
        </w:rPr>
        <w:t xml:space="preserve"> Class absence.</w:t>
      </w:r>
      <w:r w:rsidR="009811A8" w:rsidRPr="00B55D0C">
        <w:rPr>
          <w:rFonts w:ascii="Times New Roman" w:hAnsi="Times New Roman"/>
          <w:sz w:val="24"/>
          <w:szCs w:val="24"/>
        </w:rPr>
        <w:t xml:space="preserve">  Legitimate reasons for an “excused” absence include, but are not limited to, illness and injury, disability-related concerns, military service, death in the immediate family, religious observance, academic field trips, and participation in an approved </w:t>
      </w:r>
      <w:r w:rsidR="004C2DF2" w:rsidRPr="00B55D0C">
        <w:rPr>
          <w:rFonts w:ascii="Times New Roman" w:hAnsi="Times New Roman"/>
          <w:sz w:val="24"/>
          <w:szCs w:val="24"/>
        </w:rPr>
        <w:t xml:space="preserve">KSU </w:t>
      </w:r>
      <w:r w:rsidR="009811A8" w:rsidRPr="00B55D0C">
        <w:rPr>
          <w:rFonts w:ascii="Times New Roman" w:hAnsi="Times New Roman"/>
          <w:sz w:val="24"/>
          <w:szCs w:val="24"/>
        </w:rPr>
        <w:t>concert or athletic event, and direct participation in university disciplinary hearings.  Students and/or faculty may contact the office of the student ombudsman with concerns of excessive absences.</w:t>
      </w:r>
    </w:p>
    <w:p w14:paraId="78F58D15" w14:textId="77777777" w:rsidR="001B482D" w:rsidRDefault="001B482D" w:rsidP="009811A8">
      <w:pPr>
        <w:pStyle w:val="Default"/>
        <w:rPr>
          <w:rFonts w:ascii="Times New Roman" w:hAnsi="Times New Roman"/>
        </w:rPr>
      </w:pPr>
    </w:p>
    <w:p w14:paraId="7F324B1F" w14:textId="77777777" w:rsidR="009811A8" w:rsidRPr="001B482D" w:rsidRDefault="001B482D" w:rsidP="009811A8">
      <w:pPr>
        <w:pStyle w:val="Default"/>
        <w:rPr>
          <w:rFonts w:ascii="Times New Roman" w:hAnsi="Times New Roman" w:cs="Times New Roman"/>
        </w:rPr>
      </w:pPr>
      <w:r w:rsidRPr="001B482D">
        <w:rPr>
          <w:rFonts w:ascii="Times New Roman" w:hAnsi="Times New Roman"/>
          <w:b/>
        </w:rPr>
        <w:t>(</w:t>
      </w:r>
      <w:r w:rsidR="009811A8" w:rsidRPr="001B482D">
        <w:rPr>
          <w:rFonts w:ascii="Times New Roman" w:hAnsi="Times New Roman"/>
          <w:b/>
        </w:rPr>
        <w:t>d</w:t>
      </w:r>
      <w:r w:rsidRPr="001B482D">
        <w:rPr>
          <w:rFonts w:ascii="Times New Roman" w:hAnsi="Times New Roman"/>
          <w:b/>
        </w:rPr>
        <w:t>)</w:t>
      </w:r>
      <w:r w:rsidR="009811A8" w:rsidRPr="001B482D">
        <w:rPr>
          <w:rFonts w:ascii="Times New Roman" w:hAnsi="Times New Roman" w:cs="Times New Roman"/>
          <w:b/>
        </w:rPr>
        <w:t xml:space="preserve"> Academic requirement.</w:t>
      </w:r>
      <w:r w:rsidR="009811A8" w:rsidRPr="001B482D">
        <w:rPr>
          <w:rFonts w:ascii="Times New Roman" w:hAnsi="Times New Roman" w:cs="Times New Roman"/>
        </w:rPr>
        <w:t xml:space="preserve"> Even though any absence can potentially interfere with the planned development of a course, and the student bears the responsibility for fulfilling all course requirements in a timely and responsible manner, instructors will, without prejudice, provide students returning to class after a legitimate absence with appropriate assistance and counsel about completing missed assignments and class material. Neither academic departments nor individual faculty members are required to waive essential or fundamental academic requirements of a course to accommodate student absences. However, each circumstance will be reviewed on a case-by-case basis. </w:t>
      </w:r>
    </w:p>
    <w:p w14:paraId="4778E510" w14:textId="77777777" w:rsidR="005F534F" w:rsidRDefault="005F534F" w:rsidP="009811A8">
      <w:pPr>
        <w:pStyle w:val="Default"/>
        <w:rPr>
          <w:rFonts w:ascii="Times New Roman" w:hAnsi="Times New Roman" w:cs="Times New Roman"/>
          <w:b/>
        </w:rPr>
      </w:pPr>
    </w:p>
    <w:p w14:paraId="03F879F2" w14:textId="77777777" w:rsidR="009811A8" w:rsidRPr="001B482D" w:rsidRDefault="001B482D" w:rsidP="009811A8">
      <w:pPr>
        <w:pStyle w:val="Default"/>
        <w:rPr>
          <w:rFonts w:ascii="Times New Roman" w:hAnsi="Times New Roman" w:cs="Times New Roman"/>
        </w:rPr>
      </w:pPr>
      <w:r w:rsidRPr="001B482D">
        <w:rPr>
          <w:rFonts w:ascii="Times New Roman" w:hAnsi="Times New Roman" w:cs="Times New Roman"/>
          <w:b/>
        </w:rPr>
        <w:t>(e</w:t>
      </w:r>
      <w:r w:rsidR="009811A8" w:rsidRPr="001B482D">
        <w:rPr>
          <w:rFonts w:ascii="Times New Roman" w:hAnsi="Times New Roman" w:cs="Times New Roman"/>
          <w:b/>
        </w:rPr>
        <w:t>) Informal resolution</w:t>
      </w:r>
      <w:r>
        <w:rPr>
          <w:rFonts w:ascii="Times New Roman" w:hAnsi="Times New Roman" w:cs="Times New Roman"/>
          <w:b/>
        </w:rPr>
        <w:t xml:space="preserve">. </w:t>
      </w:r>
      <w:r>
        <w:rPr>
          <w:rFonts w:ascii="Times New Roman" w:hAnsi="Times New Roman" w:cs="Times New Roman"/>
        </w:rPr>
        <w:t>Conflict resolution</w:t>
      </w:r>
      <w:r w:rsidR="009811A8" w:rsidRPr="001B482D">
        <w:rPr>
          <w:rFonts w:ascii="Times New Roman" w:hAnsi="Times New Roman" w:cs="Times New Roman"/>
        </w:rPr>
        <w:t xml:space="preserve"> should first be attempted between individual instructors and students in the event of any attendance-related concerns. If informal resolution is unsuccessful, the following offices, with respect to that office’s purview, can provide assistance </w:t>
      </w:r>
      <w:r w:rsidR="009811A8" w:rsidRPr="001B482D">
        <w:rPr>
          <w:rFonts w:ascii="Times New Roman" w:hAnsi="Times New Roman" w:cs="Times New Roman"/>
        </w:rPr>
        <w:lastRenderedPageBreak/>
        <w:t xml:space="preserve">and guidance on attendance concerns, and instruction on filing a grievance: student </w:t>
      </w:r>
      <w:r w:rsidR="004C2DF2" w:rsidRPr="001B482D">
        <w:rPr>
          <w:rFonts w:ascii="Times New Roman" w:hAnsi="Times New Roman" w:cs="Times New Roman"/>
        </w:rPr>
        <w:t>ombudsman</w:t>
      </w:r>
      <w:r w:rsidR="009811A8" w:rsidRPr="001B482D">
        <w:rPr>
          <w:rFonts w:ascii="Times New Roman" w:hAnsi="Times New Roman" w:cs="Times New Roman"/>
        </w:rPr>
        <w:t xml:space="preserve">, student accessibility services (SAS), or equal opportunity and affirmative action. </w:t>
      </w:r>
    </w:p>
    <w:p w14:paraId="6E6AF84D" w14:textId="77777777" w:rsidR="001B482D" w:rsidRDefault="001B482D" w:rsidP="009811A8">
      <w:pPr>
        <w:pStyle w:val="Default"/>
        <w:rPr>
          <w:rFonts w:ascii="Times New Roman" w:hAnsi="Times New Roman" w:cs="Times New Roman"/>
          <w:b/>
        </w:rPr>
      </w:pPr>
    </w:p>
    <w:p w14:paraId="18C49571" w14:textId="77777777" w:rsidR="009811A8" w:rsidRPr="001B482D" w:rsidRDefault="001B482D" w:rsidP="009811A8">
      <w:pPr>
        <w:pStyle w:val="Default"/>
        <w:rPr>
          <w:rFonts w:ascii="Times New Roman" w:hAnsi="Times New Roman" w:cs="Times New Roman"/>
        </w:rPr>
      </w:pPr>
      <w:r>
        <w:rPr>
          <w:rFonts w:ascii="Times New Roman" w:hAnsi="Times New Roman" w:cs="Times New Roman"/>
          <w:b/>
        </w:rPr>
        <w:t>(f</w:t>
      </w:r>
      <w:r w:rsidR="009811A8" w:rsidRPr="001B482D">
        <w:rPr>
          <w:rFonts w:ascii="Times New Roman" w:hAnsi="Times New Roman" w:cs="Times New Roman"/>
          <w:b/>
        </w:rPr>
        <w:t>) Student responsibilities:</w:t>
      </w:r>
      <w:r w:rsidR="009811A8" w:rsidRPr="001B482D">
        <w:rPr>
          <w:rFonts w:ascii="Times New Roman" w:hAnsi="Times New Roman" w:cs="Times New Roman"/>
        </w:rPr>
        <w:t xml:space="preserve"> In addition to this policy, students are responsible for following the procedures and policies of the respective offices from which they are seeking assistance, e.g. student accessibility services, the student </w:t>
      </w:r>
      <w:r w:rsidR="004C2DF2" w:rsidRPr="001B482D">
        <w:rPr>
          <w:rFonts w:ascii="Times New Roman" w:hAnsi="Times New Roman" w:cs="Times New Roman"/>
        </w:rPr>
        <w:t>ombudsman</w:t>
      </w:r>
      <w:r w:rsidR="009811A8" w:rsidRPr="001B482D">
        <w:rPr>
          <w:rFonts w:ascii="Times New Roman" w:hAnsi="Times New Roman" w:cs="Times New Roman"/>
        </w:rPr>
        <w:t xml:space="preserve">, etc. In all instances of absences, students shall be responsible for all material covered in class during their absence. Students are responsible for completing any makeup work resulting from their absence. In no case is an excuse from class to be interpreted as a release from class responsibility. </w:t>
      </w:r>
    </w:p>
    <w:p w14:paraId="48A5C014" w14:textId="77777777" w:rsidR="005F534F" w:rsidRDefault="005F534F" w:rsidP="009811A8">
      <w:pPr>
        <w:pStyle w:val="Default"/>
        <w:rPr>
          <w:rFonts w:ascii="Times New Roman" w:hAnsi="Times New Roman" w:cs="Times New Roman"/>
          <w:b/>
        </w:rPr>
      </w:pPr>
    </w:p>
    <w:p w14:paraId="19C6A9AB" w14:textId="77777777" w:rsidR="009811A8" w:rsidRPr="001B482D" w:rsidRDefault="009832B9" w:rsidP="009811A8">
      <w:pPr>
        <w:pStyle w:val="Default"/>
        <w:rPr>
          <w:rFonts w:ascii="Times New Roman" w:hAnsi="Times New Roman" w:cs="Times New Roman"/>
          <w:b/>
        </w:rPr>
      </w:pPr>
      <w:r>
        <w:rPr>
          <w:rFonts w:ascii="Times New Roman" w:hAnsi="Times New Roman" w:cs="Times New Roman"/>
          <w:b/>
        </w:rPr>
        <w:t>(g</w:t>
      </w:r>
      <w:r w:rsidR="009811A8" w:rsidRPr="001B482D">
        <w:rPr>
          <w:rFonts w:ascii="Times New Roman" w:hAnsi="Times New Roman" w:cs="Times New Roman"/>
          <w:b/>
        </w:rPr>
        <w:t xml:space="preserve">) General procedures and responsibilities for requesting and determining legitimate class absence: </w:t>
      </w:r>
    </w:p>
    <w:p w14:paraId="7567B5E5" w14:textId="77777777" w:rsidR="009811A8" w:rsidRPr="001B482D" w:rsidRDefault="009811A8" w:rsidP="001B482D">
      <w:pPr>
        <w:pStyle w:val="Default"/>
        <w:ind w:firstLine="720"/>
        <w:rPr>
          <w:rFonts w:ascii="Times New Roman" w:hAnsi="Times New Roman" w:cs="Times New Roman"/>
        </w:rPr>
      </w:pPr>
      <w:r w:rsidRPr="001B482D">
        <w:rPr>
          <w:rFonts w:ascii="Times New Roman" w:hAnsi="Times New Roman" w:cs="Times New Roman"/>
        </w:rPr>
        <w:t xml:space="preserve">(1) Instructors shall: </w:t>
      </w:r>
    </w:p>
    <w:p w14:paraId="26BA1BE9" w14:textId="7990BCF3" w:rsidR="009811A8" w:rsidRPr="001B482D" w:rsidRDefault="009811A8" w:rsidP="001B482D">
      <w:pPr>
        <w:pStyle w:val="Default"/>
        <w:ind w:left="1440"/>
        <w:rPr>
          <w:rFonts w:ascii="Times New Roman" w:hAnsi="Times New Roman" w:cs="Times New Roman"/>
        </w:rPr>
      </w:pPr>
      <w:r w:rsidRPr="001B482D">
        <w:rPr>
          <w:rFonts w:ascii="Times New Roman" w:hAnsi="Times New Roman" w:cs="Times New Roman"/>
        </w:rPr>
        <w:t xml:space="preserve">(a) Inform student about assignments to be made during the </w:t>
      </w:r>
      <w:r w:rsidR="00B55D0C" w:rsidRPr="001B482D">
        <w:rPr>
          <w:rFonts w:ascii="Times New Roman" w:hAnsi="Times New Roman" w:cs="Times New Roman"/>
        </w:rPr>
        <w:t>absences and</w:t>
      </w:r>
      <w:r w:rsidRPr="001B482D">
        <w:rPr>
          <w:rFonts w:ascii="Times New Roman" w:hAnsi="Times New Roman" w:cs="Times New Roman"/>
        </w:rPr>
        <w:t xml:space="preserve"> make alternative suggestions for acquisition of the material missed. </w:t>
      </w:r>
    </w:p>
    <w:p w14:paraId="4CCD8E17" w14:textId="77777777" w:rsidR="009811A8" w:rsidRPr="001B482D" w:rsidRDefault="009811A8" w:rsidP="001B482D">
      <w:pPr>
        <w:pStyle w:val="Default"/>
        <w:ind w:left="1440"/>
        <w:rPr>
          <w:rFonts w:ascii="Times New Roman" w:hAnsi="Times New Roman" w:cs="Times New Roman"/>
        </w:rPr>
      </w:pPr>
      <w:r w:rsidRPr="001B482D">
        <w:rPr>
          <w:rFonts w:ascii="Times New Roman" w:hAnsi="Times New Roman" w:cs="Times New Roman"/>
        </w:rPr>
        <w:t xml:space="preserve">(b) Provide reasonable opportunity for a makeup examination and/or assignment if a legitimate absence occurs on an examination day and/or a day when an assignment is due. In the extraordinary circumstance where it is not feasible to offer a makeup examination and/or assignment, some acceptable alternative must be provided. </w:t>
      </w:r>
    </w:p>
    <w:p w14:paraId="04D0D709" w14:textId="77777777" w:rsidR="001B482D" w:rsidRDefault="009811A8" w:rsidP="001B482D">
      <w:pPr>
        <w:ind w:left="1440"/>
        <w:rPr>
          <w:rFonts w:ascii="Times New Roman" w:hAnsi="Times New Roman"/>
          <w:sz w:val="24"/>
          <w:szCs w:val="24"/>
        </w:rPr>
      </w:pPr>
      <w:r w:rsidRPr="001B482D">
        <w:rPr>
          <w:rFonts w:ascii="Times New Roman" w:hAnsi="Times New Roman"/>
          <w:sz w:val="24"/>
          <w:szCs w:val="24"/>
        </w:rPr>
        <w:t xml:space="preserve">(c) Resolve conflicts arising from a legitimate absence as provided in this rule through appropriate administrative channels. </w:t>
      </w:r>
    </w:p>
    <w:p w14:paraId="5AD61D1B" w14:textId="77777777" w:rsidR="001B482D" w:rsidRDefault="001B482D" w:rsidP="001B482D">
      <w:pPr>
        <w:ind w:left="720"/>
        <w:rPr>
          <w:rFonts w:ascii="Times New Roman" w:hAnsi="Times New Roman"/>
          <w:sz w:val="24"/>
          <w:szCs w:val="24"/>
        </w:rPr>
      </w:pPr>
      <w:r>
        <w:rPr>
          <w:rFonts w:ascii="Times New Roman" w:hAnsi="Times New Roman"/>
          <w:sz w:val="24"/>
          <w:szCs w:val="24"/>
        </w:rPr>
        <w:t>(2) Students shall:</w:t>
      </w:r>
    </w:p>
    <w:p w14:paraId="63276E6C" w14:textId="77777777" w:rsidR="001B482D" w:rsidRDefault="001B482D" w:rsidP="001B482D">
      <w:pPr>
        <w:ind w:left="720"/>
        <w:rPr>
          <w:rFonts w:ascii="Times New Roman" w:hAnsi="Times New Roman"/>
          <w:sz w:val="24"/>
          <w:szCs w:val="24"/>
        </w:rPr>
      </w:pPr>
      <w:r>
        <w:rPr>
          <w:rFonts w:ascii="Times New Roman" w:hAnsi="Times New Roman"/>
          <w:sz w:val="24"/>
          <w:szCs w:val="24"/>
        </w:rPr>
        <w:tab/>
        <w:t>(a) Follow the documentation procedures set forth below.</w:t>
      </w:r>
    </w:p>
    <w:p w14:paraId="7AC4085C" w14:textId="77777777" w:rsidR="001B482D" w:rsidRDefault="001B482D" w:rsidP="001B482D">
      <w:pPr>
        <w:ind w:left="720"/>
        <w:rPr>
          <w:rFonts w:ascii="Times New Roman" w:hAnsi="Times New Roman"/>
          <w:sz w:val="24"/>
          <w:szCs w:val="24"/>
        </w:rPr>
      </w:pPr>
      <w:r>
        <w:rPr>
          <w:rFonts w:ascii="Times New Roman" w:hAnsi="Times New Roman"/>
          <w:sz w:val="24"/>
          <w:szCs w:val="24"/>
        </w:rPr>
        <w:tab/>
        <w:t xml:space="preserve">(b) Notify their instructors as soon as possible of class absences or anticipated </w:t>
      </w:r>
    </w:p>
    <w:p w14:paraId="4D81BD8A" w14:textId="77777777" w:rsidR="005F534F" w:rsidRDefault="001B482D" w:rsidP="001B482D">
      <w:pPr>
        <w:ind w:left="720"/>
        <w:rPr>
          <w:rFonts w:ascii="Times New Roman" w:hAnsi="Times New Roman"/>
          <w:sz w:val="24"/>
          <w:szCs w:val="24"/>
        </w:rPr>
      </w:pPr>
      <w:r>
        <w:rPr>
          <w:rFonts w:ascii="Times New Roman" w:hAnsi="Times New Roman"/>
          <w:sz w:val="24"/>
          <w:szCs w:val="24"/>
        </w:rPr>
        <w:tab/>
        <w:t>class absences.</w:t>
      </w:r>
    </w:p>
    <w:p w14:paraId="05512463" w14:textId="77777777" w:rsidR="009811A8" w:rsidRDefault="005F534F" w:rsidP="001B482D">
      <w:pPr>
        <w:ind w:left="720"/>
        <w:rPr>
          <w:rFonts w:ascii="Times New Roman" w:hAnsi="Times New Roman"/>
          <w:sz w:val="24"/>
          <w:szCs w:val="24"/>
        </w:rPr>
      </w:pPr>
      <w:r>
        <w:rPr>
          <w:rFonts w:ascii="Times New Roman" w:hAnsi="Times New Roman"/>
          <w:sz w:val="24"/>
          <w:szCs w:val="24"/>
        </w:rPr>
        <w:tab/>
        <w:t>(c) Provide documentation from a physician for a short-term illness.</w:t>
      </w:r>
      <w:r w:rsidR="009811A8" w:rsidRPr="001B482D">
        <w:rPr>
          <w:rFonts w:ascii="Times New Roman" w:hAnsi="Times New Roman"/>
          <w:sz w:val="24"/>
          <w:szCs w:val="24"/>
        </w:rPr>
        <w:t xml:space="preserve"> </w:t>
      </w:r>
    </w:p>
    <w:p w14:paraId="14EDA7DC" w14:textId="77777777" w:rsidR="00F04144" w:rsidRDefault="00F04144" w:rsidP="001B482D">
      <w:pPr>
        <w:rPr>
          <w:rFonts w:ascii="Times New Roman" w:hAnsi="Times New Roman"/>
          <w:b/>
          <w:sz w:val="24"/>
          <w:szCs w:val="24"/>
        </w:rPr>
      </w:pPr>
    </w:p>
    <w:p w14:paraId="7C4D57BE" w14:textId="77777777" w:rsidR="001B482D" w:rsidRDefault="009832B9" w:rsidP="001B482D">
      <w:pPr>
        <w:rPr>
          <w:rFonts w:ascii="Times New Roman" w:hAnsi="Times New Roman"/>
          <w:sz w:val="24"/>
          <w:szCs w:val="24"/>
        </w:rPr>
      </w:pPr>
      <w:r>
        <w:rPr>
          <w:rFonts w:ascii="Times New Roman" w:hAnsi="Times New Roman"/>
          <w:b/>
          <w:sz w:val="24"/>
          <w:szCs w:val="24"/>
        </w:rPr>
        <w:t>(h</w:t>
      </w:r>
      <w:r w:rsidR="001B482D" w:rsidRPr="009832B9">
        <w:rPr>
          <w:rFonts w:ascii="Times New Roman" w:hAnsi="Times New Roman"/>
          <w:b/>
          <w:sz w:val="24"/>
          <w:szCs w:val="24"/>
        </w:rPr>
        <w:t>) Procedures and responsibilities for requesting an excused absence due to attendance at a sponsored activity</w:t>
      </w:r>
      <w:r w:rsidR="001B482D">
        <w:rPr>
          <w:rFonts w:ascii="Times New Roman" w:hAnsi="Times New Roman"/>
          <w:sz w:val="24"/>
          <w:szCs w:val="24"/>
        </w:rPr>
        <w:t xml:space="preserve"> include the student providing the instructor of the class that is in conflict with the proposed activity or field trip with information about the trip (e.g. location, date, time, </w:t>
      </w:r>
      <w:r>
        <w:rPr>
          <w:rFonts w:ascii="Times New Roman" w:hAnsi="Times New Roman"/>
          <w:sz w:val="24"/>
          <w:szCs w:val="24"/>
        </w:rPr>
        <w:t xml:space="preserve">name of </w:t>
      </w:r>
      <w:r w:rsidR="001B482D">
        <w:rPr>
          <w:rFonts w:ascii="Times New Roman" w:hAnsi="Times New Roman"/>
          <w:sz w:val="24"/>
          <w:szCs w:val="24"/>
        </w:rPr>
        <w:t xml:space="preserve">instructor of the </w:t>
      </w:r>
      <w:r>
        <w:rPr>
          <w:rFonts w:ascii="Times New Roman" w:hAnsi="Times New Roman"/>
          <w:sz w:val="24"/>
          <w:szCs w:val="24"/>
        </w:rPr>
        <w:t xml:space="preserve">class that is requiring the </w:t>
      </w:r>
      <w:r w:rsidR="001B482D">
        <w:rPr>
          <w:rFonts w:ascii="Times New Roman" w:hAnsi="Times New Roman"/>
          <w:sz w:val="24"/>
          <w:szCs w:val="24"/>
        </w:rPr>
        <w:t>field trip</w:t>
      </w:r>
      <w:r>
        <w:rPr>
          <w:rFonts w:ascii="Times New Roman" w:hAnsi="Times New Roman"/>
          <w:sz w:val="24"/>
          <w:szCs w:val="24"/>
        </w:rPr>
        <w:t>, purpose of the activity.)</w:t>
      </w:r>
    </w:p>
    <w:p w14:paraId="3E2C1666" w14:textId="77777777" w:rsidR="00F04144" w:rsidRDefault="00F04144" w:rsidP="001B482D">
      <w:pPr>
        <w:rPr>
          <w:rFonts w:ascii="Times New Roman" w:hAnsi="Times New Roman"/>
          <w:b/>
          <w:sz w:val="24"/>
          <w:szCs w:val="24"/>
        </w:rPr>
      </w:pPr>
    </w:p>
    <w:p w14:paraId="3C6422FE" w14:textId="77777777" w:rsidR="00F04144" w:rsidRDefault="00F04144" w:rsidP="001B482D">
      <w:pPr>
        <w:rPr>
          <w:rFonts w:ascii="Times New Roman" w:hAnsi="Times New Roman"/>
          <w:sz w:val="24"/>
          <w:szCs w:val="24"/>
        </w:rPr>
      </w:pPr>
      <w:r w:rsidRPr="00F04144">
        <w:rPr>
          <w:rFonts w:ascii="Times New Roman" w:hAnsi="Times New Roman"/>
          <w:b/>
          <w:sz w:val="24"/>
          <w:szCs w:val="24"/>
        </w:rPr>
        <w:t>(i) Procedures and responsibilities for requesting an excused absence due to a disability.</w:t>
      </w:r>
      <w:r>
        <w:rPr>
          <w:rFonts w:ascii="Times New Roman" w:hAnsi="Times New Roman"/>
          <w:b/>
          <w:sz w:val="24"/>
          <w:szCs w:val="24"/>
        </w:rPr>
        <w:t xml:space="preserve"> </w:t>
      </w:r>
      <w:r>
        <w:rPr>
          <w:rFonts w:ascii="Times New Roman" w:hAnsi="Times New Roman"/>
          <w:sz w:val="24"/>
          <w:szCs w:val="24"/>
        </w:rPr>
        <w:t xml:space="preserve">Under no circumstances are students solely responsible for the resolution of such conflicts arising from disability-related absences. </w:t>
      </w:r>
    </w:p>
    <w:p w14:paraId="689F3F3D" w14:textId="77777777" w:rsidR="009832B9" w:rsidRDefault="00F04144" w:rsidP="00F04144">
      <w:pPr>
        <w:ind w:left="720"/>
        <w:rPr>
          <w:rFonts w:ascii="Times New Roman" w:hAnsi="Times New Roman"/>
          <w:sz w:val="24"/>
          <w:szCs w:val="24"/>
        </w:rPr>
      </w:pPr>
      <w:r>
        <w:rPr>
          <w:rFonts w:ascii="Times New Roman" w:hAnsi="Times New Roman"/>
          <w:sz w:val="24"/>
          <w:szCs w:val="24"/>
        </w:rPr>
        <w:t>(1) Instructors shall:</w:t>
      </w:r>
    </w:p>
    <w:p w14:paraId="404A069D" w14:textId="77777777" w:rsidR="00F04144" w:rsidRDefault="00F04144" w:rsidP="00F04144">
      <w:pPr>
        <w:ind w:left="720"/>
        <w:rPr>
          <w:rFonts w:ascii="Times New Roman" w:hAnsi="Times New Roman"/>
          <w:sz w:val="24"/>
          <w:szCs w:val="24"/>
        </w:rPr>
      </w:pPr>
      <w:r>
        <w:rPr>
          <w:rFonts w:ascii="Times New Roman" w:hAnsi="Times New Roman"/>
          <w:sz w:val="24"/>
          <w:szCs w:val="24"/>
        </w:rPr>
        <w:tab/>
        <w:t xml:space="preserve">(a) Communicate and collaborate with student accessibility services (SAS) in the </w:t>
      </w:r>
    </w:p>
    <w:p w14:paraId="72EC8DBF" w14:textId="77777777" w:rsidR="00F04144" w:rsidRDefault="00F04144" w:rsidP="00F04144">
      <w:pPr>
        <w:ind w:left="720"/>
        <w:rPr>
          <w:rFonts w:ascii="Times New Roman" w:hAnsi="Times New Roman"/>
          <w:sz w:val="24"/>
          <w:szCs w:val="24"/>
        </w:rPr>
      </w:pPr>
      <w:r>
        <w:rPr>
          <w:rFonts w:ascii="Times New Roman" w:hAnsi="Times New Roman"/>
          <w:sz w:val="24"/>
          <w:szCs w:val="24"/>
        </w:rPr>
        <w:tab/>
        <w:t>event of a student’s attendance accommodation due to a disability.</w:t>
      </w:r>
    </w:p>
    <w:p w14:paraId="7806DAFC" w14:textId="77777777" w:rsidR="00F04144" w:rsidRDefault="00F04144" w:rsidP="00F04144">
      <w:pPr>
        <w:ind w:left="720"/>
        <w:rPr>
          <w:rFonts w:ascii="Times New Roman" w:hAnsi="Times New Roman"/>
          <w:sz w:val="24"/>
          <w:szCs w:val="24"/>
        </w:rPr>
      </w:pPr>
      <w:r>
        <w:rPr>
          <w:rFonts w:ascii="Times New Roman" w:hAnsi="Times New Roman"/>
          <w:sz w:val="24"/>
          <w:szCs w:val="24"/>
        </w:rPr>
        <w:tab/>
        <w:t>(b) refer to paragraph (G) (1) of this rule.</w:t>
      </w:r>
    </w:p>
    <w:p w14:paraId="3A0BE677" w14:textId="77777777" w:rsidR="00F04144" w:rsidRDefault="00F04144" w:rsidP="00F04144">
      <w:pPr>
        <w:ind w:left="720"/>
        <w:rPr>
          <w:rFonts w:ascii="Times New Roman" w:hAnsi="Times New Roman"/>
          <w:sz w:val="24"/>
          <w:szCs w:val="24"/>
        </w:rPr>
      </w:pPr>
    </w:p>
    <w:p w14:paraId="759532E0" w14:textId="77777777" w:rsidR="00F04144" w:rsidRDefault="00F04144" w:rsidP="00F04144">
      <w:pPr>
        <w:ind w:left="720"/>
        <w:rPr>
          <w:rFonts w:ascii="Times New Roman" w:hAnsi="Times New Roman"/>
          <w:sz w:val="24"/>
          <w:szCs w:val="24"/>
        </w:rPr>
      </w:pPr>
      <w:r>
        <w:rPr>
          <w:rFonts w:ascii="Times New Roman" w:hAnsi="Times New Roman"/>
          <w:sz w:val="24"/>
          <w:szCs w:val="24"/>
        </w:rPr>
        <w:t>(2) Students shall:</w:t>
      </w:r>
    </w:p>
    <w:p w14:paraId="77CDBECC" w14:textId="77777777" w:rsidR="00F04144" w:rsidRDefault="00F04144" w:rsidP="00F04144">
      <w:pPr>
        <w:ind w:left="720"/>
        <w:rPr>
          <w:rFonts w:ascii="Times New Roman" w:hAnsi="Times New Roman"/>
          <w:sz w:val="24"/>
          <w:szCs w:val="24"/>
        </w:rPr>
      </w:pPr>
      <w:r>
        <w:rPr>
          <w:rFonts w:ascii="Times New Roman" w:hAnsi="Times New Roman"/>
          <w:sz w:val="24"/>
          <w:szCs w:val="24"/>
        </w:rPr>
        <w:tab/>
        <w:t xml:space="preserve">(a) Consult with SAS if frequent or </w:t>
      </w:r>
      <w:r w:rsidRPr="005F534F">
        <w:rPr>
          <w:rFonts w:ascii="Times New Roman" w:hAnsi="Times New Roman"/>
          <w:i/>
          <w:sz w:val="24"/>
          <w:szCs w:val="24"/>
        </w:rPr>
        <w:t>prolonged</w:t>
      </w:r>
      <w:r>
        <w:rPr>
          <w:rFonts w:ascii="Times New Roman" w:hAnsi="Times New Roman"/>
          <w:sz w:val="24"/>
          <w:szCs w:val="24"/>
        </w:rPr>
        <w:t xml:space="preserve"> absences are anticipated due to a </w:t>
      </w:r>
    </w:p>
    <w:p w14:paraId="2B1D8907" w14:textId="77777777" w:rsidR="00F04144" w:rsidRDefault="00F04144" w:rsidP="00F04144">
      <w:pPr>
        <w:ind w:left="720"/>
        <w:rPr>
          <w:rFonts w:ascii="Times New Roman" w:hAnsi="Times New Roman"/>
          <w:sz w:val="24"/>
          <w:szCs w:val="24"/>
        </w:rPr>
      </w:pPr>
      <w:r>
        <w:rPr>
          <w:rFonts w:ascii="Times New Roman" w:hAnsi="Times New Roman"/>
          <w:sz w:val="24"/>
          <w:szCs w:val="24"/>
        </w:rPr>
        <w:lastRenderedPageBreak/>
        <w:tab/>
        <w:t>disability.</w:t>
      </w:r>
    </w:p>
    <w:p w14:paraId="271EA132" w14:textId="77777777" w:rsidR="00F04144" w:rsidRDefault="00F04144" w:rsidP="00F04144">
      <w:pPr>
        <w:ind w:left="720"/>
        <w:rPr>
          <w:rFonts w:ascii="Times New Roman" w:hAnsi="Times New Roman"/>
          <w:sz w:val="24"/>
          <w:szCs w:val="24"/>
        </w:rPr>
      </w:pPr>
      <w:r>
        <w:rPr>
          <w:rFonts w:ascii="Times New Roman" w:hAnsi="Times New Roman"/>
          <w:sz w:val="24"/>
          <w:szCs w:val="24"/>
        </w:rPr>
        <w:tab/>
        <w:t>(b) In consultation with SAS, and in accordance with their attendance policy</w:t>
      </w:r>
    </w:p>
    <w:p w14:paraId="5D1AB1DC" w14:textId="77777777" w:rsidR="00F04144" w:rsidRDefault="00F04144" w:rsidP="00F04144">
      <w:pPr>
        <w:ind w:left="720"/>
        <w:rPr>
          <w:rFonts w:ascii="Times New Roman" w:hAnsi="Times New Roman"/>
          <w:sz w:val="24"/>
          <w:szCs w:val="24"/>
        </w:rPr>
      </w:pPr>
      <w:r>
        <w:rPr>
          <w:rFonts w:ascii="Times New Roman" w:hAnsi="Times New Roman"/>
          <w:sz w:val="24"/>
          <w:szCs w:val="24"/>
        </w:rPr>
        <w:tab/>
        <w:t xml:space="preserve">modification, provide their instructors, each semester, with a SAS-issued </w:t>
      </w:r>
    </w:p>
    <w:p w14:paraId="642635B0" w14:textId="77777777" w:rsidR="00F04144" w:rsidRDefault="005F534F" w:rsidP="00F04144">
      <w:pPr>
        <w:ind w:left="720"/>
        <w:rPr>
          <w:rFonts w:ascii="Times New Roman" w:hAnsi="Times New Roman"/>
          <w:sz w:val="24"/>
          <w:szCs w:val="24"/>
        </w:rPr>
      </w:pPr>
      <w:r>
        <w:rPr>
          <w:rFonts w:ascii="Times New Roman" w:hAnsi="Times New Roman"/>
          <w:sz w:val="24"/>
          <w:szCs w:val="24"/>
        </w:rPr>
        <w:tab/>
        <w:t>accommodation document for prolonged absences</w:t>
      </w:r>
      <w:r w:rsidR="00F04144">
        <w:rPr>
          <w:rFonts w:ascii="Times New Roman" w:hAnsi="Times New Roman"/>
          <w:sz w:val="24"/>
          <w:szCs w:val="24"/>
        </w:rPr>
        <w:t xml:space="preserve">. </w:t>
      </w:r>
      <w:r>
        <w:rPr>
          <w:rFonts w:ascii="Times New Roman" w:hAnsi="Times New Roman"/>
          <w:sz w:val="24"/>
          <w:szCs w:val="24"/>
        </w:rPr>
        <w:t xml:space="preserve"> A physician’s note is not </w:t>
      </w:r>
    </w:p>
    <w:p w14:paraId="28E688F1" w14:textId="77777777" w:rsidR="005F534F" w:rsidRDefault="005F534F" w:rsidP="00F04144">
      <w:pPr>
        <w:ind w:left="720"/>
        <w:rPr>
          <w:rFonts w:ascii="Times New Roman" w:hAnsi="Times New Roman"/>
          <w:sz w:val="24"/>
          <w:szCs w:val="24"/>
        </w:rPr>
      </w:pPr>
      <w:r>
        <w:rPr>
          <w:rFonts w:ascii="Times New Roman" w:hAnsi="Times New Roman"/>
          <w:sz w:val="24"/>
          <w:szCs w:val="24"/>
        </w:rPr>
        <w:t xml:space="preserve">            required in this situation. </w:t>
      </w:r>
    </w:p>
    <w:p w14:paraId="2F203D86" w14:textId="77777777" w:rsidR="00DD2366" w:rsidRDefault="00DD2366" w:rsidP="00F04144">
      <w:pPr>
        <w:ind w:left="720"/>
        <w:rPr>
          <w:rFonts w:ascii="Times New Roman" w:hAnsi="Times New Roman"/>
          <w:sz w:val="24"/>
          <w:szCs w:val="24"/>
        </w:rPr>
      </w:pPr>
      <w:r>
        <w:rPr>
          <w:rFonts w:ascii="Times New Roman" w:hAnsi="Times New Roman"/>
          <w:sz w:val="24"/>
          <w:szCs w:val="24"/>
        </w:rPr>
        <w:tab/>
        <w:t>(c) Contact their instructor as close to the beginning of the semester as possible</w:t>
      </w:r>
    </w:p>
    <w:p w14:paraId="02E50B76" w14:textId="77777777" w:rsidR="00DD2366" w:rsidRDefault="00DD2366" w:rsidP="00F04144">
      <w:pPr>
        <w:ind w:left="720"/>
        <w:rPr>
          <w:rFonts w:ascii="Times New Roman" w:hAnsi="Times New Roman"/>
          <w:sz w:val="24"/>
          <w:szCs w:val="24"/>
        </w:rPr>
      </w:pPr>
      <w:r>
        <w:rPr>
          <w:rFonts w:ascii="Times New Roman" w:hAnsi="Times New Roman"/>
          <w:sz w:val="24"/>
          <w:szCs w:val="24"/>
        </w:rPr>
        <w:tab/>
        <w:t>to discuss the attendance modification accommodation.</w:t>
      </w:r>
    </w:p>
    <w:p w14:paraId="27F54FD0" w14:textId="77777777" w:rsidR="00DD2366" w:rsidRDefault="00DD2366" w:rsidP="00F04144">
      <w:pPr>
        <w:ind w:left="720"/>
        <w:rPr>
          <w:rFonts w:ascii="Times New Roman" w:hAnsi="Times New Roman"/>
          <w:sz w:val="24"/>
          <w:szCs w:val="24"/>
        </w:rPr>
      </w:pPr>
    </w:p>
    <w:p w14:paraId="09039CE9" w14:textId="77777777" w:rsidR="00DD2366" w:rsidRDefault="00DD2366" w:rsidP="00F04144">
      <w:pPr>
        <w:ind w:left="720"/>
        <w:rPr>
          <w:rFonts w:ascii="Times New Roman" w:hAnsi="Times New Roman"/>
          <w:sz w:val="24"/>
          <w:szCs w:val="24"/>
        </w:rPr>
      </w:pPr>
      <w:r w:rsidRPr="00DD2366">
        <w:rPr>
          <w:rFonts w:ascii="Times New Roman" w:hAnsi="Times New Roman"/>
          <w:b/>
          <w:sz w:val="24"/>
          <w:szCs w:val="24"/>
        </w:rPr>
        <w:t>(J) Procedures and responsibilities for an excused absence due to medical illness/injury.</w:t>
      </w:r>
      <w:r>
        <w:rPr>
          <w:rFonts w:ascii="Times New Roman" w:hAnsi="Times New Roman"/>
          <w:b/>
          <w:sz w:val="24"/>
          <w:szCs w:val="24"/>
        </w:rPr>
        <w:t xml:space="preserve"> </w:t>
      </w:r>
      <w:r w:rsidR="00292DCA">
        <w:rPr>
          <w:rFonts w:ascii="Times New Roman" w:hAnsi="Times New Roman"/>
          <w:sz w:val="24"/>
          <w:szCs w:val="24"/>
        </w:rPr>
        <w:t>For purposes of this rule, medical illness or injury involves a condition that is serious enough that the student is unable to attend class.</w:t>
      </w:r>
    </w:p>
    <w:p w14:paraId="6AA73F8E" w14:textId="77777777" w:rsidR="00292DCA" w:rsidRDefault="00292DCA" w:rsidP="00F04144">
      <w:pPr>
        <w:ind w:left="72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(1) Instructors shall:</w:t>
      </w:r>
    </w:p>
    <w:p w14:paraId="2D3E0B2C" w14:textId="77777777" w:rsidR="00292DCA" w:rsidRDefault="00292DCA" w:rsidP="00F04144">
      <w:pPr>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 refer to paragraph (G) (1) of this rule.</w:t>
      </w:r>
    </w:p>
    <w:p w14:paraId="403F4FA1" w14:textId="77777777" w:rsidR="00292DCA" w:rsidRDefault="00292DCA" w:rsidP="00F04144">
      <w:pPr>
        <w:ind w:left="720"/>
        <w:rPr>
          <w:rFonts w:ascii="Times New Roman" w:hAnsi="Times New Roman"/>
          <w:sz w:val="24"/>
          <w:szCs w:val="24"/>
        </w:rPr>
      </w:pPr>
    </w:p>
    <w:p w14:paraId="57DEB99D" w14:textId="77777777" w:rsidR="00292DCA" w:rsidRDefault="00292DCA" w:rsidP="00F04144">
      <w:pPr>
        <w:ind w:left="720"/>
        <w:rPr>
          <w:rFonts w:ascii="Times New Roman" w:hAnsi="Times New Roman"/>
          <w:sz w:val="24"/>
          <w:szCs w:val="24"/>
        </w:rPr>
      </w:pPr>
      <w:r>
        <w:rPr>
          <w:rFonts w:ascii="Times New Roman" w:hAnsi="Times New Roman"/>
          <w:sz w:val="24"/>
          <w:szCs w:val="24"/>
        </w:rPr>
        <w:tab/>
        <w:t>(2) Students shall:</w:t>
      </w:r>
    </w:p>
    <w:p w14:paraId="1683ABFB" w14:textId="77777777" w:rsidR="00292DCA" w:rsidRDefault="00292DCA" w:rsidP="00F04144">
      <w:pPr>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 present to the course instructor documentation from their medical </w:t>
      </w:r>
    </w:p>
    <w:p w14:paraId="54697DE5" w14:textId="77777777" w:rsidR="00292DCA" w:rsidRDefault="00292DCA" w:rsidP="00F04144">
      <w:pPr>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Provider that includes the following information:</w:t>
      </w:r>
    </w:p>
    <w:p w14:paraId="6E0F9F7E" w14:textId="77777777" w:rsidR="00292DCA" w:rsidRDefault="00292DCA" w:rsidP="00292DCA">
      <w:pPr>
        <w:pStyle w:val="ListParagraph"/>
        <w:numPr>
          <w:ilvl w:val="0"/>
          <w:numId w:val="23"/>
        </w:numPr>
        <w:rPr>
          <w:rFonts w:ascii="Times New Roman" w:hAnsi="Times New Roman"/>
          <w:sz w:val="24"/>
          <w:szCs w:val="24"/>
        </w:rPr>
      </w:pPr>
      <w:r>
        <w:rPr>
          <w:rFonts w:ascii="Times New Roman" w:hAnsi="Times New Roman"/>
          <w:sz w:val="24"/>
          <w:szCs w:val="24"/>
        </w:rPr>
        <w:t>Date(s) of illness</w:t>
      </w:r>
    </w:p>
    <w:p w14:paraId="686694CA" w14:textId="77777777" w:rsidR="00292DCA" w:rsidRDefault="00292DCA" w:rsidP="00292DCA">
      <w:pPr>
        <w:pStyle w:val="ListParagraph"/>
        <w:numPr>
          <w:ilvl w:val="0"/>
          <w:numId w:val="23"/>
        </w:numPr>
        <w:rPr>
          <w:rFonts w:ascii="Times New Roman" w:hAnsi="Times New Roman"/>
          <w:sz w:val="24"/>
          <w:szCs w:val="24"/>
        </w:rPr>
      </w:pPr>
      <w:r>
        <w:rPr>
          <w:rFonts w:ascii="Times New Roman" w:hAnsi="Times New Roman"/>
          <w:sz w:val="24"/>
          <w:szCs w:val="24"/>
        </w:rPr>
        <w:t>Confirmation that the student experienced, or is experiencing, a medical condition serious enough to warrant absence from class.</w:t>
      </w:r>
    </w:p>
    <w:p w14:paraId="4266F880" w14:textId="77777777" w:rsidR="00292DCA" w:rsidRDefault="00292DCA" w:rsidP="00292DCA">
      <w:pPr>
        <w:pStyle w:val="ListParagraph"/>
        <w:numPr>
          <w:ilvl w:val="0"/>
          <w:numId w:val="23"/>
        </w:numPr>
        <w:rPr>
          <w:rFonts w:ascii="Times New Roman" w:hAnsi="Times New Roman"/>
          <w:sz w:val="24"/>
          <w:szCs w:val="24"/>
        </w:rPr>
      </w:pPr>
      <w:r>
        <w:rPr>
          <w:rFonts w:ascii="Times New Roman" w:hAnsi="Times New Roman"/>
          <w:sz w:val="24"/>
          <w:szCs w:val="24"/>
        </w:rPr>
        <w:t>Medical provider’s name and address of the medical facility.</w:t>
      </w:r>
    </w:p>
    <w:p w14:paraId="03582EA8" w14:textId="77777777" w:rsidR="00292DCA" w:rsidRDefault="00292DCA" w:rsidP="00292DCA">
      <w:pPr>
        <w:pStyle w:val="ListParagraph"/>
        <w:numPr>
          <w:ilvl w:val="0"/>
          <w:numId w:val="23"/>
        </w:numPr>
        <w:rPr>
          <w:rFonts w:ascii="Times New Roman" w:hAnsi="Times New Roman"/>
          <w:sz w:val="24"/>
          <w:szCs w:val="24"/>
        </w:rPr>
      </w:pPr>
      <w:r>
        <w:rPr>
          <w:rFonts w:ascii="Times New Roman" w:hAnsi="Times New Roman"/>
          <w:sz w:val="24"/>
          <w:szCs w:val="24"/>
        </w:rPr>
        <w:t>Medical provider’s signature and date of signature.</w:t>
      </w:r>
    </w:p>
    <w:p w14:paraId="69028293" w14:textId="77777777" w:rsidR="00292DCA" w:rsidRDefault="00292DCA" w:rsidP="00292DCA">
      <w:pPr>
        <w:ind w:left="2160"/>
        <w:rPr>
          <w:rFonts w:ascii="Times New Roman" w:hAnsi="Times New Roman"/>
          <w:sz w:val="24"/>
          <w:szCs w:val="24"/>
        </w:rPr>
      </w:pPr>
      <w:r>
        <w:rPr>
          <w:rFonts w:ascii="Times New Roman" w:hAnsi="Times New Roman"/>
          <w:sz w:val="24"/>
          <w:szCs w:val="24"/>
        </w:rPr>
        <w:t>(b) Present documentation to the course instructor immediately upon their return to class.</w:t>
      </w:r>
    </w:p>
    <w:p w14:paraId="20582D4D" w14:textId="77777777" w:rsidR="00292DCA" w:rsidRDefault="00292DCA" w:rsidP="00292DCA">
      <w:pPr>
        <w:pStyle w:val="Default"/>
        <w:rPr>
          <w:rFonts w:ascii="Times New Roman" w:hAnsi="Times New Roman" w:cs="Times New Roman"/>
        </w:rPr>
      </w:pPr>
    </w:p>
    <w:p w14:paraId="6C224802" w14:textId="77777777" w:rsidR="00745F9F" w:rsidRDefault="00745F9F" w:rsidP="00292DCA">
      <w:pPr>
        <w:pStyle w:val="Default"/>
        <w:jc w:val="center"/>
        <w:rPr>
          <w:rFonts w:ascii="Times New Roman" w:hAnsi="Times New Roman" w:cs="Times New Roman"/>
          <w:b/>
          <w:bCs/>
        </w:rPr>
      </w:pPr>
    </w:p>
    <w:p w14:paraId="536BA225" w14:textId="77777777" w:rsidR="00745F9F" w:rsidRDefault="00745F9F" w:rsidP="00292DCA">
      <w:pPr>
        <w:pStyle w:val="Default"/>
        <w:jc w:val="center"/>
        <w:rPr>
          <w:rFonts w:ascii="Times New Roman" w:hAnsi="Times New Roman" w:cs="Times New Roman"/>
          <w:b/>
          <w:bCs/>
        </w:rPr>
      </w:pPr>
    </w:p>
    <w:p w14:paraId="0144EECC" w14:textId="77777777" w:rsidR="00745F9F" w:rsidRDefault="00745F9F" w:rsidP="00292DCA">
      <w:pPr>
        <w:pStyle w:val="Default"/>
        <w:jc w:val="center"/>
        <w:rPr>
          <w:rFonts w:ascii="Times New Roman" w:hAnsi="Times New Roman" w:cs="Times New Roman"/>
          <w:b/>
          <w:bCs/>
        </w:rPr>
      </w:pPr>
    </w:p>
    <w:p w14:paraId="59059126" w14:textId="77777777" w:rsidR="00745F9F" w:rsidRDefault="00745F9F" w:rsidP="00292DCA">
      <w:pPr>
        <w:pStyle w:val="Default"/>
        <w:jc w:val="center"/>
        <w:rPr>
          <w:rFonts w:ascii="Times New Roman" w:hAnsi="Times New Roman" w:cs="Times New Roman"/>
          <w:b/>
          <w:bCs/>
        </w:rPr>
      </w:pPr>
    </w:p>
    <w:p w14:paraId="65179F45" w14:textId="77777777" w:rsidR="00745F9F" w:rsidRDefault="00745F9F" w:rsidP="00292DCA">
      <w:pPr>
        <w:pStyle w:val="Default"/>
        <w:jc w:val="center"/>
        <w:rPr>
          <w:rFonts w:ascii="Times New Roman" w:hAnsi="Times New Roman" w:cs="Times New Roman"/>
          <w:b/>
          <w:bCs/>
        </w:rPr>
      </w:pPr>
    </w:p>
    <w:p w14:paraId="594847CD" w14:textId="77777777" w:rsidR="00745F9F" w:rsidRDefault="00745F9F" w:rsidP="00292DCA">
      <w:pPr>
        <w:pStyle w:val="Default"/>
        <w:jc w:val="center"/>
        <w:rPr>
          <w:rFonts w:ascii="Times New Roman" w:hAnsi="Times New Roman" w:cs="Times New Roman"/>
          <w:b/>
          <w:bCs/>
        </w:rPr>
      </w:pPr>
    </w:p>
    <w:p w14:paraId="5FD50277" w14:textId="77777777" w:rsidR="00745F9F" w:rsidRDefault="00745F9F" w:rsidP="00292DCA">
      <w:pPr>
        <w:pStyle w:val="Default"/>
        <w:jc w:val="center"/>
        <w:rPr>
          <w:rFonts w:ascii="Times New Roman" w:hAnsi="Times New Roman" w:cs="Times New Roman"/>
          <w:b/>
          <w:bCs/>
        </w:rPr>
      </w:pPr>
    </w:p>
    <w:p w14:paraId="071A8D56" w14:textId="77777777" w:rsidR="00745F9F" w:rsidRDefault="00745F9F" w:rsidP="00292DCA">
      <w:pPr>
        <w:pStyle w:val="Default"/>
        <w:jc w:val="center"/>
        <w:rPr>
          <w:rFonts w:ascii="Times New Roman" w:hAnsi="Times New Roman" w:cs="Times New Roman"/>
          <w:b/>
          <w:bCs/>
        </w:rPr>
      </w:pPr>
    </w:p>
    <w:p w14:paraId="221C66D6" w14:textId="77777777" w:rsidR="00745F9F" w:rsidRDefault="00745F9F" w:rsidP="00292DCA">
      <w:pPr>
        <w:pStyle w:val="Default"/>
        <w:jc w:val="center"/>
        <w:rPr>
          <w:rFonts w:ascii="Times New Roman" w:hAnsi="Times New Roman" w:cs="Times New Roman"/>
          <w:b/>
          <w:bCs/>
        </w:rPr>
      </w:pPr>
    </w:p>
    <w:p w14:paraId="79F17459" w14:textId="77777777" w:rsidR="00745F9F" w:rsidRDefault="00745F9F" w:rsidP="00292DCA">
      <w:pPr>
        <w:pStyle w:val="Default"/>
        <w:jc w:val="center"/>
        <w:rPr>
          <w:rFonts w:ascii="Times New Roman" w:hAnsi="Times New Roman" w:cs="Times New Roman"/>
          <w:b/>
          <w:bCs/>
        </w:rPr>
      </w:pPr>
    </w:p>
    <w:p w14:paraId="687B1947" w14:textId="77777777" w:rsidR="00745F9F" w:rsidRDefault="00745F9F" w:rsidP="00292DCA">
      <w:pPr>
        <w:pStyle w:val="Default"/>
        <w:jc w:val="center"/>
        <w:rPr>
          <w:rFonts w:ascii="Times New Roman" w:hAnsi="Times New Roman" w:cs="Times New Roman"/>
          <w:b/>
          <w:bCs/>
        </w:rPr>
      </w:pPr>
    </w:p>
    <w:p w14:paraId="031D2295" w14:textId="77777777" w:rsidR="00745F9F" w:rsidRDefault="00745F9F" w:rsidP="00292DCA">
      <w:pPr>
        <w:pStyle w:val="Default"/>
        <w:jc w:val="center"/>
        <w:rPr>
          <w:rFonts w:ascii="Times New Roman" w:hAnsi="Times New Roman" w:cs="Times New Roman"/>
          <w:b/>
          <w:bCs/>
        </w:rPr>
      </w:pPr>
    </w:p>
    <w:p w14:paraId="7E7F0AD9" w14:textId="77777777" w:rsidR="00745F9F" w:rsidRDefault="00745F9F" w:rsidP="00292DCA">
      <w:pPr>
        <w:pStyle w:val="Default"/>
        <w:jc w:val="center"/>
        <w:rPr>
          <w:rFonts w:ascii="Times New Roman" w:hAnsi="Times New Roman" w:cs="Times New Roman"/>
          <w:b/>
          <w:bCs/>
        </w:rPr>
      </w:pPr>
    </w:p>
    <w:p w14:paraId="4BECB33E" w14:textId="77777777" w:rsidR="00745F9F" w:rsidRDefault="00745F9F" w:rsidP="00292DCA">
      <w:pPr>
        <w:pStyle w:val="Default"/>
        <w:jc w:val="center"/>
        <w:rPr>
          <w:rFonts w:ascii="Times New Roman" w:hAnsi="Times New Roman" w:cs="Times New Roman"/>
          <w:b/>
          <w:bCs/>
        </w:rPr>
      </w:pPr>
    </w:p>
    <w:p w14:paraId="281282B7" w14:textId="77777777" w:rsidR="00745F9F" w:rsidRDefault="00745F9F" w:rsidP="00292DCA">
      <w:pPr>
        <w:pStyle w:val="Default"/>
        <w:jc w:val="center"/>
        <w:rPr>
          <w:rFonts w:ascii="Times New Roman" w:hAnsi="Times New Roman" w:cs="Times New Roman"/>
          <w:b/>
          <w:bCs/>
        </w:rPr>
      </w:pPr>
    </w:p>
    <w:p w14:paraId="0D7ECB0E" w14:textId="77777777" w:rsidR="00745F9F" w:rsidRDefault="00745F9F" w:rsidP="00292DCA">
      <w:pPr>
        <w:pStyle w:val="Default"/>
        <w:jc w:val="center"/>
        <w:rPr>
          <w:rFonts w:ascii="Times New Roman" w:hAnsi="Times New Roman" w:cs="Times New Roman"/>
          <w:b/>
          <w:bCs/>
        </w:rPr>
      </w:pPr>
    </w:p>
    <w:p w14:paraId="49E485A3" w14:textId="692D64BE" w:rsidR="00292DCA" w:rsidRPr="00B55D0C" w:rsidRDefault="00292DCA" w:rsidP="00292DCA">
      <w:pPr>
        <w:pStyle w:val="Default"/>
        <w:jc w:val="center"/>
        <w:rPr>
          <w:rFonts w:ascii="Times New Roman" w:hAnsi="Times New Roman" w:cs="Times New Roman"/>
          <w:b/>
          <w:bCs/>
        </w:rPr>
      </w:pPr>
      <w:r w:rsidRPr="00B55D0C">
        <w:rPr>
          <w:rFonts w:ascii="Times New Roman" w:hAnsi="Times New Roman" w:cs="Times New Roman"/>
          <w:b/>
          <w:bCs/>
        </w:rPr>
        <w:lastRenderedPageBreak/>
        <w:t>Medical Documentation Form - Class Absence</w:t>
      </w:r>
    </w:p>
    <w:p w14:paraId="5EE796EE" w14:textId="77777777" w:rsidR="00292DCA" w:rsidRPr="00292DCA" w:rsidRDefault="00292DCA" w:rsidP="00292DCA">
      <w:pPr>
        <w:pStyle w:val="Default"/>
        <w:jc w:val="center"/>
        <w:rPr>
          <w:rFonts w:ascii="Times New Roman" w:hAnsi="Times New Roman" w:cs="Times New Roman"/>
        </w:rPr>
      </w:pPr>
    </w:p>
    <w:p w14:paraId="759604B2" w14:textId="77777777" w:rsidR="00292DCA" w:rsidRDefault="00292DCA" w:rsidP="00292DCA">
      <w:pPr>
        <w:rPr>
          <w:rFonts w:ascii="Times New Roman" w:hAnsi="Times New Roman"/>
          <w:sz w:val="24"/>
          <w:szCs w:val="24"/>
        </w:rPr>
      </w:pPr>
      <w:r w:rsidRPr="00292DCA">
        <w:rPr>
          <w:rFonts w:ascii="Times New Roman" w:hAnsi="Times New Roman"/>
          <w:sz w:val="24"/>
          <w:szCs w:val="24"/>
        </w:rPr>
        <w:t xml:space="preserve">This form is to be completed by the student’s medical provider documenting a serious illness that necessitates the student’s absence from class. Please note that for chronic or ongoing medical concerns, the student should seek assistance from the office of Student Accessibility Services (www.kent.edu/sas). Additionally, if the medical provider believes the student may be absent from class for an extended </w:t>
      </w:r>
      <w:r w:rsidR="00501030" w:rsidRPr="00292DCA">
        <w:rPr>
          <w:rFonts w:ascii="Times New Roman" w:hAnsi="Times New Roman"/>
          <w:sz w:val="24"/>
          <w:szCs w:val="24"/>
        </w:rPr>
        <w:t>period</w:t>
      </w:r>
      <w:r w:rsidRPr="00292DCA">
        <w:rPr>
          <w:rFonts w:ascii="Times New Roman" w:hAnsi="Times New Roman"/>
          <w:sz w:val="24"/>
          <w:szCs w:val="24"/>
        </w:rPr>
        <w:t>, please contact the Student Ombuds</w:t>
      </w:r>
      <w:r w:rsidR="00501030">
        <w:rPr>
          <w:rFonts w:ascii="Times New Roman" w:hAnsi="Times New Roman"/>
          <w:sz w:val="24"/>
          <w:szCs w:val="24"/>
        </w:rPr>
        <w:t>man</w:t>
      </w:r>
      <w:r w:rsidRPr="00292DCA">
        <w:rPr>
          <w:rFonts w:ascii="Times New Roman" w:hAnsi="Times New Roman"/>
          <w:sz w:val="24"/>
          <w:szCs w:val="24"/>
        </w:rPr>
        <w:t xml:space="preserve"> at (330) 672-9494.</w:t>
      </w:r>
    </w:p>
    <w:p w14:paraId="173F1182" w14:textId="77777777" w:rsidR="00292DCA" w:rsidRDefault="00292DCA" w:rsidP="00292DCA">
      <w:pPr>
        <w:rPr>
          <w:rFonts w:ascii="Times New Roman" w:hAnsi="Times New Roman"/>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93"/>
        <w:gridCol w:w="4494"/>
      </w:tblGrid>
      <w:tr w:rsidR="00292DCA" w:rsidRPr="00292DCA" w14:paraId="22290563" w14:textId="77777777" w:rsidTr="000775B4">
        <w:trPr>
          <w:trHeight w:val="103"/>
        </w:trPr>
        <w:tc>
          <w:tcPr>
            <w:tcW w:w="8987" w:type="dxa"/>
            <w:gridSpan w:val="2"/>
          </w:tcPr>
          <w:tbl>
            <w:tblPr>
              <w:tblStyle w:val="TableGrid"/>
              <w:tblW w:w="8764" w:type="dxa"/>
              <w:tblLayout w:type="fixed"/>
              <w:tblLook w:val="04A0" w:firstRow="1" w:lastRow="0" w:firstColumn="1" w:lastColumn="0" w:noHBand="0" w:noVBand="1"/>
            </w:tblPr>
            <w:tblGrid>
              <w:gridCol w:w="4613"/>
              <w:gridCol w:w="622"/>
              <w:gridCol w:w="621"/>
              <w:gridCol w:w="2908"/>
            </w:tblGrid>
            <w:tr w:rsidR="00292DCA" w14:paraId="5380EA26" w14:textId="77777777" w:rsidTr="000775B4">
              <w:trPr>
                <w:trHeight w:val="509"/>
              </w:trPr>
              <w:tc>
                <w:tcPr>
                  <w:tcW w:w="8764" w:type="dxa"/>
                  <w:gridSpan w:val="4"/>
                </w:tcPr>
                <w:p w14:paraId="698F70FB" w14:textId="77777777" w:rsidR="00292DCA" w:rsidRDefault="00292DCA" w:rsidP="00292DCA">
                  <w:pPr>
                    <w:autoSpaceDE w:val="0"/>
                    <w:autoSpaceDN w:val="0"/>
                    <w:adjustRightInd w:val="0"/>
                    <w:spacing w:line="240" w:lineRule="auto"/>
                    <w:jc w:val="center"/>
                    <w:rPr>
                      <w:rFonts w:cs="Calibri"/>
                      <w:color w:val="000000"/>
                    </w:rPr>
                  </w:pPr>
                  <w:r>
                    <w:rPr>
                      <w:rFonts w:cs="Calibri"/>
                      <w:color w:val="000000"/>
                    </w:rPr>
                    <w:t>STUDENT INFORMATION</w:t>
                  </w:r>
                </w:p>
                <w:p w14:paraId="3EEE3556" w14:textId="77777777" w:rsidR="006A30B7" w:rsidRDefault="006A30B7" w:rsidP="00292DCA">
                  <w:pPr>
                    <w:autoSpaceDE w:val="0"/>
                    <w:autoSpaceDN w:val="0"/>
                    <w:adjustRightInd w:val="0"/>
                    <w:spacing w:line="240" w:lineRule="auto"/>
                    <w:jc w:val="center"/>
                    <w:rPr>
                      <w:rFonts w:cs="Calibri"/>
                      <w:color w:val="000000"/>
                    </w:rPr>
                  </w:pPr>
                </w:p>
              </w:tc>
            </w:tr>
            <w:tr w:rsidR="006A30B7" w14:paraId="14DE68B1" w14:textId="77777777" w:rsidTr="000775B4">
              <w:trPr>
                <w:trHeight w:val="500"/>
              </w:trPr>
              <w:tc>
                <w:tcPr>
                  <w:tcW w:w="5856" w:type="dxa"/>
                  <w:gridSpan w:val="3"/>
                </w:tcPr>
                <w:p w14:paraId="13A39FB4" w14:textId="77777777" w:rsidR="006A30B7" w:rsidRDefault="006A30B7" w:rsidP="00292DCA">
                  <w:pPr>
                    <w:autoSpaceDE w:val="0"/>
                    <w:autoSpaceDN w:val="0"/>
                    <w:adjustRightInd w:val="0"/>
                    <w:spacing w:line="240" w:lineRule="auto"/>
                    <w:rPr>
                      <w:rFonts w:cs="Calibri"/>
                      <w:color w:val="000000"/>
                    </w:rPr>
                  </w:pPr>
                  <w:r>
                    <w:rPr>
                      <w:rFonts w:cs="Calibri"/>
                      <w:color w:val="000000"/>
                    </w:rPr>
                    <w:t>Student Name:</w:t>
                  </w:r>
                </w:p>
                <w:p w14:paraId="07328573" w14:textId="77777777" w:rsidR="006A30B7" w:rsidRDefault="006A30B7" w:rsidP="00292DCA">
                  <w:pPr>
                    <w:autoSpaceDE w:val="0"/>
                    <w:autoSpaceDN w:val="0"/>
                    <w:adjustRightInd w:val="0"/>
                    <w:spacing w:line="240" w:lineRule="auto"/>
                    <w:rPr>
                      <w:rFonts w:cs="Calibri"/>
                      <w:color w:val="000000"/>
                    </w:rPr>
                  </w:pPr>
                </w:p>
              </w:tc>
              <w:tc>
                <w:tcPr>
                  <w:tcW w:w="2908" w:type="dxa"/>
                </w:tcPr>
                <w:p w14:paraId="38364413" w14:textId="77777777" w:rsidR="006A30B7" w:rsidRDefault="006A30B7" w:rsidP="00292DCA">
                  <w:pPr>
                    <w:autoSpaceDE w:val="0"/>
                    <w:autoSpaceDN w:val="0"/>
                    <w:adjustRightInd w:val="0"/>
                    <w:spacing w:line="240" w:lineRule="auto"/>
                    <w:rPr>
                      <w:rFonts w:cs="Calibri"/>
                      <w:color w:val="000000"/>
                    </w:rPr>
                  </w:pPr>
                  <w:r>
                    <w:rPr>
                      <w:rFonts w:cs="Calibri"/>
                      <w:color w:val="000000"/>
                    </w:rPr>
                    <w:t>KSU ID</w:t>
                  </w:r>
                </w:p>
              </w:tc>
            </w:tr>
            <w:tr w:rsidR="006A30B7" w14:paraId="5852818F" w14:textId="77777777" w:rsidTr="000775B4">
              <w:trPr>
                <w:trHeight w:val="509"/>
              </w:trPr>
              <w:tc>
                <w:tcPr>
                  <w:tcW w:w="5856" w:type="dxa"/>
                  <w:gridSpan w:val="3"/>
                </w:tcPr>
                <w:p w14:paraId="33631555" w14:textId="77777777" w:rsidR="006A30B7" w:rsidRDefault="006A30B7" w:rsidP="00292DCA">
                  <w:pPr>
                    <w:autoSpaceDE w:val="0"/>
                    <w:autoSpaceDN w:val="0"/>
                    <w:adjustRightInd w:val="0"/>
                    <w:spacing w:line="240" w:lineRule="auto"/>
                    <w:rPr>
                      <w:rFonts w:cs="Calibri"/>
                      <w:color w:val="000000"/>
                    </w:rPr>
                  </w:pPr>
                  <w:r>
                    <w:rPr>
                      <w:rFonts w:cs="Calibri"/>
                      <w:color w:val="000000"/>
                    </w:rPr>
                    <w:t>KSU e-mail</w:t>
                  </w:r>
                </w:p>
                <w:p w14:paraId="7B363F35" w14:textId="77777777" w:rsidR="006A30B7" w:rsidRDefault="006A30B7" w:rsidP="00292DCA">
                  <w:pPr>
                    <w:autoSpaceDE w:val="0"/>
                    <w:autoSpaceDN w:val="0"/>
                    <w:adjustRightInd w:val="0"/>
                    <w:spacing w:line="240" w:lineRule="auto"/>
                    <w:rPr>
                      <w:rFonts w:cs="Calibri"/>
                      <w:color w:val="000000"/>
                    </w:rPr>
                  </w:pPr>
                </w:p>
              </w:tc>
              <w:tc>
                <w:tcPr>
                  <w:tcW w:w="2908" w:type="dxa"/>
                </w:tcPr>
                <w:p w14:paraId="6B23D295" w14:textId="77777777" w:rsidR="006A30B7" w:rsidRDefault="006A30B7" w:rsidP="00292DCA">
                  <w:pPr>
                    <w:autoSpaceDE w:val="0"/>
                    <w:autoSpaceDN w:val="0"/>
                    <w:adjustRightInd w:val="0"/>
                    <w:spacing w:line="240" w:lineRule="auto"/>
                    <w:rPr>
                      <w:rFonts w:cs="Calibri"/>
                      <w:color w:val="000000"/>
                    </w:rPr>
                  </w:pPr>
                  <w:r>
                    <w:rPr>
                      <w:rFonts w:cs="Calibri"/>
                      <w:color w:val="000000"/>
                    </w:rPr>
                    <w:t>Phone #</w:t>
                  </w:r>
                </w:p>
              </w:tc>
            </w:tr>
            <w:tr w:rsidR="00292DCA" w14:paraId="1359D771" w14:textId="77777777" w:rsidTr="000775B4">
              <w:trPr>
                <w:trHeight w:val="509"/>
              </w:trPr>
              <w:tc>
                <w:tcPr>
                  <w:tcW w:w="8764" w:type="dxa"/>
                  <w:gridSpan w:val="4"/>
                </w:tcPr>
                <w:p w14:paraId="70412649" w14:textId="77777777" w:rsidR="00292DCA" w:rsidRDefault="006A30B7" w:rsidP="006A30B7">
                  <w:pPr>
                    <w:autoSpaceDE w:val="0"/>
                    <w:autoSpaceDN w:val="0"/>
                    <w:adjustRightInd w:val="0"/>
                    <w:spacing w:line="240" w:lineRule="auto"/>
                    <w:jc w:val="center"/>
                    <w:rPr>
                      <w:rFonts w:cs="Calibri"/>
                      <w:color w:val="000000"/>
                    </w:rPr>
                  </w:pPr>
                  <w:r>
                    <w:rPr>
                      <w:rFonts w:cs="Calibri"/>
                      <w:color w:val="000000"/>
                    </w:rPr>
                    <w:t>MEDICAL PROVIDER INFORMATION</w:t>
                  </w:r>
                </w:p>
                <w:p w14:paraId="0E66A879" w14:textId="77777777" w:rsidR="006A30B7" w:rsidRDefault="006A30B7" w:rsidP="006A30B7">
                  <w:pPr>
                    <w:autoSpaceDE w:val="0"/>
                    <w:autoSpaceDN w:val="0"/>
                    <w:adjustRightInd w:val="0"/>
                    <w:spacing w:line="240" w:lineRule="auto"/>
                    <w:jc w:val="center"/>
                    <w:rPr>
                      <w:rFonts w:cs="Calibri"/>
                      <w:color w:val="000000"/>
                    </w:rPr>
                  </w:pPr>
                </w:p>
              </w:tc>
            </w:tr>
            <w:tr w:rsidR="00292DCA" w14:paraId="44EEFA24" w14:textId="77777777" w:rsidTr="000775B4">
              <w:trPr>
                <w:trHeight w:val="509"/>
              </w:trPr>
              <w:tc>
                <w:tcPr>
                  <w:tcW w:w="8764" w:type="dxa"/>
                  <w:gridSpan w:val="4"/>
                </w:tcPr>
                <w:p w14:paraId="78AAC757" w14:textId="77777777" w:rsidR="00292DCA" w:rsidRDefault="006A30B7" w:rsidP="00292DCA">
                  <w:pPr>
                    <w:autoSpaceDE w:val="0"/>
                    <w:autoSpaceDN w:val="0"/>
                    <w:adjustRightInd w:val="0"/>
                    <w:spacing w:line="240" w:lineRule="auto"/>
                    <w:rPr>
                      <w:rFonts w:cs="Calibri"/>
                      <w:color w:val="000000"/>
                    </w:rPr>
                  </w:pPr>
                  <w:r>
                    <w:rPr>
                      <w:rFonts w:cs="Calibri"/>
                      <w:color w:val="000000"/>
                    </w:rPr>
                    <w:t>Dates of absence:</w:t>
                  </w:r>
                </w:p>
                <w:p w14:paraId="4AAE44C6" w14:textId="77777777" w:rsidR="006A30B7" w:rsidRDefault="006A30B7" w:rsidP="00292DCA">
                  <w:pPr>
                    <w:autoSpaceDE w:val="0"/>
                    <w:autoSpaceDN w:val="0"/>
                    <w:adjustRightInd w:val="0"/>
                    <w:spacing w:line="240" w:lineRule="auto"/>
                    <w:rPr>
                      <w:rFonts w:cs="Calibri"/>
                      <w:color w:val="000000"/>
                    </w:rPr>
                  </w:pPr>
                </w:p>
                <w:p w14:paraId="1A9136A0" w14:textId="77777777" w:rsidR="006A30B7" w:rsidRDefault="006A30B7" w:rsidP="00292DCA">
                  <w:pPr>
                    <w:autoSpaceDE w:val="0"/>
                    <w:autoSpaceDN w:val="0"/>
                    <w:adjustRightInd w:val="0"/>
                    <w:spacing w:line="240" w:lineRule="auto"/>
                    <w:rPr>
                      <w:rFonts w:cs="Calibri"/>
                      <w:color w:val="000000"/>
                    </w:rPr>
                  </w:pPr>
                  <w:r>
                    <w:rPr>
                      <w:rFonts w:cs="Calibri"/>
                      <w:color w:val="000000"/>
                    </w:rPr>
                    <w:t>Yes/No (circle one):  I attest that the student named above experienced, or is experiencing, a medical condition serious enough to warrant absence from class on the dates listed above.</w:t>
                  </w:r>
                </w:p>
                <w:p w14:paraId="4FE951AB" w14:textId="77777777" w:rsidR="006A30B7" w:rsidRDefault="006A30B7" w:rsidP="00292DCA">
                  <w:pPr>
                    <w:autoSpaceDE w:val="0"/>
                    <w:autoSpaceDN w:val="0"/>
                    <w:adjustRightInd w:val="0"/>
                    <w:spacing w:line="240" w:lineRule="auto"/>
                    <w:rPr>
                      <w:rFonts w:cs="Calibri"/>
                      <w:color w:val="000000"/>
                    </w:rPr>
                  </w:pPr>
                </w:p>
              </w:tc>
            </w:tr>
            <w:tr w:rsidR="00292DCA" w14:paraId="045A2251" w14:textId="77777777" w:rsidTr="000775B4">
              <w:trPr>
                <w:trHeight w:val="500"/>
              </w:trPr>
              <w:tc>
                <w:tcPr>
                  <w:tcW w:w="8764" w:type="dxa"/>
                  <w:gridSpan w:val="4"/>
                </w:tcPr>
                <w:p w14:paraId="1EFF1BEF" w14:textId="77777777" w:rsidR="00292DCA" w:rsidRDefault="006A30B7" w:rsidP="00292DCA">
                  <w:pPr>
                    <w:autoSpaceDE w:val="0"/>
                    <w:autoSpaceDN w:val="0"/>
                    <w:adjustRightInd w:val="0"/>
                    <w:spacing w:line="240" w:lineRule="auto"/>
                    <w:rPr>
                      <w:rFonts w:cs="Calibri"/>
                      <w:color w:val="000000"/>
                    </w:rPr>
                  </w:pPr>
                  <w:r>
                    <w:rPr>
                      <w:rFonts w:cs="Calibri"/>
                      <w:color w:val="000000"/>
                    </w:rPr>
                    <w:t>Provider Name:</w:t>
                  </w:r>
                </w:p>
                <w:p w14:paraId="3BDF6608" w14:textId="77777777" w:rsidR="006A30B7" w:rsidRDefault="006A30B7" w:rsidP="00292DCA">
                  <w:pPr>
                    <w:autoSpaceDE w:val="0"/>
                    <w:autoSpaceDN w:val="0"/>
                    <w:adjustRightInd w:val="0"/>
                    <w:spacing w:line="240" w:lineRule="auto"/>
                    <w:rPr>
                      <w:rFonts w:cs="Calibri"/>
                      <w:color w:val="000000"/>
                    </w:rPr>
                  </w:pPr>
                </w:p>
              </w:tc>
            </w:tr>
            <w:tr w:rsidR="006A30B7" w14:paraId="2B7BF5FA" w14:textId="77777777" w:rsidTr="000775B4">
              <w:trPr>
                <w:trHeight w:val="509"/>
              </w:trPr>
              <w:tc>
                <w:tcPr>
                  <w:tcW w:w="4613" w:type="dxa"/>
                </w:tcPr>
                <w:p w14:paraId="10E33600" w14:textId="77777777" w:rsidR="006A30B7" w:rsidRDefault="006A30B7" w:rsidP="00292DCA">
                  <w:pPr>
                    <w:autoSpaceDE w:val="0"/>
                    <w:autoSpaceDN w:val="0"/>
                    <w:adjustRightInd w:val="0"/>
                    <w:spacing w:line="240" w:lineRule="auto"/>
                    <w:rPr>
                      <w:rFonts w:cs="Calibri"/>
                      <w:color w:val="000000"/>
                    </w:rPr>
                  </w:pPr>
                  <w:r>
                    <w:rPr>
                      <w:rFonts w:cs="Calibri"/>
                      <w:color w:val="000000"/>
                    </w:rPr>
                    <w:t>License or certification:</w:t>
                  </w:r>
                </w:p>
                <w:p w14:paraId="779B56CB" w14:textId="77777777" w:rsidR="006A30B7" w:rsidRDefault="006A30B7" w:rsidP="00292DCA">
                  <w:pPr>
                    <w:autoSpaceDE w:val="0"/>
                    <w:autoSpaceDN w:val="0"/>
                    <w:adjustRightInd w:val="0"/>
                    <w:spacing w:line="240" w:lineRule="auto"/>
                    <w:rPr>
                      <w:rFonts w:cs="Calibri"/>
                      <w:color w:val="000000"/>
                    </w:rPr>
                  </w:pPr>
                </w:p>
              </w:tc>
              <w:tc>
                <w:tcPr>
                  <w:tcW w:w="4151" w:type="dxa"/>
                  <w:gridSpan w:val="3"/>
                </w:tcPr>
                <w:p w14:paraId="1D5D9DD0" w14:textId="77777777" w:rsidR="006A30B7" w:rsidRDefault="006A30B7" w:rsidP="00292DCA">
                  <w:pPr>
                    <w:autoSpaceDE w:val="0"/>
                    <w:autoSpaceDN w:val="0"/>
                    <w:adjustRightInd w:val="0"/>
                    <w:spacing w:line="240" w:lineRule="auto"/>
                    <w:rPr>
                      <w:rFonts w:cs="Calibri"/>
                      <w:color w:val="000000"/>
                    </w:rPr>
                  </w:pPr>
                  <w:r>
                    <w:rPr>
                      <w:rFonts w:cs="Calibri"/>
                      <w:color w:val="000000"/>
                    </w:rPr>
                    <w:t>National Provider Identifier:</w:t>
                  </w:r>
                </w:p>
              </w:tc>
            </w:tr>
            <w:tr w:rsidR="00292DCA" w14:paraId="7891BADB" w14:textId="77777777" w:rsidTr="000775B4">
              <w:trPr>
                <w:trHeight w:val="1009"/>
              </w:trPr>
              <w:tc>
                <w:tcPr>
                  <w:tcW w:w="8764" w:type="dxa"/>
                  <w:gridSpan w:val="4"/>
                </w:tcPr>
                <w:p w14:paraId="4D984140" w14:textId="77777777" w:rsidR="00292DCA" w:rsidRDefault="006A30B7" w:rsidP="00292DCA">
                  <w:pPr>
                    <w:autoSpaceDE w:val="0"/>
                    <w:autoSpaceDN w:val="0"/>
                    <w:adjustRightInd w:val="0"/>
                    <w:spacing w:line="240" w:lineRule="auto"/>
                    <w:rPr>
                      <w:rFonts w:cs="Calibri"/>
                      <w:color w:val="000000"/>
                    </w:rPr>
                  </w:pPr>
                  <w:r>
                    <w:rPr>
                      <w:rFonts w:cs="Calibri"/>
                      <w:color w:val="000000"/>
                    </w:rPr>
                    <w:t>Address of medical office/facility:</w:t>
                  </w:r>
                </w:p>
                <w:p w14:paraId="650C0E63" w14:textId="77777777" w:rsidR="006A30B7" w:rsidRDefault="006A30B7" w:rsidP="00292DCA">
                  <w:pPr>
                    <w:autoSpaceDE w:val="0"/>
                    <w:autoSpaceDN w:val="0"/>
                    <w:adjustRightInd w:val="0"/>
                    <w:spacing w:line="240" w:lineRule="auto"/>
                    <w:rPr>
                      <w:rFonts w:cs="Calibri"/>
                      <w:color w:val="000000"/>
                    </w:rPr>
                  </w:pPr>
                </w:p>
                <w:p w14:paraId="1A90D983" w14:textId="77777777" w:rsidR="006A30B7" w:rsidRDefault="006A30B7" w:rsidP="00292DCA">
                  <w:pPr>
                    <w:autoSpaceDE w:val="0"/>
                    <w:autoSpaceDN w:val="0"/>
                    <w:adjustRightInd w:val="0"/>
                    <w:spacing w:line="240" w:lineRule="auto"/>
                    <w:rPr>
                      <w:rFonts w:cs="Calibri"/>
                      <w:color w:val="000000"/>
                    </w:rPr>
                  </w:pPr>
                </w:p>
                <w:p w14:paraId="41F53F7F" w14:textId="77777777" w:rsidR="006A30B7" w:rsidRDefault="006A30B7" w:rsidP="00292DCA">
                  <w:pPr>
                    <w:autoSpaceDE w:val="0"/>
                    <w:autoSpaceDN w:val="0"/>
                    <w:adjustRightInd w:val="0"/>
                    <w:spacing w:line="240" w:lineRule="auto"/>
                    <w:rPr>
                      <w:rFonts w:cs="Calibri"/>
                      <w:color w:val="000000"/>
                    </w:rPr>
                  </w:pPr>
                </w:p>
              </w:tc>
            </w:tr>
            <w:tr w:rsidR="006A30B7" w14:paraId="67BBF8FA" w14:textId="77777777" w:rsidTr="000775B4">
              <w:trPr>
                <w:trHeight w:val="509"/>
              </w:trPr>
              <w:tc>
                <w:tcPr>
                  <w:tcW w:w="8764" w:type="dxa"/>
                  <w:gridSpan w:val="4"/>
                </w:tcPr>
                <w:p w14:paraId="09BA6DF4" w14:textId="77777777" w:rsidR="006A30B7" w:rsidRDefault="006A30B7" w:rsidP="00292DCA">
                  <w:pPr>
                    <w:autoSpaceDE w:val="0"/>
                    <w:autoSpaceDN w:val="0"/>
                    <w:adjustRightInd w:val="0"/>
                    <w:spacing w:line="240" w:lineRule="auto"/>
                    <w:rPr>
                      <w:rFonts w:cs="Calibri"/>
                      <w:color w:val="000000"/>
                    </w:rPr>
                  </w:pPr>
                  <w:r>
                    <w:rPr>
                      <w:rFonts w:cs="Calibri"/>
                      <w:color w:val="000000"/>
                    </w:rPr>
                    <w:t>Office Phone Number:</w:t>
                  </w:r>
                </w:p>
                <w:p w14:paraId="5018EFFF" w14:textId="77777777" w:rsidR="006A30B7" w:rsidRDefault="006A30B7" w:rsidP="00292DCA">
                  <w:pPr>
                    <w:autoSpaceDE w:val="0"/>
                    <w:autoSpaceDN w:val="0"/>
                    <w:adjustRightInd w:val="0"/>
                    <w:spacing w:line="240" w:lineRule="auto"/>
                    <w:rPr>
                      <w:rFonts w:cs="Calibri"/>
                      <w:color w:val="000000"/>
                    </w:rPr>
                  </w:pPr>
                </w:p>
              </w:tc>
            </w:tr>
            <w:tr w:rsidR="006A30B7" w14:paraId="73D08E33" w14:textId="77777777" w:rsidTr="000775B4">
              <w:trPr>
                <w:trHeight w:val="509"/>
              </w:trPr>
              <w:tc>
                <w:tcPr>
                  <w:tcW w:w="5235" w:type="dxa"/>
                  <w:gridSpan w:val="2"/>
                </w:tcPr>
                <w:p w14:paraId="314B8BE0" w14:textId="77777777" w:rsidR="006A30B7" w:rsidRDefault="006A30B7" w:rsidP="00292DCA">
                  <w:pPr>
                    <w:autoSpaceDE w:val="0"/>
                    <w:autoSpaceDN w:val="0"/>
                    <w:adjustRightInd w:val="0"/>
                    <w:spacing w:line="240" w:lineRule="auto"/>
                    <w:rPr>
                      <w:rFonts w:cs="Calibri"/>
                      <w:color w:val="000000"/>
                    </w:rPr>
                  </w:pPr>
                  <w:r>
                    <w:rPr>
                      <w:rFonts w:cs="Calibri"/>
                      <w:color w:val="000000"/>
                    </w:rPr>
                    <w:t>Signature:</w:t>
                  </w:r>
                </w:p>
              </w:tc>
              <w:tc>
                <w:tcPr>
                  <w:tcW w:w="3529" w:type="dxa"/>
                  <w:gridSpan w:val="2"/>
                </w:tcPr>
                <w:p w14:paraId="3A41F049" w14:textId="77777777" w:rsidR="006A30B7" w:rsidRDefault="006A30B7" w:rsidP="00292DCA">
                  <w:pPr>
                    <w:autoSpaceDE w:val="0"/>
                    <w:autoSpaceDN w:val="0"/>
                    <w:adjustRightInd w:val="0"/>
                    <w:spacing w:line="240" w:lineRule="auto"/>
                    <w:rPr>
                      <w:rFonts w:cs="Calibri"/>
                      <w:color w:val="000000"/>
                    </w:rPr>
                  </w:pPr>
                  <w:r>
                    <w:rPr>
                      <w:rFonts w:cs="Calibri"/>
                      <w:color w:val="000000"/>
                    </w:rPr>
                    <w:t>Date:</w:t>
                  </w:r>
                </w:p>
                <w:p w14:paraId="0EABE72E" w14:textId="77777777" w:rsidR="006A30B7" w:rsidRDefault="006A30B7" w:rsidP="00292DCA">
                  <w:pPr>
                    <w:autoSpaceDE w:val="0"/>
                    <w:autoSpaceDN w:val="0"/>
                    <w:adjustRightInd w:val="0"/>
                    <w:spacing w:line="240" w:lineRule="auto"/>
                    <w:rPr>
                      <w:rFonts w:cs="Calibri"/>
                      <w:color w:val="000000"/>
                    </w:rPr>
                  </w:pPr>
                </w:p>
              </w:tc>
            </w:tr>
            <w:tr w:rsidR="006A30B7" w14:paraId="01420603" w14:textId="77777777" w:rsidTr="000775B4">
              <w:trPr>
                <w:trHeight w:val="1264"/>
              </w:trPr>
              <w:tc>
                <w:tcPr>
                  <w:tcW w:w="8764" w:type="dxa"/>
                  <w:gridSpan w:val="4"/>
                </w:tcPr>
                <w:p w14:paraId="22EC271A" w14:textId="77777777" w:rsidR="006A30B7" w:rsidRDefault="006A30B7" w:rsidP="00292DCA">
                  <w:pPr>
                    <w:autoSpaceDE w:val="0"/>
                    <w:autoSpaceDN w:val="0"/>
                    <w:adjustRightInd w:val="0"/>
                    <w:spacing w:line="240" w:lineRule="auto"/>
                    <w:rPr>
                      <w:rFonts w:cs="Calibri"/>
                      <w:color w:val="000000"/>
                    </w:rPr>
                  </w:pPr>
                  <w:r>
                    <w:rPr>
                      <w:rFonts w:cs="Calibri"/>
                      <w:color w:val="000000"/>
                    </w:rPr>
                    <w:t>Additional information:</w:t>
                  </w:r>
                </w:p>
                <w:p w14:paraId="58A4CB90" w14:textId="77777777" w:rsidR="006A30B7" w:rsidRDefault="006A30B7" w:rsidP="00292DCA">
                  <w:pPr>
                    <w:autoSpaceDE w:val="0"/>
                    <w:autoSpaceDN w:val="0"/>
                    <w:adjustRightInd w:val="0"/>
                    <w:spacing w:line="240" w:lineRule="auto"/>
                    <w:rPr>
                      <w:rFonts w:cs="Calibri"/>
                      <w:color w:val="000000"/>
                    </w:rPr>
                  </w:pPr>
                </w:p>
                <w:p w14:paraId="45223937" w14:textId="77777777" w:rsidR="006A30B7" w:rsidRDefault="006A30B7" w:rsidP="00292DCA">
                  <w:pPr>
                    <w:autoSpaceDE w:val="0"/>
                    <w:autoSpaceDN w:val="0"/>
                    <w:adjustRightInd w:val="0"/>
                    <w:spacing w:line="240" w:lineRule="auto"/>
                    <w:rPr>
                      <w:rFonts w:cs="Calibri"/>
                      <w:color w:val="000000"/>
                    </w:rPr>
                  </w:pPr>
                </w:p>
                <w:p w14:paraId="4CF9CE05" w14:textId="77777777" w:rsidR="006A30B7" w:rsidRDefault="006A30B7" w:rsidP="00292DCA">
                  <w:pPr>
                    <w:autoSpaceDE w:val="0"/>
                    <w:autoSpaceDN w:val="0"/>
                    <w:adjustRightInd w:val="0"/>
                    <w:spacing w:line="240" w:lineRule="auto"/>
                    <w:rPr>
                      <w:rFonts w:cs="Calibri"/>
                      <w:color w:val="000000"/>
                    </w:rPr>
                  </w:pPr>
                </w:p>
                <w:p w14:paraId="266163E5" w14:textId="77777777" w:rsidR="006A30B7" w:rsidRDefault="006A30B7" w:rsidP="00292DCA">
                  <w:pPr>
                    <w:autoSpaceDE w:val="0"/>
                    <w:autoSpaceDN w:val="0"/>
                    <w:adjustRightInd w:val="0"/>
                    <w:spacing w:line="240" w:lineRule="auto"/>
                    <w:rPr>
                      <w:rFonts w:cs="Calibri"/>
                      <w:color w:val="000000"/>
                    </w:rPr>
                  </w:pPr>
                </w:p>
              </w:tc>
            </w:tr>
          </w:tbl>
          <w:p w14:paraId="5CED4EF2" w14:textId="183D244B" w:rsidR="00292DCA" w:rsidRDefault="00292DCA" w:rsidP="00292DCA">
            <w:pPr>
              <w:autoSpaceDE w:val="0"/>
              <w:autoSpaceDN w:val="0"/>
              <w:adjustRightInd w:val="0"/>
              <w:spacing w:line="240" w:lineRule="auto"/>
              <w:rPr>
                <w:rFonts w:cs="Calibri"/>
                <w:color w:val="000000"/>
              </w:rPr>
            </w:pPr>
          </w:p>
          <w:p w14:paraId="16FA7A0D" w14:textId="77777777" w:rsidR="00292DCA" w:rsidRPr="00292DCA" w:rsidRDefault="006A30B7" w:rsidP="006A30B7">
            <w:pPr>
              <w:autoSpaceDE w:val="0"/>
              <w:autoSpaceDN w:val="0"/>
              <w:adjustRightInd w:val="0"/>
              <w:spacing w:line="240" w:lineRule="auto"/>
              <w:rPr>
                <w:rFonts w:cs="Calibri"/>
                <w:color w:val="000000"/>
              </w:rPr>
            </w:pPr>
            <w:r w:rsidRPr="006A30B7">
              <w:rPr>
                <w:rFonts w:ascii="Times New Roman" w:hAnsi="Times New Roman"/>
                <w:color w:val="000000"/>
                <w:sz w:val="24"/>
                <w:szCs w:val="24"/>
              </w:rPr>
              <w:t>Once completed by the medical provider, the student should submit this document to their instructors verifying medical reasons for their class absence(s).</w:t>
            </w:r>
          </w:p>
        </w:tc>
      </w:tr>
      <w:tr w:rsidR="00292DCA" w:rsidRPr="00292DCA" w14:paraId="64B2E0AC" w14:textId="77777777" w:rsidTr="000775B4">
        <w:trPr>
          <w:trHeight w:val="484"/>
        </w:trPr>
        <w:tc>
          <w:tcPr>
            <w:tcW w:w="8987" w:type="dxa"/>
            <w:gridSpan w:val="2"/>
          </w:tcPr>
          <w:p w14:paraId="1AC07771" w14:textId="77777777" w:rsidR="00292DCA" w:rsidRPr="00292DCA" w:rsidRDefault="00292DCA" w:rsidP="00745F9F">
            <w:pPr>
              <w:autoSpaceDE w:val="0"/>
              <w:autoSpaceDN w:val="0"/>
              <w:adjustRightInd w:val="0"/>
              <w:spacing w:line="240" w:lineRule="auto"/>
              <w:rPr>
                <w:rFonts w:cs="Calibri"/>
                <w:color w:val="000000"/>
              </w:rPr>
            </w:pPr>
          </w:p>
        </w:tc>
      </w:tr>
      <w:tr w:rsidR="00292DCA" w:rsidRPr="00292DCA" w14:paraId="76178646" w14:textId="77777777" w:rsidTr="000775B4">
        <w:trPr>
          <w:trHeight w:val="103"/>
        </w:trPr>
        <w:tc>
          <w:tcPr>
            <w:tcW w:w="8987" w:type="dxa"/>
            <w:gridSpan w:val="2"/>
          </w:tcPr>
          <w:p w14:paraId="3D621049" w14:textId="77777777" w:rsidR="00292DCA" w:rsidRPr="00292DCA" w:rsidRDefault="00292DCA" w:rsidP="00745F9F">
            <w:pPr>
              <w:autoSpaceDE w:val="0"/>
              <w:autoSpaceDN w:val="0"/>
              <w:adjustRightInd w:val="0"/>
              <w:spacing w:line="240" w:lineRule="auto"/>
              <w:rPr>
                <w:rFonts w:cs="Calibri"/>
                <w:color w:val="000000"/>
              </w:rPr>
            </w:pPr>
          </w:p>
        </w:tc>
      </w:tr>
      <w:tr w:rsidR="00292DCA" w:rsidRPr="00292DCA" w14:paraId="2B30E8E0" w14:textId="77777777" w:rsidTr="000775B4">
        <w:trPr>
          <w:trHeight w:val="103"/>
        </w:trPr>
        <w:tc>
          <w:tcPr>
            <w:tcW w:w="4493" w:type="dxa"/>
          </w:tcPr>
          <w:p w14:paraId="7F872FC0" w14:textId="77777777" w:rsidR="00292DCA" w:rsidRPr="00292DCA" w:rsidRDefault="00292DCA" w:rsidP="00745F9F">
            <w:pPr>
              <w:autoSpaceDE w:val="0"/>
              <w:autoSpaceDN w:val="0"/>
              <w:adjustRightInd w:val="0"/>
              <w:spacing w:line="240" w:lineRule="auto"/>
              <w:rPr>
                <w:rFonts w:cs="Calibri"/>
                <w:color w:val="000000"/>
              </w:rPr>
            </w:pPr>
          </w:p>
        </w:tc>
        <w:tc>
          <w:tcPr>
            <w:tcW w:w="4493" w:type="dxa"/>
          </w:tcPr>
          <w:p w14:paraId="003FD091" w14:textId="77777777" w:rsidR="00292DCA" w:rsidRPr="00292DCA" w:rsidRDefault="00292DCA" w:rsidP="00745F9F">
            <w:pPr>
              <w:autoSpaceDE w:val="0"/>
              <w:autoSpaceDN w:val="0"/>
              <w:adjustRightInd w:val="0"/>
              <w:spacing w:line="240" w:lineRule="auto"/>
              <w:rPr>
                <w:rFonts w:cs="Calibri"/>
                <w:color w:val="000000"/>
              </w:rPr>
            </w:pPr>
          </w:p>
        </w:tc>
      </w:tr>
      <w:tr w:rsidR="00292DCA" w:rsidRPr="00292DCA" w14:paraId="76EA79EE" w14:textId="77777777" w:rsidTr="000775B4">
        <w:trPr>
          <w:trHeight w:val="103"/>
        </w:trPr>
        <w:tc>
          <w:tcPr>
            <w:tcW w:w="8987" w:type="dxa"/>
            <w:gridSpan w:val="2"/>
          </w:tcPr>
          <w:p w14:paraId="0E629493" w14:textId="77777777" w:rsidR="00292DCA" w:rsidRPr="00292DCA" w:rsidRDefault="00292DCA" w:rsidP="00745F9F">
            <w:pPr>
              <w:autoSpaceDE w:val="0"/>
              <w:autoSpaceDN w:val="0"/>
              <w:adjustRightInd w:val="0"/>
              <w:spacing w:line="240" w:lineRule="auto"/>
              <w:rPr>
                <w:rFonts w:cs="Calibri"/>
                <w:color w:val="000000"/>
              </w:rPr>
            </w:pPr>
          </w:p>
        </w:tc>
      </w:tr>
    </w:tbl>
    <w:p w14:paraId="1C5497F3" w14:textId="77777777" w:rsidR="00061A4E" w:rsidRDefault="007A7BED" w:rsidP="00745F9F">
      <w:pPr>
        <w:pBdr>
          <w:bottom w:val="single" w:sz="4" w:space="4" w:color="auto"/>
        </w:pBdr>
        <w:spacing w:line="240" w:lineRule="auto"/>
        <w:rPr>
          <w:rFonts w:ascii="Times New Roman" w:hAnsi="Times New Roman"/>
          <w:b/>
          <w:sz w:val="24"/>
          <w:szCs w:val="24"/>
        </w:rPr>
      </w:pPr>
      <w:r w:rsidRPr="007A7BED">
        <w:rPr>
          <w:rFonts w:ascii="Times New Roman" w:hAnsi="Times New Roman"/>
          <w:b/>
          <w:sz w:val="24"/>
          <w:szCs w:val="24"/>
        </w:rPr>
        <w:lastRenderedPageBreak/>
        <w:t>§</w:t>
      </w:r>
      <w:r w:rsidR="00B94E1C">
        <w:rPr>
          <w:rFonts w:ascii="Times New Roman" w:hAnsi="Times New Roman"/>
          <w:b/>
          <w:sz w:val="24"/>
          <w:szCs w:val="24"/>
        </w:rPr>
        <w:t>14</w:t>
      </w:r>
      <w:r w:rsidR="00A3674C">
        <w:rPr>
          <w:rFonts w:ascii="Times New Roman" w:hAnsi="Times New Roman"/>
          <w:b/>
          <w:sz w:val="24"/>
          <w:szCs w:val="24"/>
        </w:rPr>
        <w:t xml:space="preserve">.0 </w:t>
      </w:r>
      <w:r w:rsidR="001C7FEF">
        <w:rPr>
          <w:rFonts w:ascii="Times New Roman" w:hAnsi="Times New Roman"/>
          <w:b/>
          <w:sz w:val="24"/>
          <w:szCs w:val="24"/>
        </w:rPr>
        <w:t>STUDENT ACCESSIBILITY SERVICES (SAS)</w:t>
      </w:r>
      <w:r w:rsidR="008356E7">
        <w:rPr>
          <w:rFonts w:ascii="Times New Roman" w:hAnsi="Times New Roman"/>
          <w:b/>
          <w:sz w:val="24"/>
          <w:szCs w:val="24"/>
        </w:rPr>
        <w:t xml:space="preserve"> – </w:t>
      </w:r>
      <w:r w:rsidR="00A3674C">
        <w:rPr>
          <w:rFonts w:ascii="Times New Roman" w:hAnsi="Times New Roman"/>
          <w:b/>
          <w:sz w:val="24"/>
          <w:szCs w:val="24"/>
        </w:rPr>
        <w:t>Provides Accommodations</w:t>
      </w:r>
    </w:p>
    <w:p w14:paraId="7455FBBF" w14:textId="77777777" w:rsidR="00061A4E" w:rsidRDefault="00061A4E" w:rsidP="00061A4E">
      <w:pPr>
        <w:rPr>
          <w:rFonts w:ascii="Times New Roman" w:hAnsi="Times New Roman"/>
          <w:b/>
          <w:sz w:val="24"/>
          <w:szCs w:val="24"/>
        </w:rPr>
      </w:pPr>
    </w:p>
    <w:p w14:paraId="21A7D09D" w14:textId="77777777" w:rsidR="00061A4E" w:rsidRPr="00061A4E" w:rsidRDefault="00061A4E" w:rsidP="00061A4E">
      <w:pPr>
        <w:rPr>
          <w:rFonts w:ascii="Times New Roman" w:hAnsi="Times New Roman"/>
          <w:sz w:val="24"/>
          <w:szCs w:val="24"/>
        </w:rPr>
      </w:pPr>
      <w:r w:rsidRPr="00061A4E">
        <w:rPr>
          <w:rFonts w:ascii="Times New Roman" w:hAnsi="Times New Roman"/>
          <w:sz w:val="24"/>
          <w:szCs w:val="24"/>
        </w:rPr>
        <w:t>The office of Student Accessibility Service (SAS) strives to ensure that qualified students with documented</w:t>
      </w:r>
      <w:r>
        <w:rPr>
          <w:rFonts w:ascii="Times New Roman" w:hAnsi="Times New Roman"/>
          <w:sz w:val="24"/>
          <w:szCs w:val="24"/>
        </w:rPr>
        <w:t xml:space="preserve"> </w:t>
      </w:r>
      <w:r w:rsidRPr="00061A4E">
        <w:rPr>
          <w:rFonts w:ascii="Times New Roman" w:hAnsi="Times New Roman"/>
          <w:sz w:val="24"/>
          <w:szCs w:val="24"/>
        </w:rPr>
        <w:t>disabilities have equal access to post-secondary educational opportunities at Kent State University in accordance</w:t>
      </w:r>
      <w:r>
        <w:rPr>
          <w:rFonts w:ascii="Times New Roman" w:hAnsi="Times New Roman"/>
          <w:sz w:val="24"/>
          <w:szCs w:val="24"/>
        </w:rPr>
        <w:t xml:space="preserve"> </w:t>
      </w:r>
      <w:r w:rsidRPr="00061A4E">
        <w:rPr>
          <w:rFonts w:ascii="Times New Roman" w:hAnsi="Times New Roman"/>
          <w:sz w:val="24"/>
          <w:szCs w:val="24"/>
        </w:rPr>
        <w:t>with Section 504 of the Rehabilitation Act of 1973, the Americans with Disabilities Act of 1990, and the ADA</w:t>
      </w:r>
      <w:r>
        <w:rPr>
          <w:rFonts w:ascii="Times New Roman" w:hAnsi="Times New Roman"/>
          <w:sz w:val="24"/>
          <w:szCs w:val="24"/>
        </w:rPr>
        <w:t xml:space="preserve"> </w:t>
      </w:r>
      <w:r w:rsidRPr="00061A4E">
        <w:rPr>
          <w:rFonts w:ascii="Times New Roman" w:hAnsi="Times New Roman"/>
          <w:sz w:val="24"/>
          <w:szCs w:val="24"/>
        </w:rPr>
        <w:t>Amendments Act of 2008.</w:t>
      </w:r>
      <w:r>
        <w:rPr>
          <w:rFonts w:ascii="Times New Roman" w:hAnsi="Times New Roman"/>
          <w:sz w:val="24"/>
          <w:szCs w:val="24"/>
        </w:rPr>
        <w:t xml:space="preserve">  </w:t>
      </w:r>
      <w:r w:rsidRPr="00061A4E">
        <w:rPr>
          <w:rFonts w:ascii="Times New Roman" w:hAnsi="Times New Roman"/>
          <w:sz w:val="24"/>
          <w:szCs w:val="24"/>
        </w:rPr>
        <w:t>SAS utilizes an interactive, case-by-case approach when determining eligibility for services and reasonable</w:t>
      </w:r>
    </w:p>
    <w:p w14:paraId="3DFAE530" w14:textId="77777777" w:rsidR="00061A4E" w:rsidRPr="00061A4E" w:rsidRDefault="00061A4E" w:rsidP="00061A4E">
      <w:pPr>
        <w:rPr>
          <w:rFonts w:ascii="Times New Roman" w:hAnsi="Times New Roman"/>
          <w:sz w:val="24"/>
          <w:szCs w:val="24"/>
        </w:rPr>
      </w:pPr>
      <w:r w:rsidRPr="00061A4E">
        <w:rPr>
          <w:rFonts w:ascii="Times New Roman" w:hAnsi="Times New Roman"/>
          <w:sz w:val="24"/>
          <w:szCs w:val="24"/>
        </w:rPr>
        <w:t xml:space="preserve">accommodations for students with disabilities. </w:t>
      </w:r>
      <w:r>
        <w:rPr>
          <w:rFonts w:ascii="Times New Roman" w:hAnsi="Times New Roman"/>
          <w:sz w:val="24"/>
          <w:szCs w:val="24"/>
        </w:rPr>
        <w:t xml:space="preserve"> </w:t>
      </w:r>
      <w:r w:rsidR="00724507">
        <w:rPr>
          <w:rFonts w:ascii="Times New Roman" w:hAnsi="Times New Roman"/>
          <w:sz w:val="24"/>
          <w:szCs w:val="24"/>
        </w:rPr>
        <w:t xml:space="preserve">Please know that accommodations provided under these laws could look very different from those that a student may have received through the Individual Education Plan (IEP).  Examples of most common accommodations </w:t>
      </w:r>
      <w:r w:rsidR="00501030">
        <w:rPr>
          <w:rFonts w:ascii="Times New Roman" w:hAnsi="Times New Roman"/>
          <w:sz w:val="24"/>
          <w:szCs w:val="24"/>
        </w:rPr>
        <w:t>include</w:t>
      </w:r>
      <w:r w:rsidR="00724507">
        <w:rPr>
          <w:rFonts w:ascii="Times New Roman" w:hAnsi="Times New Roman"/>
          <w:sz w:val="24"/>
          <w:szCs w:val="24"/>
        </w:rPr>
        <w:t xml:space="preserve"> </w:t>
      </w:r>
      <w:r w:rsidR="00724507" w:rsidRPr="00724507">
        <w:rPr>
          <w:rFonts w:ascii="Times New Roman" w:hAnsi="Times New Roman"/>
          <w:sz w:val="24"/>
          <w:szCs w:val="24"/>
        </w:rPr>
        <w:t xml:space="preserve">extra test time, someone to read the test to you, </w:t>
      </w:r>
      <w:r w:rsidR="00724507">
        <w:rPr>
          <w:rFonts w:ascii="Times New Roman" w:hAnsi="Times New Roman"/>
          <w:sz w:val="24"/>
          <w:szCs w:val="24"/>
        </w:rPr>
        <w:t xml:space="preserve">or </w:t>
      </w:r>
      <w:r w:rsidR="00724507" w:rsidRPr="00724507">
        <w:rPr>
          <w:rFonts w:ascii="Times New Roman" w:hAnsi="Times New Roman"/>
          <w:sz w:val="24"/>
          <w:szCs w:val="24"/>
        </w:rPr>
        <w:t xml:space="preserve">a quiet </w:t>
      </w:r>
      <w:r w:rsidR="00724507">
        <w:rPr>
          <w:rFonts w:ascii="Times New Roman" w:hAnsi="Times New Roman"/>
          <w:sz w:val="24"/>
          <w:szCs w:val="24"/>
        </w:rPr>
        <w:t>room when taking a test or quiz.</w:t>
      </w:r>
      <w:r w:rsidR="008356E7">
        <w:rPr>
          <w:rFonts w:ascii="Times New Roman" w:hAnsi="Times New Roman"/>
          <w:sz w:val="24"/>
          <w:szCs w:val="24"/>
        </w:rPr>
        <w:t xml:space="preserve">  </w:t>
      </w:r>
      <w:r w:rsidR="00724507" w:rsidRPr="00724507">
        <w:rPr>
          <w:rFonts w:ascii="Times New Roman" w:hAnsi="Times New Roman"/>
          <w:sz w:val="24"/>
          <w:szCs w:val="24"/>
        </w:rPr>
        <w:t xml:space="preserve"> </w:t>
      </w:r>
      <w:r w:rsidR="00724507">
        <w:rPr>
          <w:rFonts w:ascii="Times New Roman" w:hAnsi="Times New Roman"/>
          <w:sz w:val="24"/>
          <w:szCs w:val="24"/>
        </w:rPr>
        <w:t xml:space="preserve">  </w:t>
      </w:r>
      <w:r w:rsidR="00022B3F">
        <w:rPr>
          <w:rFonts w:ascii="Times New Roman" w:hAnsi="Times New Roman"/>
          <w:sz w:val="24"/>
          <w:szCs w:val="24"/>
        </w:rPr>
        <w:t>Accommodations will</w:t>
      </w:r>
      <w:r w:rsidRPr="00061A4E">
        <w:rPr>
          <w:rFonts w:ascii="Times New Roman" w:hAnsi="Times New Roman"/>
          <w:sz w:val="24"/>
          <w:szCs w:val="24"/>
        </w:rPr>
        <w:t xml:space="preserve"> not be provided until the following two-step</w:t>
      </w:r>
      <w:r>
        <w:rPr>
          <w:rFonts w:ascii="Times New Roman" w:hAnsi="Times New Roman"/>
          <w:sz w:val="24"/>
          <w:szCs w:val="24"/>
        </w:rPr>
        <w:t xml:space="preserve"> </w:t>
      </w:r>
      <w:r w:rsidRPr="00061A4E">
        <w:rPr>
          <w:rFonts w:ascii="Times New Roman" w:hAnsi="Times New Roman"/>
          <w:sz w:val="24"/>
          <w:szCs w:val="24"/>
        </w:rPr>
        <w:t>registration process is complete:</w:t>
      </w:r>
    </w:p>
    <w:p w14:paraId="5D372738" w14:textId="77777777" w:rsidR="00724507" w:rsidRDefault="00061A4E" w:rsidP="00061A4E">
      <w:pPr>
        <w:ind w:left="720"/>
        <w:rPr>
          <w:rFonts w:ascii="Times New Roman" w:hAnsi="Times New Roman"/>
          <w:sz w:val="24"/>
          <w:szCs w:val="24"/>
        </w:rPr>
      </w:pPr>
      <w:r>
        <w:rPr>
          <w:rFonts w:ascii="Times New Roman" w:hAnsi="Times New Roman"/>
          <w:sz w:val="24"/>
          <w:szCs w:val="24"/>
        </w:rPr>
        <w:t>1.</w:t>
      </w:r>
      <w:r w:rsidR="00724507" w:rsidRPr="00724507">
        <w:t xml:space="preserve"> </w:t>
      </w:r>
      <w:r w:rsidR="00724507" w:rsidRPr="00D85725">
        <w:rPr>
          <w:rFonts w:ascii="Times New Roman" w:hAnsi="Times New Roman"/>
          <w:b/>
          <w:sz w:val="24"/>
          <w:szCs w:val="24"/>
        </w:rPr>
        <w:t>Schedule an intake appointment</w:t>
      </w:r>
      <w:r w:rsidR="00D85725">
        <w:rPr>
          <w:rFonts w:ascii="Times New Roman" w:hAnsi="Times New Roman"/>
          <w:sz w:val="24"/>
          <w:szCs w:val="24"/>
        </w:rPr>
        <w:t>.</w:t>
      </w:r>
      <w:r w:rsidR="00724507" w:rsidRPr="00724507">
        <w:rPr>
          <w:rFonts w:ascii="Times New Roman" w:hAnsi="Times New Roman"/>
          <w:sz w:val="24"/>
          <w:szCs w:val="24"/>
        </w:rPr>
        <w:t xml:space="preserve"> During your intake appointment, you will meet with an Accessibility Specialist in SAS to discuss the nature of your disability and accommodation needs, review SAS policies and procedures, and learn about helpful resources available to you at Kent State.</w:t>
      </w:r>
    </w:p>
    <w:p w14:paraId="27E885CF" w14:textId="77777777" w:rsidR="00061A4E" w:rsidRDefault="00724507" w:rsidP="00061A4E">
      <w:pPr>
        <w:ind w:left="720"/>
        <w:rPr>
          <w:rFonts w:ascii="Times New Roman" w:hAnsi="Times New Roman"/>
          <w:sz w:val="24"/>
          <w:szCs w:val="24"/>
        </w:rPr>
      </w:pPr>
      <w:r>
        <w:rPr>
          <w:rFonts w:ascii="Times New Roman" w:hAnsi="Times New Roman"/>
          <w:sz w:val="24"/>
          <w:szCs w:val="24"/>
        </w:rPr>
        <w:t xml:space="preserve">2. </w:t>
      </w:r>
      <w:r w:rsidR="00061A4E" w:rsidRPr="00061A4E">
        <w:rPr>
          <w:rFonts w:ascii="Times New Roman" w:hAnsi="Times New Roman"/>
          <w:sz w:val="24"/>
          <w:szCs w:val="24"/>
        </w:rPr>
        <w:t xml:space="preserve"> </w:t>
      </w:r>
      <w:r w:rsidR="00061A4E" w:rsidRPr="00D85725">
        <w:rPr>
          <w:rFonts w:ascii="Times New Roman" w:hAnsi="Times New Roman"/>
          <w:b/>
          <w:sz w:val="24"/>
          <w:szCs w:val="24"/>
        </w:rPr>
        <w:t>Provide documentation</w:t>
      </w:r>
      <w:r w:rsidR="00D85725">
        <w:rPr>
          <w:rFonts w:ascii="Times New Roman" w:hAnsi="Times New Roman"/>
          <w:sz w:val="24"/>
          <w:szCs w:val="24"/>
        </w:rPr>
        <w:t>.</w:t>
      </w:r>
      <w:r w:rsidR="00061A4E" w:rsidRPr="00061A4E">
        <w:rPr>
          <w:rFonts w:ascii="Times New Roman" w:hAnsi="Times New Roman"/>
          <w:sz w:val="24"/>
          <w:szCs w:val="24"/>
        </w:rPr>
        <w:t xml:space="preserve"> Students reque</w:t>
      </w:r>
      <w:r>
        <w:rPr>
          <w:rFonts w:ascii="Times New Roman" w:hAnsi="Times New Roman"/>
          <w:sz w:val="24"/>
          <w:szCs w:val="24"/>
        </w:rPr>
        <w:t>sting accommodations from SAS will</w:t>
      </w:r>
      <w:r w:rsidR="00061A4E" w:rsidRPr="00061A4E">
        <w:rPr>
          <w:rFonts w:ascii="Times New Roman" w:hAnsi="Times New Roman"/>
          <w:sz w:val="24"/>
          <w:szCs w:val="24"/>
        </w:rPr>
        <w:t xml:space="preserve"> be required to provide</w:t>
      </w:r>
      <w:r w:rsidR="00061A4E">
        <w:rPr>
          <w:rFonts w:ascii="Times New Roman" w:hAnsi="Times New Roman"/>
          <w:sz w:val="24"/>
          <w:szCs w:val="24"/>
        </w:rPr>
        <w:t xml:space="preserve"> </w:t>
      </w:r>
      <w:r w:rsidR="00061A4E" w:rsidRPr="00061A4E">
        <w:rPr>
          <w:rFonts w:ascii="Times New Roman" w:hAnsi="Times New Roman"/>
          <w:sz w:val="24"/>
          <w:szCs w:val="24"/>
        </w:rPr>
        <w:t>documentation regarding their specific disability.</w:t>
      </w:r>
      <w:r w:rsidRPr="00724507">
        <w:rPr>
          <w:rFonts w:ascii="Times New Roman" w:hAnsi="Times New Roman"/>
          <w:sz w:val="24"/>
          <w:szCs w:val="24"/>
        </w:rPr>
        <w:t xml:space="preserve"> A copy of your most recent IEP would be </w:t>
      </w:r>
      <w:r>
        <w:rPr>
          <w:rFonts w:ascii="Times New Roman" w:hAnsi="Times New Roman"/>
          <w:sz w:val="24"/>
          <w:szCs w:val="24"/>
        </w:rPr>
        <w:t>an example of one</w:t>
      </w:r>
      <w:r w:rsidRPr="00724507">
        <w:rPr>
          <w:rFonts w:ascii="Times New Roman" w:hAnsi="Times New Roman"/>
          <w:sz w:val="24"/>
          <w:szCs w:val="24"/>
        </w:rPr>
        <w:t xml:space="preserve"> good document to show t</w:t>
      </w:r>
      <w:r w:rsidR="00D85725">
        <w:rPr>
          <w:rFonts w:ascii="Times New Roman" w:hAnsi="Times New Roman"/>
          <w:sz w:val="24"/>
          <w:szCs w:val="24"/>
        </w:rPr>
        <w:t xml:space="preserve">hem. </w:t>
      </w:r>
      <w:r w:rsidRPr="00724507">
        <w:rPr>
          <w:rFonts w:ascii="Times New Roman" w:hAnsi="Times New Roman"/>
          <w:sz w:val="24"/>
          <w:szCs w:val="24"/>
        </w:rPr>
        <w:t>When you call to schedule an appointment please let them know that you are a student in the CCS program.  Contact person</w:t>
      </w:r>
      <w:r w:rsidR="00501030">
        <w:rPr>
          <w:rFonts w:ascii="Times New Roman" w:hAnsi="Times New Roman"/>
          <w:sz w:val="24"/>
          <w:szCs w:val="24"/>
        </w:rPr>
        <w:t xml:space="preserve">: </w:t>
      </w:r>
      <w:r w:rsidRPr="00724507">
        <w:rPr>
          <w:rFonts w:ascii="Times New Roman" w:hAnsi="Times New Roman"/>
          <w:sz w:val="24"/>
          <w:szCs w:val="24"/>
        </w:rPr>
        <w:t xml:space="preserve">Julie De Biasio – </w:t>
      </w:r>
      <w:hyperlink r:id="rId19" w:history="1">
        <w:r w:rsidRPr="00D85725">
          <w:rPr>
            <w:rStyle w:val="Hyperlink"/>
            <w:rFonts w:ascii="Times New Roman" w:hAnsi="Times New Roman"/>
            <w:sz w:val="24"/>
            <w:szCs w:val="24"/>
          </w:rPr>
          <w:t>jdibiasi@kent.edu</w:t>
        </w:r>
      </w:hyperlink>
      <w:r w:rsidRPr="00724507">
        <w:rPr>
          <w:rFonts w:ascii="Times New Roman" w:hAnsi="Times New Roman"/>
          <w:sz w:val="24"/>
          <w:szCs w:val="24"/>
        </w:rPr>
        <w:t xml:space="preserve"> or </w:t>
      </w:r>
      <w:r>
        <w:rPr>
          <w:rFonts w:ascii="Times New Roman" w:hAnsi="Times New Roman"/>
          <w:sz w:val="24"/>
          <w:szCs w:val="24"/>
        </w:rPr>
        <w:t xml:space="preserve">call </w:t>
      </w:r>
      <w:r w:rsidRPr="00724507">
        <w:rPr>
          <w:rFonts w:ascii="Times New Roman" w:hAnsi="Times New Roman"/>
          <w:sz w:val="24"/>
          <w:szCs w:val="24"/>
        </w:rPr>
        <w:t>(330)672-3763</w:t>
      </w:r>
      <w:r w:rsidR="00501030">
        <w:rPr>
          <w:rFonts w:ascii="Times New Roman" w:hAnsi="Times New Roman"/>
          <w:sz w:val="24"/>
          <w:szCs w:val="24"/>
        </w:rPr>
        <w:t>.</w:t>
      </w:r>
    </w:p>
    <w:p w14:paraId="1E621059" w14:textId="77777777" w:rsidR="000A52C5" w:rsidRDefault="000A52C5" w:rsidP="000A52C5">
      <w:pPr>
        <w:rPr>
          <w:rFonts w:ascii="Times New Roman" w:hAnsi="Times New Roman"/>
          <w:sz w:val="24"/>
          <w:szCs w:val="24"/>
        </w:rPr>
      </w:pPr>
    </w:p>
    <w:p w14:paraId="3319D803" w14:textId="77777777" w:rsidR="000A52C5" w:rsidRDefault="000A52C5" w:rsidP="000A52C5">
      <w:pPr>
        <w:rPr>
          <w:rFonts w:ascii="Times New Roman" w:hAnsi="Times New Roman"/>
          <w:sz w:val="24"/>
          <w:szCs w:val="24"/>
        </w:rPr>
      </w:pPr>
      <w:r>
        <w:rPr>
          <w:rFonts w:ascii="Times New Roman" w:hAnsi="Times New Roman"/>
          <w:b/>
          <w:sz w:val="24"/>
          <w:szCs w:val="24"/>
        </w:rPr>
        <w:t xml:space="preserve">14.1 </w:t>
      </w:r>
      <w:r w:rsidRPr="000A52C5">
        <w:rPr>
          <w:rFonts w:ascii="Times New Roman" w:hAnsi="Times New Roman"/>
          <w:b/>
          <w:sz w:val="24"/>
          <w:szCs w:val="24"/>
        </w:rPr>
        <w:t>Requesting Accommodations</w:t>
      </w:r>
      <w:r>
        <w:rPr>
          <w:rFonts w:ascii="Times New Roman" w:hAnsi="Times New Roman"/>
          <w:sz w:val="24"/>
          <w:szCs w:val="24"/>
        </w:rPr>
        <w:t>:  Although SAS approves the types of accommodations a student is able to receive, it does not occur automatically.  Students must learn how and when to request accommodations, and how to use the accommodation depending on the situation.  It is expected that the student takes an active role in the learning process.  For example, if a student requires a scribe it is up to the responsibility of the student to request one.  The student must provide the writing tools, and communicate with the scribe what is to be written and where in the notes it is to be placed.  If the student does not have the appropriate writing tools, then the scribe is not able to perform the requirements of the accommodation.  This is to help the student to learn how to advocate for what is needed, and to become more independent</w:t>
      </w:r>
      <w:r w:rsidR="00022B3F">
        <w:rPr>
          <w:rFonts w:ascii="Times New Roman" w:hAnsi="Times New Roman"/>
          <w:sz w:val="24"/>
          <w:szCs w:val="24"/>
        </w:rPr>
        <w:t xml:space="preserve"> and proactive</w:t>
      </w:r>
      <w:r>
        <w:rPr>
          <w:rFonts w:ascii="Times New Roman" w:hAnsi="Times New Roman"/>
          <w:sz w:val="24"/>
          <w:szCs w:val="24"/>
        </w:rPr>
        <w:t xml:space="preserve"> in the educational or work environment.  Accommodations do not automatically occur in adult life.  </w:t>
      </w:r>
    </w:p>
    <w:p w14:paraId="0180AEFB" w14:textId="77777777" w:rsidR="008356E7" w:rsidRDefault="008356E7" w:rsidP="008356E7">
      <w:pPr>
        <w:rPr>
          <w:rFonts w:ascii="Times New Roman" w:hAnsi="Times New Roman"/>
          <w:sz w:val="24"/>
          <w:szCs w:val="24"/>
        </w:rPr>
      </w:pPr>
    </w:p>
    <w:p w14:paraId="40C57607" w14:textId="77777777" w:rsidR="008356E7" w:rsidRDefault="007A7BED" w:rsidP="008356E7">
      <w:pPr>
        <w:rPr>
          <w:rFonts w:ascii="Times New Roman" w:hAnsi="Times New Roman"/>
          <w:b/>
          <w:sz w:val="24"/>
          <w:szCs w:val="24"/>
        </w:rPr>
      </w:pPr>
      <w:r w:rsidRPr="007A7BED">
        <w:rPr>
          <w:rFonts w:ascii="Times New Roman" w:hAnsi="Times New Roman"/>
          <w:b/>
          <w:sz w:val="24"/>
          <w:szCs w:val="24"/>
        </w:rPr>
        <w:t>§</w:t>
      </w:r>
      <w:r w:rsidR="00B94E1C">
        <w:rPr>
          <w:rFonts w:ascii="Times New Roman" w:hAnsi="Times New Roman"/>
          <w:b/>
          <w:sz w:val="24"/>
          <w:szCs w:val="24"/>
        </w:rPr>
        <w:t>15</w:t>
      </w:r>
      <w:r w:rsidR="00A3674C">
        <w:rPr>
          <w:rFonts w:ascii="Times New Roman" w:hAnsi="Times New Roman"/>
          <w:b/>
          <w:sz w:val="24"/>
          <w:szCs w:val="24"/>
        </w:rPr>
        <w:t xml:space="preserve">.0 </w:t>
      </w:r>
      <w:r w:rsidR="008356E7">
        <w:rPr>
          <w:rFonts w:ascii="Times New Roman" w:hAnsi="Times New Roman"/>
          <w:b/>
          <w:sz w:val="24"/>
          <w:szCs w:val="24"/>
        </w:rPr>
        <w:t>CCS PROVIDES MODIFICATIONS</w:t>
      </w:r>
    </w:p>
    <w:p w14:paraId="724DAFC6" w14:textId="77777777" w:rsidR="008356E7" w:rsidRDefault="008356E7" w:rsidP="008356E7">
      <w:pPr>
        <w:pBdr>
          <w:top w:val="single" w:sz="4" w:space="1" w:color="auto"/>
        </w:pBdr>
        <w:rPr>
          <w:rFonts w:ascii="Times New Roman" w:hAnsi="Times New Roman"/>
          <w:sz w:val="24"/>
          <w:szCs w:val="24"/>
        </w:rPr>
      </w:pPr>
    </w:p>
    <w:p w14:paraId="295D444E" w14:textId="77777777" w:rsidR="00D909BF" w:rsidRDefault="008356E7" w:rsidP="00FC3A8E">
      <w:pPr>
        <w:pBdr>
          <w:top w:val="single" w:sz="4" w:space="1" w:color="auto"/>
        </w:pBdr>
        <w:rPr>
          <w:rFonts w:ascii="Times New Roman" w:hAnsi="Times New Roman"/>
          <w:sz w:val="24"/>
          <w:szCs w:val="24"/>
        </w:rPr>
      </w:pPr>
      <w:r>
        <w:rPr>
          <w:rFonts w:ascii="Times New Roman" w:hAnsi="Times New Roman"/>
          <w:sz w:val="24"/>
          <w:szCs w:val="24"/>
        </w:rPr>
        <w:t xml:space="preserve">CCS is a program that helps students transition out of high school and into the adult world.  This includes teaching the student how to manage daily lives with the accommodations available through the laws mentioned above.  Therefore, CCS follows what the Student Accessibility Services determines to be appropriate accommodations.  However, the uniqueness of the CCS </w:t>
      </w:r>
      <w:r>
        <w:rPr>
          <w:rFonts w:ascii="Times New Roman" w:hAnsi="Times New Roman"/>
          <w:sz w:val="24"/>
          <w:szCs w:val="24"/>
        </w:rPr>
        <w:lastRenderedPageBreak/>
        <w:t>program is that it provide</w:t>
      </w:r>
      <w:r w:rsidR="00FC3A8E">
        <w:rPr>
          <w:rFonts w:ascii="Times New Roman" w:hAnsi="Times New Roman"/>
          <w:sz w:val="24"/>
          <w:szCs w:val="24"/>
        </w:rPr>
        <w:t>s</w:t>
      </w:r>
      <w:r>
        <w:rPr>
          <w:rFonts w:ascii="Times New Roman" w:hAnsi="Times New Roman"/>
          <w:sz w:val="24"/>
          <w:szCs w:val="24"/>
        </w:rPr>
        <w:t xml:space="preserve"> </w:t>
      </w:r>
      <w:r w:rsidR="00FC3A8E">
        <w:rPr>
          <w:rFonts w:ascii="Times New Roman" w:hAnsi="Times New Roman"/>
          <w:sz w:val="24"/>
          <w:szCs w:val="24"/>
        </w:rPr>
        <w:t xml:space="preserve">individualized </w:t>
      </w:r>
      <w:r>
        <w:rPr>
          <w:rFonts w:ascii="Times New Roman" w:hAnsi="Times New Roman"/>
          <w:sz w:val="24"/>
          <w:szCs w:val="24"/>
        </w:rPr>
        <w:t xml:space="preserve">modifications </w:t>
      </w:r>
      <w:r w:rsidR="00FC3A8E">
        <w:rPr>
          <w:rFonts w:ascii="Times New Roman" w:hAnsi="Times New Roman"/>
          <w:sz w:val="24"/>
          <w:szCs w:val="24"/>
        </w:rPr>
        <w:t>to any KSU course syllabus so that the student may participate in that class to the best of his/her ability.  A</w:t>
      </w:r>
      <w:r w:rsidR="004C2DF2">
        <w:rPr>
          <w:rFonts w:ascii="Times New Roman" w:hAnsi="Times New Roman"/>
          <w:sz w:val="24"/>
          <w:szCs w:val="24"/>
        </w:rPr>
        <w:t>ll</w:t>
      </w:r>
      <w:r w:rsidR="00FC3A8E">
        <w:rPr>
          <w:rFonts w:ascii="Times New Roman" w:hAnsi="Times New Roman"/>
          <w:sz w:val="24"/>
          <w:szCs w:val="24"/>
        </w:rPr>
        <w:t xml:space="preserve"> specialized CCS course</w:t>
      </w:r>
      <w:r w:rsidR="004C2DF2">
        <w:rPr>
          <w:rFonts w:ascii="Times New Roman" w:hAnsi="Times New Roman"/>
          <w:sz w:val="24"/>
          <w:szCs w:val="24"/>
        </w:rPr>
        <w:t>s</w:t>
      </w:r>
      <w:r w:rsidR="00FC3A8E">
        <w:rPr>
          <w:rFonts w:ascii="Times New Roman" w:hAnsi="Times New Roman"/>
          <w:sz w:val="24"/>
          <w:szCs w:val="24"/>
        </w:rPr>
        <w:t xml:space="preserve"> ha</w:t>
      </w:r>
      <w:r w:rsidR="004C2DF2">
        <w:rPr>
          <w:rFonts w:ascii="Times New Roman" w:hAnsi="Times New Roman"/>
          <w:sz w:val="24"/>
          <w:szCs w:val="24"/>
        </w:rPr>
        <w:t>ve</w:t>
      </w:r>
      <w:r w:rsidR="00FC3A8E">
        <w:rPr>
          <w:rFonts w:ascii="Times New Roman" w:hAnsi="Times New Roman"/>
          <w:sz w:val="24"/>
          <w:szCs w:val="24"/>
        </w:rPr>
        <w:t xml:space="preserve"> been designe</w:t>
      </w:r>
      <w:r w:rsidR="00501030">
        <w:rPr>
          <w:rFonts w:ascii="Times New Roman" w:hAnsi="Times New Roman"/>
          <w:sz w:val="24"/>
          <w:szCs w:val="24"/>
        </w:rPr>
        <w:t xml:space="preserve">d for the student with IDD </w:t>
      </w:r>
      <w:r w:rsidR="00FC3A8E">
        <w:rPr>
          <w:rFonts w:ascii="Times New Roman" w:hAnsi="Times New Roman"/>
          <w:sz w:val="24"/>
          <w:szCs w:val="24"/>
        </w:rPr>
        <w:t xml:space="preserve">or autism </w:t>
      </w:r>
      <w:r w:rsidR="00372629">
        <w:rPr>
          <w:rFonts w:ascii="Times New Roman" w:hAnsi="Times New Roman"/>
          <w:sz w:val="24"/>
          <w:szCs w:val="24"/>
        </w:rPr>
        <w:t>therefore,</w:t>
      </w:r>
      <w:r w:rsidR="00FC3A8E">
        <w:rPr>
          <w:rFonts w:ascii="Times New Roman" w:hAnsi="Times New Roman"/>
          <w:sz w:val="24"/>
          <w:szCs w:val="24"/>
        </w:rPr>
        <w:t xml:space="preserve"> it is expected that CCS students are able to complete assignments in each course.  CCS provides academic support labs for students to receive tutoring and assistance in completing course requirements for all classes.</w:t>
      </w:r>
    </w:p>
    <w:p w14:paraId="7A122419" w14:textId="77777777" w:rsidR="00D909BF" w:rsidRDefault="00D909BF" w:rsidP="00FC3A8E">
      <w:pPr>
        <w:pBdr>
          <w:top w:val="single" w:sz="4" w:space="1" w:color="auto"/>
        </w:pBdr>
        <w:rPr>
          <w:rFonts w:ascii="Times New Roman" w:hAnsi="Times New Roman"/>
          <w:sz w:val="24"/>
          <w:szCs w:val="24"/>
        </w:rPr>
      </w:pPr>
    </w:p>
    <w:p w14:paraId="24FFC307" w14:textId="77777777" w:rsidR="0088098F" w:rsidRDefault="00D909BF" w:rsidP="00FC3A8E">
      <w:pPr>
        <w:pBdr>
          <w:top w:val="single" w:sz="4" w:space="1" w:color="auto"/>
        </w:pBdr>
        <w:rPr>
          <w:rFonts w:ascii="Times New Roman" w:hAnsi="Times New Roman"/>
          <w:sz w:val="24"/>
          <w:szCs w:val="24"/>
        </w:rPr>
      </w:pPr>
      <w:r w:rsidRPr="00D909BF">
        <w:rPr>
          <w:rFonts w:ascii="Times New Roman" w:hAnsi="Times New Roman"/>
          <w:b/>
          <w:sz w:val="24"/>
          <w:szCs w:val="24"/>
        </w:rPr>
        <w:t xml:space="preserve">15.1 Motivation and </w:t>
      </w:r>
      <w:r>
        <w:rPr>
          <w:rFonts w:ascii="Times New Roman" w:hAnsi="Times New Roman"/>
          <w:b/>
          <w:sz w:val="24"/>
          <w:szCs w:val="24"/>
        </w:rPr>
        <w:t>I</w:t>
      </w:r>
      <w:r w:rsidRPr="00D909BF">
        <w:rPr>
          <w:rFonts w:ascii="Times New Roman" w:hAnsi="Times New Roman"/>
          <w:b/>
          <w:sz w:val="24"/>
          <w:szCs w:val="24"/>
        </w:rPr>
        <w:t>ndependence:</w:t>
      </w:r>
      <w:r>
        <w:rPr>
          <w:rFonts w:ascii="Times New Roman" w:hAnsi="Times New Roman"/>
          <w:sz w:val="24"/>
          <w:szCs w:val="24"/>
        </w:rPr>
        <w:t xml:space="preserve">  The student will learn what tools and strategies best help to complete assignments</w:t>
      </w:r>
      <w:r w:rsidR="004C2DF2">
        <w:rPr>
          <w:rFonts w:ascii="Times New Roman" w:hAnsi="Times New Roman"/>
          <w:sz w:val="24"/>
          <w:szCs w:val="24"/>
        </w:rPr>
        <w:t>, be involved in campus activities,</w:t>
      </w:r>
      <w:r>
        <w:rPr>
          <w:rFonts w:ascii="Times New Roman" w:hAnsi="Times New Roman"/>
          <w:sz w:val="24"/>
          <w:szCs w:val="24"/>
        </w:rPr>
        <w:t xml:space="preserve"> and to manage daily living activities.  It is expected that once the student has learned what and how to use these tools</w:t>
      </w:r>
      <w:r w:rsidR="00785268">
        <w:rPr>
          <w:rFonts w:ascii="Times New Roman" w:hAnsi="Times New Roman"/>
          <w:sz w:val="24"/>
          <w:szCs w:val="24"/>
        </w:rPr>
        <w:t xml:space="preserve">, and know of the opportunities available to apply them, </w:t>
      </w:r>
      <w:r>
        <w:rPr>
          <w:rFonts w:ascii="Times New Roman" w:hAnsi="Times New Roman"/>
          <w:sz w:val="24"/>
          <w:szCs w:val="24"/>
        </w:rPr>
        <w:t>then he/she will demonstrate motivation an</w:t>
      </w:r>
      <w:r w:rsidR="00561D7C">
        <w:rPr>
          <w:rFonts w:ascii="Times New Roman" w:hAnsi="Times New Roman"/>
          <w:sz w:val="24"/>
          <w:szCs w:val="24"/>
        </w:rPr>
        <w:t xml:space="preserve">d independence in using them.  Once the student demonstrates ability to use these tools but </w:t>
      </w:r>
      <w:r w:rsidR="001E45A5">
        <w:rPr>
          <w:rFonts w:ascii="Times New Roman" w:hAnsi="Times New Roman"/>
          <w:sz w:val="24"/>
          <w:szCs w:val="24"/>
        </w:rPr>
        <w:t xml:space="preserve">then </w:t>
      </w:r>
      <w:r w:rsidR="00561D7C">
        <w:rPr>
          <w:rFonts w:ascii="Times New Roman" w:hAnsi="Times New Roman"/>
          <w:sz w:val="24"/>
          <w:szCs w:val="24"/>
        </w:rPr>
        <w:t>chooses not to</w:t>
      </w:r>
      <w:r>
        <w:rPr>
          <w:rFonts w:ascii="Times New Roman" w:hAnsi="Times New Roman"/>
          <w:sz w:val="24"/>
          <w:szCs w:val="24"/>
        </w:rPr>
        <w:t>, on-goi</w:t>
      </w:r>
      <w:r w:rsidR="00501030">
        <w:rPr>
          <w:rFonts w:ascii="Times New Roman" w:hAnsi="Times New Roman"/>
          <w:sz w:val="24"/>
          <w:szCs w:val="24"/>
        </w:rPr>
        <w:t>ng prompts will not be provided so that the student can experience the consequences of his/her decision.</w:t>
      </w:r>
      <w:r>
        <w:rPr>
          <w:rFonts w:ascii="Times New Roman" w:hAnsi="Times New Roman"/>
          <w:sz w:val="24"/>
          <w:szCs w:val="24"/>
        </w:rPr>
        <w:t xml:space="preserve"> </w:t>
      </w:r>
    </w:p>
    <w:p w14:paraId="4E338295" w14:textId="77777777" w:rsidR="00745F9F" w:rsidRDefault="00745F9F" w:rsidP="00B55D0C">
      <w:pPr>
        <w:pBdr>
          <w:top w:val="single" w:sz="4" w:space="1" w:color="auto"/>
        </w:pBdr>
        <w:rPr>
          <w:rFonts w:ascii="Times New Roman" w:hAnsi="Times New Roman"/>
          <w:sz w:val="24"/>
          <w:szCs w:val="24"/>
        </w:rPr>
      </w:pPr>
    </w:p>
    <w:p w14:paraId="587B53A8" w14:textId="54409F7E" w:rsidR="004F06E1" w:rsidRDefault="00D909BF" w:rsidP="00B55D0C">
      <w:pPr>
        <w:pBdr>
          <w:top w:val="single" w:sz="4" w:space="1" w:color="auto"/>
        </w:pBdr>
        <w:rPr>
          <w:rFonts w:ascii="Times New Roman" w:hAnsi="Times New Roman"/>
          <w:b/>
          <w:sz w:val="24"/>
          <w:szCs w:val="24"/>
        </w:rPr>
      </w:pPr>
      <w:r>
        <w:rPr>
          <w:rFonts w:ascii="Times New Roman" w:hAnsi="Times New Roman"/>
          <w:sz w:val="24"/>
          <w:szCs w:val="24"/>
        </w:rPr>
        <w:t xml:space="preserve"> </w:t>
      </w:r>
      <w:r w:rsidR="007A7BED" w:rsidRPr="007A7BED">
        <w:rPr>
          <w:rFonts w:ascii="Times New Roman" w:hAnsi="Times New Roman"/>
          <w:b/>
          <w:sz w:val="24"/>
          <w:szCs w:val="24"/>
        </w:rPr>
        <w:t>§</w:t>
      </w:r>
      <w:r w:rsidR="00B94E1C">
        <w:rPr>
          <w:rFonts w:ascii="Times New Roman" w:hAnsi="Times New Roman"/>
          <w:b/>
          <w:sz w:val="24"/>
          <w:szCs w:val="24"/>
        </w:rPr>
        <w:t>16</w:t>
      </w:r>
      <w:r w:rsidR="00A3674C">
        <w:rPr>
          <w:rFonts w:ascii="Times New Roman" w:hAnsi="Times New Roman"/>
          <w:b/>
          <w:sz w:val="24"/>
          <w:szCs w:val="24"/>
        </w:rPr>
        <w:t xml:space="preserve">.0 </w:t>
      </w:r>
      <w:r w:rsidR="001C7FEF">
        <w:rPr>
          <w:rFonts w:ascii="Times New Roman" w:hAnsi="Times New Roman"/>
          <w:b/>
          <w:sz w:val="24"/>
          <w:szCs w:val="24"/>
        </w:rPr>
        <w:t>KSU COURSES</w:t>
      </w:r>
    </w:p>
    <w:p w14:paraId="0E453BD0" w14:textId="77777777" w:rsidR="004F06E1" w:rsidRDefault="004F06E1" w:rsidP="005E163C">
      <w:pPr>
        <w:rPr>
          <w:rFonts w:ascii="Times New Roman" w:hAnsi="Times New Roman"/>
          <w:b/>
          <w:sz w:val="24"/>
          <w:szCs w:val="24"/>
        </w:rPr>
      </w:pPr>
    </w:p>
    <w:p w14:paraId="111454A3" w14:textId="2BDBB952" w:rsidR="009A3B7D" w:rsidRDefault="0097485C" w:rsidP="005E163C">
      <w:pPr>
        <w:rPr>
          <w:rFonts w:ascii="Times New Roman" w:hAnsi="Times New Roman"/>
          <w:sz w:val="24"/>
          <w:szCs w:val="24"/>
        </w:rPr>
      </w:pPr>
      <w:r>
        <w:rPr>
          <w:rFonts w:ascii="Times New Roman" w:hAnsi="Times New Roman"/>
          <w:sz w:val="24"/>
          <w:szCs w:val="24"/>
        </w:rPr>
        <w:t>Students will participate in KSU courses</w:t>
      </w:r>
      <w:r w:rsidR="00501030">
        <w:rPr>
          <w:rFonts w:ascii="Times New Roman" w:hAnsi="Times New Roman"/>
          <w:sz w:val="24"/>
          <w:szCs w:val="24"/>
        </w:rPr>
        <w:t xml:space="preserve"> that are co-scheduled</w:t>
      </w:r>
      <w:r w:rsidR="00543D52">
        <w:rPr>
          <w:rFonts w:ascii="Times New Roman" w:hAnsi="Times New Roman"/>
          <w:sz w:val="24"/>
          <w:szCs w:val="24"/>
        </w:rPr>
        <w:t xml:space="preserve"> with CCS credits</w:t>
      </w:r>
      <w:r>
        <w:rPr>
          <w:rFonts w:ascii="Times New Roman" w:hAnsi="Times New Roman"/>
          <w:sz w:val="24"/>
          <w:szCs w:val="24"/>
        </w:rPr>
        <w:t xml:space="preserve"> that wi</w:t>
      </w:r>
      <w:r w:rsidR="00B35AAB">
        <w:rPr>
          <w:rFonts w:ascii="Times New Roman" w:hAnsi="Times New Roman"/>
          <w:sz w:val="24"/>
          <w:szCs w:val="24"/>
        </w:rPr>
        <w:t>ll advance knowledge and skills</w:t>
      </w:r>
      <w:r w:rsidR="00FC7066">
        <w:rPr>
          <w:rFonts w:ascii="Times New Roman" w:hAnsi="Times New Roman"/>
          <w:sz w:val="24"/>
          <w:szCs w:val="24"/>
        </w:rPr>
        <w:t xml:space="preserve"> in a </w:t>
      </w:r>
      <w:r w:rsidR="00B55D0C">
        <w:rPr>
          <w:rFonts w:ascii="Times New Roman" w:hAnsi="Times New Roman"/>
          <w:sz w:val="24"/>
          <w:szCs w:val="24"/>
        </w:rPr>
        <w:t>career</w:t>
      </w:r>
      <w:r w:rsidR="00FC7066">
        <w:rPr>
          <w:rFonts w:ascii="Times New Roman" w:hAnsi="Times New Roman"/>
          <w:sz w:val="24"/>
          <w:szCs w:val="24"/>
        </w:rPr>
        <w:t xml:space="preserve"> field</w:t>
      </w:r>
      <w:r w:rsidR="001E45A5">
        <w:rPr>
          <w:rFonts w:ascii="Times New Roman" w:hAnsi="Times New Roman"/>
          <w:sz w:val="24"/>
          <w:szCs w:val="24"/>
        </w:rPr>
        <w:t xml:space="preserve"> or interest</w:t>
      </w:r>
      <w:r w:rsidR="00B35AAB">
        <w:rPr>
          <w:rFonts w:ascii="Times New Roman" w:hAnsi="Times New Roman"/>
          <w:sz w:val="24"/>
          <w:szCs w:val="24"/>
        </w:rPr>
        <w:t>.  At the beginning of the semester, the student and support staff meet with the course professor to discuss any modifications or accommodations that may be necessary.  A contra</w:t>
      </w:r>
      <w:r w:rsidR="00D85725">
        <w:rPr>
          <w:rFonts w:ascii="Times New Roman" w:hAnsi="Times New Roman"/>
          <w:sz w:val="24"/>
          <w:szCs w:val="24"/>
        </w:rPr>
        <w:t xml:space="preserve">ct is signed between professor and the </w:t>
      </w:r>
      <w:r w:rsidR="00B35AAB">
        <w:rPr>
          <w:rFonts w:ascii="Times New Roman" w:hAnsi="Times New Roman"/>
          <w:sz w:val="24"/>
          <w:szCs w:val="24"/>
        </w:rPr>
        <w:t>student indicating understanding of the course requirements, and agreement of what modifications</w:t>
      </w:r>
      <w:r w:rsidR="00724507">
        <w:rPr>
          <w:rFonts w:ascii="Times New Roman" w:hAnsi="Times New Roman"/>
          <w:sz w:val="24"/>
          <w:szCs w:val="24"/>
        </w:rPr>
        <w:t xml:space="preserve"> to the syllabus</w:t>
      </w:r>
      <w:r w:rsidR="00B35AAB">
        <w:rPr>
          <w:rFonts w:ascii="Times New Roman" w:hAnsi="Times New Roman"/>
          <w:sz w:val="24"/>
          <w:szCs w:val="24"/>
        </w:rPr>
        <w:t xml:space="preserve"> </w:t>
      </w:r>
      <w:r w:rsidR="00501030">
        <w:rPr>
          <w:rFonts w:ascii="Times New Roman" w:hAnsi="Times New Roman"/>
          <w:sz w:val="24"/>
          <w:szCs w:val="24"/>
        </w:rPr>
        <w:t>and accommodations are</w:t>
      </w:r>
      <w:r w:rsidR="00543D52">
        <w:rPr>
          <w:rFonts w:ascii="Times New Roman" w:hAnsi="Times New Roman"/>
          <w:sz w:val="24"/>
          <w:szCs w:val="24"/>
        </w:rPr>
        <w:t xml:space="preserve"> needed.  Students receive a Satisfactory/Unsatisfactory grade in all KSU courses. </w:t>
      </w:r>
    </w:p>
    <w:p w14:paraId="53FF9BEC" w14:textId="77777777" w:rsidR="003F7E38" w:rsidRDefault="003F7E38" w:rsidP="009A3B7D">
      <w:pPr>
        <w:rPr>
          <w:rFonts w:ascii="Times New Roman" w:hAnsi="Times New Roman"/>
          <w:sz w:val="24"/>
          <w:szCs w:val="24"/>
        </w:rPr>
      </w:pPr>
    </w:p>
    <w:p w14:paraId="100D9B1B" w14:textId="77777777" w:rsidR="009A3B7D" w:rsidRPr="006E5A44" w:rsidRDefault="009A3B7D" w:rsidP="009A3B7D">
      <w:pPr>
        <w:rPr>
          <w:rFonts w:ascii="Times New Roman" w:hAnsi="Times New Roman"/>
          <w:sz w:val="24"/>
          <w:szCs w:val="24"/>
        </w:rPr>
      </w:pPr>
      <w:r w:rsidRPr="009A3B7D">
        <w:rPr>
          <w:rFonts w:ascii="Times New Roman" w:hAnsi="Times New Roman"/>
          <w:sz w:val="24"/>
          <w:szCs w:val="24"/>
        </w:rPr>
        <w:t>It is the desire of the CCS program that students have the opportunity to attend and receive CCS credit for participation in typical KSU courses that reflect their interests and career goals.  The CCS program is designed to help students access these courses, and to provide reasonable accommodations</w:t>
      </w:r>
      <w:r w:rsidR="009A384C">
        <w:rPr>
          <w:rFonts w:ascii="Times New Roman" w:hAnsi="Times New Roman"/>
          <w:sz w:val="24"/>
          <w:szCs w:val="24"/>
        </w:rPr>
        <w:t>, modifications,</w:t>
      </w:r>
      <w:r w:rsidRPr="009A3B7D">
        <w:rPr>
          <w:rFonts w:ascii="Times New Roman" w:hAnsi="Times New Roman"/>
          <w:sz w:val="24"/>
          <w:szCs w:val="24"/>
        </w:rPr>
        <w:t xml:space="preserve"> and supports to help them achieve optimum benefit from their participation.  </w:t>
      </w:r>
      <w:r w:rsidRPr="006E5A44">
        <w:rPr>
          <w:rFonts w:ascii="Times New Roman" w:hAnsi="Times New Roman"/>
          <w:sz w:val="24"/>
          <w:szCs w:val="24"/>
        </w:rPr>
        <w:t>In order to be eligible for participation in typical KSU courses, the following criteria</w:t>
      </w:r>
      <w:r w:rsidR="002054D8" w:rsidRPr="006E5A44">
        <w:rPr>
          <w:rFonts w:ascii="Times New Roman" w:hAnsi="Times New Roman"/>
          <w:sz w:val="24"/>
          <w:szCs w:val="24"/>
        </w:rPr>
        <w:t xml:space="preserve"> must be met</w:t>
      </w:r>
      <w:r w:rsidR="00D46AC3">
        <w:rPr>
          <w:rFonts w:ascii="Times New Roman" w:hAnsi="Times New Roman"/>
          <w:sz w:val="24"/>
          <w:szCs w:val="24"/>
        </w:rPr>
        <w:t xml:space="preserve"> and maintained</w:t>
      </w:r>
      <w:r w:rsidRPr="006E5A44">
        <w:rPr>
          <w:rFonts w:ascii="Times New Roman" w:hAnsi="Times New Roman"/>
          <w:sz w:val="24"/>
          <w:szCs w:val="24"/>
        </w:rPr>
        <w:t>:</w:t>
      </w:r>
    </w:p>
    <w:p w14:paraId="750423A3" w14:textId="77777777" w:rsidR="009A3B7D" w:rsidRPr="006E5A44" w:rsidRDefault="009A3B7D" w:rsidP="009A3B7D">
      <w:pPr>
        <w:rPr>
          <w:rFonts w:ascii="Times New Roman" w:hAnsi="Times New Roman"/>
          <w:sz w:val="24"/>
          <w:szCs w:val="24"/>
        </w:rPr>
      </w:pPr>
    </w:p>
    <w:p w14:paraId="3AD81356" w14:textId="77777777" w:rsidR="009A3B7D" w:rsidRPr="006E5A44" w:rsidRDefault="002054D8" w:rsidP="009A3B7D">
      <w:pPr>
        <w:pStyle w:val="ListParagraph"/>
        <w:numPr>
          <w:ilvl w:val="0"/>
          <w:numId w:val="13"/>
        </w:numPr>
        <w:rPr>
          <w:rFonts w:ascii="Times New Roman" w:hAnsi="Times New Roman"/>
          <w:sz w:val="24"/>
          <w:szCs w:val="24"/>
        </w:rPr>
      </w:pPr>
      <w:r w:rsidRPr="006E5A44">
        <w:rPr>
          <w:rFonts w:ascii="Times New Roman" w:hAnsi="Times New Roman"/>
          <w:sz w:val="24"/>
          <w:szCs w:val="24"/>
        </w:rPr>
        <w:t>The student d</w:t>
      </w:r>
      <w:r w:rsidR="009A3B7D" w:rsidRPr="006E5A44">
        <w:rPr>
          <w:rFonts w:ascii="Times New Roman" w:hAnsi="Times New Roman"/>
          <w:sz w:val="24"/>
          <w:szCs w:val="24"/>
        </w:rPr>
        <w:t>emonstrates ability and success in C</w:t>
      </w:r>
      <w:r w:rsidR="00C62E88" w:rsidRPr="006E5A44">
        <w:rPr>
          <w:rFonts w:ascii="Times New Roman" w:hAnsi="Times New Roman"/>
          <w:sz w:val="24"/>
          <w:szCs w:val="24"/>
        </w:rPr>
        <w:t xml:space="preserve">CS core coursework as per CCS faculty </w:t>
      </w:r>
      <w:r w:rsidR="00D46AC3" w:rsidRPr="006E5A44">
        <w:rPr>
          <w:rFonts w:ascii="Times New Roman" w:hAnsi="Times New Roman"/>
          <w:sz w:val="24"/>
          <w:szCs w:val="24"/>
        </w:rPr>
        <w:t>evaluation</w:t>
      </w:r>
      <w:r w:rsidR="00D46AC3">
        <w:rPr>
          <w:rFonts w:ascii="Times New Roman" w:hAnsi="Times New Roman"/>
          <w:sz w:val="24"/>
          <w:szCs w:val="24"/>
        </w:rPr>
        <w:t xml:space="preserve"> and</w:t>
      </w:r>
      <w:r w:rsidRPr="006E5A44">
        <w:rPr>
          <w:rFonts w:ascii="Times New Roman" w:hAnsi="Times New Roman"/>
          <w:sz w:val="24"/>
          <w:szCs w:val="24"/>
        </w:rPr>
        <w:t xml:space="preserve"> shows readiness</w:t>
      </w:r>
      <w:r w:rsidR="00501030">
        <w:rPr>
          <w:rFonts w:ascii="Times New Roman" w:hAnsi="Times New Roman"/>
          <w:sz w:val="24"/>
          <w:szCs w:val="24"/>
        </w:rPr>
        <w:t xml:space="preserve"> and appropriate behaviors</w:t>
      </w:r>
      <w:r w:rsidRPr="006E5A44">
        <w:rPr>
          <w:rFonts w:ascii="Times New Roman" w:hAnsi="Times New Roman"/>
          <w:sz w:val="24"/>
          <w:szCs w:val="24"/>
        </w:rPr>
        <w:t xml:space="preserve"> to advance to a more rigorous academic environment.</w:t>
      </w:r>
    </w:p>
    <w:p w14:paraId="0E6A8C1C" w14:textId="77777777" w:rsidR="00724507" w:rsidRPr="006E5A44" w:rsidRDefault="00724507" w:rsidP="009A3B7D">
      <w:pPr>
        <w:pStyle w:val="ListParagraph"/>
        <w:numPr>
          <w:ilvl w:val="0"/>
          <w:numId w:val="13"/>
        </w:numPr>
        <w:rPr>
          <w:rFonts w:ascii="Times New Roman" w:hAnsi="Times New Roman"/>
          <w:sz w:val="24"/>
          <w:szCs w:val="24"/>
        </w:rPr>
      </w:pPr>
      <w:r w:rsidRPr="006E5A44">
        <w:rPr>
          <w:rFonts w:ascii="Times New Roman" w:hAnsi="Times New Roman"/>
          <w:sz w:val="24"/>
          <w:szCs w:val="24"/>
        </w:rPr>
        <w:t>Is demonstrating the motivation and independence to take on the challenges of harder courses.</w:t>
      </w:r>
    </w:p>
    <w:p w14:paraId="288DB4B0" w14:textId="77777777" w:rsidR="002054D8" w:rsidRPr="006E5A44" w:rsidRDefault="002054D8" w:rsidP="009A3B7D">
      <w:pPr>
        <w:pStyle w:val="ListParagraph"/>
        <w:numPr>
          <w:ilvl w:val="0"/>
          <w:numId w:val="13"/>
        </w:numPr>
        <w:rPr>
          <w:rFonts w:ascii="Times New Roman" w:hAnsi="Times New Roman"/>
          <w:sz w:val="24"/>
          <w:szCs w:val="24"/>
        </w:rPr>
      </w:pPr>
      <w:r w:rsidRPr="006E5A44">
        <w:rPr>
          <w:rFonts w:ascii="Times New Roman" w:hAnsi="Times New Roman"/>
          <w:sz w:val="24"/>
          <w:szCs w:val="24"/>
        </w:rPr>
        <w:t>The student meets with his/her academic advisor prior to taking a KSU course</w:t>
      </w:r>
      <w:r w:rsidR="00FC3A8E" w:rsidRPr="006E5A44">
        <w:rPr>
          <w:rFonts w:ascii="Times New Roman" w:hAnsi="Times New Roman"/>
          <w:sz w:val="24"/>
          <w:szCs w:val="24"/>
        </w:rPr>
        <w:t xml:space="preserve"> to gain approval to advance</w:t>
      </w:r>
      <w:r w:rsidRPr="006E5A44">
        <w:rPr>
          <w:rFonts w:ascii="Times New Roman" w:hAnsi="Times New Roman"/>
          <w:sz w:val="24"/>
          <w:szCs w:val="24"/>
        </w:rPr>
        <w:t>.</w:t>
      </w:r>
    </w:p>
    <w:p w14:paraId="5F598559" w14:textId="77777777" w:rsidR="009A3B7D" w:rsidRDefault="00F72CBB" w:rsidP="009A3B7D">
      <w:pPr>
        <w:pStyle w:val="ListParagraph"/>
        <w:numPr>
          <w:ilvl w:val="0"/>
          <w:numId w:val="13"/>
        </w:numPr>
        <w:rPr>
          <w:rFonts w:ascii="Times New Roman" w:hAnsi="Times New Roman"/>
          <w:sz w:val="24"/>
          <w:szCs w:val="24"/>
        </w:rPr>
      </w:pPr>
      <w:r>
        <w:rPr>
          <w:rFonts w:ascii="Times New Roman" w:hAnsi="Times New Roman"/>
          <w:sz w:val="24"/>
          <w:szCs w:val="24"/>
        </w:rPr>
        <w:t>Prior a</w:t>
      </w:r>
      <w:r w:rsidR="009A3B7D" w:rsidRPr="009A3B7D">
        <w:rPr>
          <w:rFonts w:ascii="Times New Roman" w:hAnsi="Times New Roman"/>
          <w:sz w:val="24"/>
          <w:szCs w:val="24"/>
        </w:rPr>
        <w:t>cceptance</w:t>
      </w:r>
      <w:r w:rsidR="00724507">
        <w:rPr>
          <w:rFonts w:ascii="Times New Roman" w:hAnsi="Times New Roman"/>
          <w:sz w:val="24"/>
          <w:szCs w:val="24"/>
        </w:rPr>
        <w:t xml:space="preserve"> into the class</w:t>
      </w:r>
      <w:r w:rsidR="009A3B7D" w:rsidRPr="009A3B7D">
        <w:rPr>
          <w:rFonts w:ascii="Times New Roman" w:hAnsi="Times New Roman"/>
          <w:sz w:val="24"/>
          <w:szCs w:val="24"/>
        </w:rPr>
        <w:t xml:space="preserve"> by the </w:t>
      </w:r>
      <w:r w:rsidR="002054D8">
        <w:rPr>
          <w:rFonts w:ascii="Times New Roman" w:hAnsi="Times New Roman"/>
          <w:sz w:val="24"/>
          <w:szCs w:val="24"/>
        </w:rPr>
        <w:t xml:space="preserve">KSU </w:t>
      </w:r>
      <w:r w:rsidR="009A3B7D" w:rsidRPr="009A3B7D">
        <w:rPr>
          <w:rFonts w:ascii="Times New Roman" w:hAnsi="Times New Roman"/>
          <w:sz w:val="24"/>
          <w:szCs w:val="24"/>
        </w:rPr>
        <w:t>Faculty member teaching the course.</w:t>
      </w:r>
    </w:p>
    <w:p w14:paraId="085D9721" w14:textId="77777777" w:rsidR="00477F5C" w:rsidRDefault="00477F5C" w:rsidP="00477F5C">
      <w:pPr>
        <w:pStyle w:val="ListParagraph"/>
        <w:rPr>
          <w:rFonts w:ascii="Times New Roman" w:hAnsi="Times New Roman"/>
          <w:sz w:val="24"/>
          <w:szCs w:val="24"/>
        </w:rPr>
      </w:pPr>
    </w:p>
    <w:p w14:paraId="097B80C4" w14:textId="77777777" w:rsidR="00477F5C" w:rsidRDefault="00477F5C" w:rsidP="00501030">
      <w:pPr>
        <w:rPr>
          <w:rFonts w:ascii="Times New Roman" w:hAnsi="Times New Roman"/>
          <w:sz w:val="24"/>
          <w:szCs w:val="24"/>
        </w:rPr>
      </w:pPr>
      <w:r w:rsidRPr="00477F5C">
        <w:rPr>
          <w:rFonts w:ascii="Times New Roman" w:hAnsi="Times New Roman"/>
          <w:b/>
          <w:sz w:val="24"/>
          <w:szCs w:val="24"/>
        </w:rPr>
        <w:lastRenderedPageBreak/>
        <w:t>16.1 Registering for CCS Courses</w:t>
      </w:r>
    </w:p>
    <w:p w14:paraId="6207A662" w14:textId="77777777" w:rsidR="00477F5C" w:rsidRPr="00477F5C" w:rsidRDefault="006E5A44" w:rsidP="00501030">
      <w:pPr>
        <w:rPr>
          <w:rFonts w:ascii="Times New Roman" w:hAnsi="Times New Roman"/>
          <w:sz w:val="24"/>
          <w:szCs w:val="24"/>
        </w:rPr>
      </w:pPr>
      <w:r>
        <w:rPr>
          <w:rFonts w:ascii="Times New Roman" w:hAnsi="Times New Roman"/>
          <w:sz w:val="24"/>
          <w:szCs w:val="24"/>
        </w:rPr>
        <w:t>Once a student meets with his/her academic advisor, the students is a</w:t>
      </w:r>
      <w:r w:rsidR="00477F5C">
        <w:rPr>
          <w:rFonts w:ascii="Times New Roman" w:hAnsi="Times New Roman"/>
          <w:sz w:val="24"/>
          <w:szCs w:val="24"/>
        </w:rPr>
        <w:t xml:space="preserve">ble to register for </w:t>
      </w:r>
      <w:r w:rsidR="00B84C85">
        <w:rPr>
          <w:rFonts w:ascii="Times New Roman" w:hAnsi="Times New Roman"/>
          <w:sz w:val="24"/>
          <w:szCs w:val="24"/>
        </w:rPr>
        <w:t xml:space="preserve">CCS </w:t>
      </w:r>
      <w:r w:rsidR="00477F5C">
        <w:rPr>
          <w:rFonts w:ascii="Times New Roman" w:hAnsi="Times New Roman"/>
          <w:sz w:val="24"/>
          <w:szCs w:val="24"/>
        </w:rPr>
        <w:t>courses independently.</w:t>
      </w:r>
      <w:r w:rsidR="003436D9">
        <w:rPr>
          <w:rFonts w:ascii="Times New Roman" w:hAnsi="Times New Roman"/>
          <w:sz w:val="24"/>
          <w:szCs w:val="24"/>
        </w:rPr>
        <w:t xml:space="preserve">  Students will </w:t>
      </w:r>
      <w:r w:rsidR="00B84C85">
        <w:rPr>
          <w:rFonts w:ascii="Times New Roman" w:hAnsi="Times New Roman"/>
          <w:sz w:val="24"/>
          <w:szCs w:val="24"/>
        </w:rPr>
        <w:t xml:space="preserve">follow their study </w:t>
      </w:r>
      <w:r w:rsidR="00D13822">
        <w:rPr>
          <w:rFonts w:ascii="Times New Roman" w:hAnsi="Times New Roman"/>
          <w:sz w:val="24"/>
          <w:szCs w:val="24"/>
        </w:rPr>
        <w:t>plan, to identify</w:t>
      </w:r>
      <w:r w:rsidR="00B84C85">
        <w:rPr>
          <w:rFonts w:ascii="Times New Roman" w:hAnsi="Times New Roman"/>
          <w:sz w:val="24"/>
          <w:szCs w:val="24"/>
        </w:rPr>
        <w:t xml:space="preserve"> and select courses that match their plan</w:t>
      </w:r>
      <w:r w:rsidR="000A07D1">
        <w:rPr>
          <w:rFonts w:ascii="Times New Roman" w:hAnsi="Times New Roman"/>
          <w:sz w:val="24"/>
          <w:szCs w:val="24"/>
        </w:rPr>
        <w:t>;</w:t>
      </w:r>
      <w:r w:rsidR="003436D9">
        <w:rPr>
          <w:rFonts w:ascii="Times New Roman" w:hAnsi="Times New Roman"/>
          <w:sz w:val="24"/>
          <w:szCs w:val="24"/>
        </w:rPr>
        <w:t xml:space="preserve"> however, actual registration</w:t>
      </w:r>
      <w:r w:rsidR="00B84C85">
        <w:rPr>
          <w:rFonts w:ascii="Times New Roman" w:hAnsi="Times New Roman"/>
          <w:sz w:val="24"/>
          <w:szCs w:val="24"/>
        </w:rPr>
        <w:t xml:space="preserve"> for KSU faculty taught courses</w:t>
      </w:r>
      <w:r w:rsidR="003436D9">
        <w:rPr>
          <w:rFonts w:ascii="Times New Roman" w:hAnsi="Times New Roman"/>
          <w:sz w:val="24"/>
          <w:szCs w:val="24"/>
        </w:rPr>
        <w:t xml:space="preserve"> m</w:t>
      </w:r>
      <w:r w:rsidR="00501030">
        <w:rPr>
          <w:rFonts w:ascii="Times New Roman" w:hAnsi="Times New Roman"/>
          <w:sz w:val="24"/>
          <w:szCs w:val="24"/>
        </w:rPr>
        <w:t>ust be completed</w:t>
      </w:r>
      <w:r w:rsidR="00477F5C">
        <w:rPr>
          <w:rFonts w:ascii="Times New Roman" w:hAnsi="Times New Roman"/>
          <w:sz w:val="24"/>
          <w:szCs w:val="24"/>
        </w:rPr>
        <w:t xml:space="preserve"> by </w:t>
      </w:r>
      <w:r w:rsidR="00B84C85">
        <w:rPr>
          <w:rFonts w:ascii="Times New Roman" w:hAnsi="Times New Roman"/>
          <w:sz w:val="24"/>
          <w:szCs w:val="24"/>
        </w:rPr>
        <w:t>CCS</w:t>
      </w:r>
      <w:r w:rsidR="00477F5C">
        <w:rPr>
          <w:rFonts w:ascii="Times New Roman" w:hAnsi="Times New Roman"/>
          <w:sz w:val="24"/>
          <w:szCs w:val="24"/>
        </w:rPr>
        <w:t xml:space="preserve"> faculty and/or staff</w:t>
      </w:r>
      <w:r w:rsidR="00F72CBB">
        <w:rPr>
          <w:rFonts w:ascii="Times New Roman" w:hAnsi="Times New Roman"/>
          <w:sz w:val="24"/>
          <w:szCs w:val="24"/>
        </w:rPr>
        <w:t xml:space="preserve"> with student involvement in course choices.</w:t>
      </w:r>
      <w:r w:rsidR="00477F5C">
        <w:rPr>
          <w:rFonts w:ascii="Times New Roman" w:hAnsi="Times New Roman"/>
          <w:sz w:val="24"/>
          <w:szCs w:val="24"/>
        </w:rPr>
        <w:t xml:space="preserve"> </w:t>
      </w:r>
    </w:p>
    <w:p w14:paraId="5A86ECDE" w14:textId="77777777" w:rsidR="002054D8" w:rsidRPr="009A3B7D" w:rsidRDefault="002054D8" w:rsidP="002054D8">
      <w:pPr>
        <w:pStyle w:val="ListParagraph"/>
        <w:rPr>
          <w:rFonts w:ascii="Times New Roman" w:hAnsi="Times New Roman"/>
          <w:sz w:val="24"/>
          <w:szCs w:val="24"/>
        </w:rPr>
      </w:pPr>
    </w:p>
    <w:p w14:paraId="0539F6BD" w14:textId="77777777" w:rsidR="00FB2B86" w:rsidRDefault="007A7BED" w:rsidP="00FC7066">
      <w:pPr>
        <w:pBdr>
          <w:bottom w:val="single" w:sz="4" w:space="1" w:color="auto"/>
        </w:pBdr>
        <w:rPr>
          <w:rFonts w:ascii="Times New Roman" w:hAnsi="Times New Roman"/>
          <w:sz w:val="24"/>
          <w:szCs w:val="24"/>
        </w:rPr>
      </w:pPr>
      <w:r w:rsidRPr="007A7BED">
        <w:rPr>
          <w:rFonts w:ascii="Times New Roman" w:hAnsi="Times New Roman"/>
          <w:b/>
          <w:sz w:val="24"/>
          <w:szCs w:val="24"/>
        </w:rPr>
        <w:t>§</w:t>
      </w:r>
      <w:r w:rsidR="00B94E1C">
        <w:rPr>
          <w:rFonts w:ascii="Times New Roman" w:hAnsi="Times New Roman"/>
          <w:b/>
          <w:sz w:val="24"/>
          <w:szCs w:val="24"/>
        </w:rPr>
        <w:t>17</w:t>
      </w:r>
      <w:r w:rsidR="00A3674C">
        <w:rPr>
          <w:rFonts w:ascii="Times New Roman" w:hAnsi="Times New Roman"/>
          <w:b/>
          <w:sz w:val="24"/>
          <w:szCs w:val="24"/>
        </w:rPr>
        <w:t xml:space="preserve">.0 </w:t>
      </w:r>
      <w:r w:rsidR="00FB2B86">
        <w:rPr>
          <w:rFonts w:ascii="Times New Roman" w:hAnsi="Times New Roman"/>
          <w:b/>
          <w:sz w:val="24"/>
          <w:szCs w:val="24"/>
        </w:rPr>
        <w:t>PRACTICUM &amp; INTERNSHIPS</w:t>
      </w:r>
    </w:p>
    <w:p w14:paraId="1BBB6E54" w14:textId="77777777" w:rsidR="00FB2B86" w:rsidRPr="005E163C" w:rsidRDefault="00FB2B86" w:rsidP="005E163C">
      <w:pPr>
        <w:rPr>
          <w:rFonts w:ascii="Times New Roman" w:hAnsi="Times New Roman"/>
          <w:sz w:val="24"/>
          <w:szCs w:val="24"/>
        </w:rPr>
      </w:pPr>
    </w:p>
    <w:p w14:paraId="008452CD" w14:textId="6706A92D" w:rsidR="00FB2B86" w:rsidRPr="00906D8E" w:rsidRDefault="00FB2B86" w:rsidP="00906D8E">
      <w:pPr>
        <w:rPr>
          <w:rFonts w:ascii="Times New Roman" w:hAnsi="Times New Roman"/>
          <w:sz w:val="24"/>
          <w:szCs w:val="24"/>
        </w:rPr>
      </w:pPr>
      <w:r w:rsidRPr="00906D8E">
        <w:rPr>
          <w:rFonts w:ascii="Times New Roman" w:hAnsi="Times New Roman"/>
          <w:sz w:val="24"/>
          <w:szCs w:val="24"/>
        </w:rPr>
        <w:t xml:space="preserve">Core requirements for students enrolled in the Career and Community Studies program include practicum and internship experiences. </w:t>
      </w:r>
      <w:r w:rsidR="00032D3F">
        <w:rPr>
          <w:rFonts w:ascii="Times New Roman" w:hAnsi="Times New Roman"/>
          <w:sz w:val="24"/>
          <w:szCs w:val="24"/>
        </w:rPr>
        <w:t xml:space="preserve">The blend of CCS, KSU, and practicum experiences are to prepare students for entry level, competitively paid employment. </w:t>
      </w:r>
      <w:r w:rsidRPr="00906D8E">
        <w:rPr>
          <w:rFonts w:ascii="Times New Roman" w:hAnsi="Times New Roman"/>
          <w:sz w:val="24"/>
          <w:szCs w:val="24"/>
        </w:rPr>
        <w:t>Students may satisfy these experiences and earn cr</w:t>
      </w:r>
      <w:r w:rsidR="00E20E51">
        <w:rPr>
          <w:rFonts w:ascii="Times New Roman" w:hAnsi="Times New Roman"/>
          <w:sz w:val="24"/>
          <w:szCs w:val="24"/>
        </w:rPr>
        <w:t>edits toward the CCS Record of Completion</w:t>
      </w:r>
      <w:r w:rsidRPr="00906D8E">
        <w:rPr>
          <w:rFonts w:ascii="Times New Roman" w:hAnsi="Times New Roman"/>
          <w:sz w:val="24"/>
          <w:szCs w:val="24"/>
        </w:rPr>
        <w:t xml:space="preserve"> in the following ways:</w:t>
      </w:r>
    </w:p>
    <w:p w14:paraId="6F69447B" w14:textId="21245A80" w:rsidR="00FB2B86" w:rsidRPr="00B94E1C" w:rsidRDefault="00D13822" w:rsidP="00B94E1C">
      <w:pPr>
        <w:spacing w:line="240" w:lineRule="auto"/>
        <w:ind w:left="720"/>
        <w:rPr>
          <w:rFonts w:ascii="Times New Roman" w:hAnsi="Times New Roman"/>
          <w:b/>
          <w:sz w:val="24"/>
          <w:szCs w:val="24"/>
        </w:rPr>
      </w:pPr>
      <w:r>
        <w:rPr>
          <w:rFonts w:ascii="Times New Roman" w:hAnsi="Times New Roman"/>
          <w:b/>
          <w:sz w:val="24"/>
          <w:szCs w:val="24"/>
        </w:rPr>
        <w:t>17.1</w:t>
      </w:r>
      <w:r w:rsidRPr="00B94E1C">
        <w:rPr>
          <w:rFonts w:ascii="Times New Roman" w:hAnsi="Times New Roman"/>
          <w:b/>
          <w:sz w:val="24"/>
          <w:szCs w:val="24"/>
        </w:rPr>
        <w:t xml:space="preserve"> Work</w:t>
      </w:r>
      <w:r w:rsidR="00FB2B86" w:rsidRPr="00B94E1C">
        <w:rPr>
          <w:rFonts w:ascii="Times New Roman" w:hAnsi="Times New Roman"/>
          <w:b/>
          <w:sz w:val="24"/>
          <w:szCs w:val="24"/>
        </w:rPr>
        <w:t xml:space="preserve"> Experience</w:t>
      </w:r>
      <w:r w:rsidR="00FC3A8E" w:rsidRPr="00B94E1C">
        <w:rPr>
          <w:rFonts w:ascii="Times New Roman" w:hAnsi="Times New Roman"/>
          <w:b/>
          <w:sz w:val="24"/>
          <w:szCs w:val="24"/>
        </w:rPr>
        <w:t xml:space="preserve"> – 9 hours/week per semester</w:t>
      </w:r>
      <w:r w:rsidR="00501030">
        <w:rPr>
          <w:rFonts w:ascii="Times New Roman" w:hAnsi="Times New Roman"/>
          <w:b/>
          <w:sz w:val="24"/>
          <w:szCs w:val="24"/>
        </w:rPr>
        <w:t xml:space="preserve"> (</w:t>
      </w:r>
      <w:r w:rsidR="001E45A5">
        <w:rPr>
          <w:rFonts w:ascii="Times New Roman" w:hAnsi="Times New Roman"/>
          <w:b/>
          <w:sz w:val="24"/>
          <w:szCs w:val="24"/>
        </w:rPr>
        <w:t>270 hours</w:t>
      </w:r>
      <w:r w:rsidR="00032D3F">
        <w:rPr>
          <w:rFonts w:ascii="Times New Roman" w:hAnsi="Times New Roman"/>
          <w:b/>
          <w:sz w:val="24"/>
          <w:szCs w:val="24"/>
        </w:rPr>
        <w:t>)</w:t>
      </w:r>
    </w:p>
    <w:p w14:paraId="347523DD" w14:textId="368609B3" w:rsidR="00FB2B86" w:rsidRPr="00906D8E" w:rsidRDefault="00FB2B86" w:rsidP="00906D8E">
      <w:pPr>
        <w:pStyle w:val="ListParagraph"/>
        <w:rPr>
          <w:rFonts w:ascii="Times New Roman" w:hAnsi="Times New Roman"/>
          <w:sz w:val="24"/>
          <w:szCs w:val="24"/>
        </w:rPr>
      </w:pPr>
      <w:r w:rsidRPr="00906D8E">
        <w:rPr>
          <w:rFonts w:ascii="Times New Roman" w:hAnsi="Times New Roman"/>
          <w:sz w:val="24"/>
          <w:szCs w:val="24"/>
        </w:rPr>
        <w:t xml:space="preserve">In this type of experience, the student </w:t>
      </w:r>
      <w:r w:rsidR="00C37A58">
        <w:rPr>
          <w:rFonts w:ascii="Times New Roman" w:hAnsi="Times New Roman"/>
          <w:sz w:val="24"/>
          <w:szCs w:val="24"/>
        </w:rPr>
        <w:t xml:space="preserve">earns credits and </w:t>
      </w:r>
      <w:r w:rsidRPr="00906D8E">
        <w:rPr>
          <w:rFonts w:ascii="Times New Roman" w:hAnsi="Times New Roman"/>
          <w:sz w:val="24"/>
          <w:szCs w:val="24"/>
        </w:rPr>
        <w:t xml:space="preserve">gains practical and appropriate work skills not necessarily related to a career interest.  Examples of work skills may </w:t>
      </w:r>
      <w:r w:rsidR="00785268" w:rsidRPr="00906D8E">
        <w:rPr>
          <w:rFonts w:ascii="Times New Roman" w:hAnsi="Times New Roman"/>
          <w:sz w:val="24"/>
          <w:szCs w:val="24"/>
        </w:rPr>
        <w:t>include</w:t>
      </w:r>
      <w:r w:rsidRPr="00906D8E">
        <w:rPr>
          <w:rFonts w:ascii="Times New Roman" w:hAnsi="Times New Roman"/>
          <w:sz w:val="24"/>
          <w:szCs w:val="24"/>
        </w:rPr>
        <w:t xml:space="preserve"> arriving to work on time, attendance, appropriate interactions with employer and co-workers, appropriate work behaviors, proper dress, and increasing communication skills.  Communication between the employer and program supervisor or advisor occurs to determine quality of work, number of hours actually worked, and employee evaluation.</w:t>
      </w:r>
      <w:r w:rsidR="00C37A58">
        <w:rPr>
          <w:rFonts w:ascii="Times New Roman" w:hAnsi="Times New Roman"/>
          <w:sz w:val="24"/>
          <w:szCs w:val="24"/>
        </w:rPr>
        <w:t xml:space="preserve">  Most often the work experience will be on or near campus.  This experience may or may not be paid.  The student has two work experiences in the sophomore year</w:t>
      </w:r>
      <w:r w:rsidR="00032D3F">
        <w:rPr>
          <w:rFonts w:ascii="Times New Roman" w:hAnsi="Times New Roman"/>
          <w:sz w:val="24"/>
          <w:szCs w:val="24"/>
        </w:rPr>
        <w:t xml:space="preserve"> for a total of 6 credits</w:t>
      </w:r>
      <w:r w:rsidR="00C37A58">
        <w:rPr>
          <w:rFonts w:ascii="Times New Roman" w:hAnsi="Times New Roman"/>
          <w:sz w:val="24"/>
          <w:szCs w:val="24"/>
        </w:rPr>
        <w:t>.</w:t>
      </w:r>
    </w:p>
    <w:p w14:paraId="0CED99FF" w14:textId="77777777" w:rsidR="00695D64" w:rsidRDefault="00695D64" w:rsidP="00B94E1C">
      <w:pPr>
        <w:spacing w:line="240" w:lineRule="auto"/>
        <w:ind w:left="720"/>
        <w:rPr>
          <w:rFonts w:ascii="Times New Roman" w:hAnsi="Times New Roman"/>
          <w:b/>
          <w:sz w:val="24"/>
          <w:szCs w:val="24"/>
        </w:rPr>
      </w:pPr>
    </w:p>
    <w:p w14:paraId="123994C5" w14:textId="77777777" w:rsidR="00FB2B86" w:rsidRPr="00B94E1C" w:rsidRDefault="00D13822" w:rsidP="00B94E1C">
      <w:pPr>
        <w:spacing w:line="240" w:lineRule="auto"/>
        <w:ind w:left="720"/>
        <w:rPr>
          <w:rFonts w:ascii="Times New Roman" w:hAnsi="Times New Roman"/>
          <w:b/>
          <w:sz w:val="24"/>
          <w:szCs w:val="24"/>
        </w:rPr>
      </w:pPr>
      <w:r>
        <w:rPr>
          <w:rFonts w:ascii="Times New Roman" w:hAnsi="Times New Roman"/>
          <w:b/>
          <w:sz w:val="24"/>
          <w:szCs w:val="24"/>
        </w:rPr>
        <w:t>17.2</w:t>
      </w:r>
      <w:r w:rsidRPr="00B94E1C">
        <w:rPr>
          <w:rFonts w:ascii="Times New Roman" w:hAnsi="Times New Roman"/>
          <w:b/>
          <w:sz w:val="24"/>
          <w:szCs w:val="24"/>
        </w:rPr>
        <w:t xml:space="preserve"> Practicum</w:t>
      </w:r>
      <w:r w:rsidR="00FC3A8E" w:rsidRPr="00B94E1C">
        <w:rPr>
          <w:rFonts w:ascii="Times New Roman" w:hAnsi="Times New Roman"/>
          <w:b/>
          <w:sz w:val="24"/>
          <w:szCs w:val="24"/>
        </w:rPr>
        <w:t xml:space="preserve"> – 12 hours/week per semester</w:t>
      </w:r>
      <w:r w:rsidR="00501030">
        <w:rPr>
          <w:rFonts w:ascii="Times New Roman" w:hAnsi="Times New Roman"/>
          <w:b/>
          <w:sz w:val="24"/>
          <w:szCs w:val="24"/>
        </w:rPr>
        <w:t xml:space="preserve"> (</w:t>
      </w:r>
      <w:r w:rsidR="001E45A5">
        <w:rPr>
          <w:rFonts w:ascii="Times New Roman" w:hAnsi="Times New Roman"/>
          <w:b/>
          <w:sz w:val="24"/>
          <w:szCs w:val="24"/>
        </w:rPr>
        <w:t>360 hours)</w:t>
      </w:r>
    </w:p>
    <w:p w14:paraId="460D07D5" w14:textId="02A9A9C9" w:rsidR="00FB2B86" w:rsidRPr="00906D8E" w:rsidRDefault="00FB2B86" w:rsidP="00906D8E">
      <w:pPr>
        <w:ind w:left="720"/>
        <w:rPr>
          <w:rFonts w:ascii="Times New Roman" w:hAnsi="Times New Roman"/>
          <w:sz w:val="24"/>
          <w:szCs w:val="24"/>
        </w:rPr>
      </w:pPr>
      <w:r w:rsidRPr="00906D8E">
        <w:rPr>
          <w:rFonts w:ascii="Times New Roman" w:hAnsi="Times New Roman"/>
          <w:sz w:val="24"/>
          <w:szCs w:val="24"/>
        </w:rPr>
        <w:t xml:space="preserve">A practicum is a work experience designed to give the student </w:t>
      </w:r>
      <w:r w:rsidR="00C37A58">
        <w:rPr>
          <w:rFonts w:ascii="Times New Roman" w:hAnsi="Times New Roman"/>
          <w:sz w:val="24"/>
          <w:szCs w:val="24"/>
        </w:rPr>
        <w:t xml:space="preserve">moderately </w:t>
      </w:r>
      <w:r w:rsidRPr="00906D8E">
        <w:rPr>
          <w:rFonts w:ascii="Times New Roman" w:hAnsi="Times New Roman"/>
          <w:sz w:val="24"/>
          <w:szCs w:val="24"/>
        </w:rPr>
        <w:t xml:space="preserve">supervised practical experience in a specialized field of study in order to more fully explore a career interest.  </w:t>
      </w:r>
      <w:r w:rsidR="00225824">
        <w:rPr>
          <w:rFonts w:ascii="Times New Roman" w:hAnsi="Times New Roman"/>
          <w:sz w:val="24"/>
          <w:szCs w:val="24"/>
        </w:rPr>
        <w:t xml:space="preserve">The practicum will be either on or </w:t>
      </w:r>
      <w:r w:rsidR="00C37A58">
        <w:rPr>
          <w:rFonts w:ascii="Times New Roman" w:hAnsi="Times New Roman"/>
          <w:sz w:val="24"/>
          <w:szCs w:val="24"/>
        </w:rPr>
        <w:t xml:space="preserve">off campus in the surrounding communities with the student earning credits.  The experience may or may not be paid.  The student has </w:t>
      </w:r>
      <w:r w:rsidR="00543D52">
        <w:rPr>
          <w:rFonts w:ascii="Times New Roman" w:hAnsi="Times New Roman"/>
          <w:sz w:val="24"/>
          <w:szCs w:val="24"/>
        </w:rPr>
        <w:t>two practicum experiences in the junior year</w:t>
      </w:r>
      <w:r w:rsidR="00032D3F">
        <w:rPr>
          <w:rFonts w:ascii="Times New Roman" w:hAnsi="Times New Roman"/>
          <w:sz w:val="24"/>
          <w:szCs w:val="24"/>
        </w:rPr>
        <w:t xml:space="preserve"> for a total of 4 credits</w:t>
      </w:r>
      <w:r w:rsidR="00543D52">
        <w:rPr>
          <w:rFonts w:ascii="Times New Roman" w:hAnsi="Times New Roman"/>
          <w:sz w:val="24"/>
          <w:szCs w:val="24"/>
        </w:rPr>
        <w:t xml:space="preserve">. </w:t>
      </w:r>
    </w:p>
    <w:p w14:paraId="7CF24E0B" w14:textId="77777777" w:rsidR="00FB2B86" w:rsidRDefault="00FB2B86" w:rsidP="00906D8E">
      <w:pPr>
        <w:ind w:left="720"/>
        <w:rPr>
          <w:rFonts w:ascii="Times New Roman" w:hAnsi="Times New Roman"/>
          <w:sz w:val="24"/>
          <w:szCs w:val="24"/>
        </w:rPr>
      </w:pPr>
    </w:p>
    <w:p w14:paraId="76A8E9C3" w14:textId="77777777" w:rsidR="00FB2B86" w:rsidRPr="00B94E1C" w:rsidRDefault="00D13822" w:rsidP="00B94E1C">
      <w:pPr>
        <w:spacing w:line="240" w:lineRule="auto"/>
        <w:ind w:left="720"/>
        <w:rPr>
          <w:rFonts w:ascii="Times New Roman" w:hAnsi="Times New Roman"/>
          <w:b/>
          <w:sz w:val="24"/>
          <w:szCs w:val="24"/>
        </w:rPr>
      </w:pPr>
      <w:r>
        <w:rPr>
          <w:rFonts w:ascii="Times New Roman" w:hAnsi="Times New Roman"/>
          <w:b/>
          <w:sz w:val="24"/>
          <w:szCs w:val="24"/>
        </w:rPr>
        <w:t>17.3</w:t>
      </w:r>
      <w:r w:rsidRPr="00B94E1C">
        <w:rPr>
          <w:rFonts w:ascii="Times New Roman" w:hAnsi="Times New Roman"/>
          <w:b/>
          <w:sz w:val="24"/>
          <w:szCs w:val="24"/>
        </w:rPr>
        <w:t xml:space="preserve"> Internship</w:t>
      </w:r>
      <w:r w:rsidR="00225824">
        <w:rPr>
          <w:rFonts w:ascii="Times New Roman" w:hAnsi="Times New Roman"/>
          <w:b/>
          <w:sz w:val="24"/>
          <w:szCs w:val="24"/>
        </w:rPr>
        <w:t xml:space="preserve"> – Up to 36</w:t>
      </w:r>
      <w:r w:rsidR="00FC3A8E" w:rsidRPr="00B94E1C">
        <w:rPr>
          <w:rFonts w:ascii="Times New Roman" w:hAnsi="Times New Roman"/>
          <w:b/>
          <w:sz w:val="24"/>
          <w:szCs w:val="24"/>
        </w:rPr>
        <w:t xml:space="preserve"> hours/week per semester</w:t>
      </w:r>
      <w:r w:rsidR="00225824">
        <w:rPr>
          <w:rFonts w:ascii="Times New Roman" w:hAnsi="Times New Roman"/>
          <w:b/>
          <w:sz w:val="24"/>
          <w:szCs w:val="24"/>
        </w:rPr>
        <w:t xml:space="preserve"> (540</w:t>
      </w:r>
      <w:r w:rsidR="00BD5EF8">
        <w:rPr>
          <w:rFonts w:ascii="Times New Roman" w:hAnsi="Times New Roman"/>
          <w:b/>
          <w:sz w:val="24"/>
          <w:szCs w:val="24"/>
        </w:rPr>
        <w:t xml:space="preserve"> – 1080</w:t>
      </w:r>
      <w:r w:rsidR="001E45A5">
        <w:rPr>
          <w:rFonts w:ascii="Times New Roman" w:hAnsi="Times New Roman"/>
          <w:b/>
          <w:sz w:val="24"/>
          <w:szCs w:val="24"/>
        </w:rPr>
        <w:t xml:space="preserve"> hours)</w:t>
      </w:r>
    </w:p>
    <w:p w14:paraId="491CE217" w14:textId="24C028EF" w:rsidR="00FB2B86" w:rsidRDefault="00FB2B86" w:rsidP="00906D8E">
      <w:pPr>
        <w:pStyle w:val="ListParagraph"/>
        <w:rPr>
          <w:rFonts w:ascii="Times New Roman" w:hAnsi="Times New Roman"/>
          <w:sz w:val="24"/>
          <w:szCs w:val="24"/>
        </w:rPr>
      </w:pPr>
      <w:r w:rsidRPr="00906D8E">
        <w:rPr>
          <w:rFonts w:ascii="Times New Roman" w:hAnsi="Times New Roman"/>
          <w:sz w:val="24"/>
          <w:szCs w:val="24"/>
        </w:rPr>
        <w:t xml:space="preserve">An internship is any period of </w:t>
      </w:r>
      <w:r w:rsidR="00225824" w:rsidRPr="00906D8E">
        <w:rPr>
          <w:rFonts w:ascii="Times New Roman" w:hAnsi="Times New Roman"/>
          <w:sz w:val="24"/>
          <w:szCs w:val="24"/>
        </w:rPr>
        <w:t>time, which</w:t>
      </w:r>
      <w:r w:rsidRPr="00906D8E">
        <w:rPr>
          <w:rFonts w:ascii="Times New Roman" w:hAnsi="Times New Roman"/>
          <w:sz w:val="24"/>
          <w:szCs w:val="24"/>
        </w:rPr>
        <w:t xml:space="preserve"> will provide practical experience for beginners in an </w:t>
      </w:r>
      <w:r w:rsidR="00BD5EF8">
        <w:rPr>
          <w:rFonts w:ascii="Times New Roman" w:hAnsi="Times New Roman"/>
          <w:sz w:val="24"/>
          <w:szCs w:val="24"/>
        </w:rPr>
        <w:t>entry-level position in the field of career interest.</w:t>
      </w:r>
      <w:r w:rsidR="00543D52">
        <w:rPr>
          <w:rFonts w:ascii="Times New Roman" w:hAnsi="Times New Roman"/>
          <w:sz w:val="24"/>
          <w:szCs w:val="24"/>
        </w:rPr>
        <w:t xml:space="preserve"> </w:t>
      </w:r>
      <w:r w:rsidR="00225824">
        <w:rPr>
          <w:rFonts w:ascii="Times New Roman" w:hAnsi="Times New Roman"/>
          <w:sz w:val="24"/>
          <w:szCs w:val="24"/>
        </w:rPr>
        <w:t>Typically, the student will work approximately 18 hours a week in an internship position</w:t>
      </w:r>
      <w:r w:rsidR="00785268">
        <w:rPr>
          <w:rFonts w:ascii="Times New Roman" w:hAnsi="Times New Roman"/>
          <w:sz w:val="24"/>
          <w:szCs w:val="24"/>
        </w:rPr>
        <w:t xml:space="preserve"> or related activities</w:t>
      </w:r>
      <w:r w:rsidR="00225824">
        <w:rPr>
          <w:rFonts w:ascii="Times New Roman" w:hAnsi="Times New Roman"/>
          <w:sz w:val="24"/>
          <w:szCs w:val="24"/>
        </w:rPr>
        <w:t xml:space="preserve">, however depending on student </w:t>
      </w:r>
      <w:r w:rsidR="00BD5EF8">
        <w:rPr>
          <w:rFonts w:ascii="Times New Roman" w:hAnsi="Times New Roman"/>
          <w:sz w:val="24"/>
          <w:szCs w:val="24"/>
        </w:rPr>
        <w:t>ability and employer need</w:t>
      </w:r>
      <w:r w:rsidR="00225824">
        <w:rPr>
          <w:rFonts w:ascii="Times New Roman" w:hAnsi="Times New Roman"/>
          <w:sz w:val="24"/>
          <w:szCs w:val="24"/>
        </w:rPr>
        <w:t xml:space="preserve"> the internship could be as much as 36 hours a week.  </w:t>
      </w:r>
      <w:r w:rsidRPr="00906D8E">
        <w:rPr>
          <w:rFonts w:ascii="Times New Roman" w:hAnsi="Times New Roman"/>
          <w:sz w:val="24"/>
          <w:szCs w:val="24"/>
        </w:rPr>
        <w:t xml:space="preserve">This is an undetermined number of </w:t>
      </w:r>
      <w:r w:rsidR="00543D52" w:rsidRPr="00906D8E">
        <w:rPr>
          <w:rFonts w:ascii="Times New Roman" w:hAnsi="Times New Roman"/>
          <w:sz w:val="24"/>
          <w:szCs w:val="24"/>
        </w:rPr>
        <w:t>credits dependent</w:t>
      </w:r>
      <w:r w:rsidRPr="00906D8E">
        <w:rPr>
          <w:rFonts w:ascii="Times New Roman" w:hAnsi="Times New Roman"/>
          <w:sz w:val="24"/>
          <w:szCs w:val="24"/>
        </w:rPr>
        <w:t xml:space="preserve"> upon number of hours worked</w:t>
      </w:r>
      <w:r w:rsidR="00543D52">
        <w:rPr>
          <w:rFonts w:ascii="Times New Roman" w:hAnsi="Times New Roman"/>
          <w:sz w:val="24"/>
          <w:szCs w:val="24"/>
        </w:rPr>
        <w:t>,</w:t>
      </w:r>
      <w:r w:rsidRPr="00906D8E">
        <w:rPr>
          <w:rFonts w:ascii="Times New Roman" w:hAnsi="Times New Roman"/>
          <w:sz w:val="24"/>
          <w:szCs w:val="24"/>
        </w:rPr>
        <w:t xml:space="preserve"> type of experience</w:t>
      </w:r>
      <w:r w:rsidR="00543D52">
        <w:rPr>
          <w:rFonts w:ascii="Times New Roman" w:hAnsi="Times New Roman"/>
          <w:sz w:val="24"/>
          <w:szCs w:val="24"/>
        </w:rPr>
        <w:t>, student stamina and individual ability</w:t>
      </w:r>
      <w:r w:rsidR="00C37A58">
        <w:rPr>
          <w:rFonts w:ascii="Times New Roman" w:hAnsi="Times New Roman"/>
          <w:sz w:val="24"/>
          <w:szCs w:val="24"/>
        </w:rPr>
        <w:t>, and employer needs</w:t>
      </w:r>
      <w:r w:rsidRPr="00906D8E">
        <w:rPr>
          <w:rFonts w:ascii="Times New Roman" w:hAnsi="Times New Roman"/>
          <w:sz w:val="24"/>
          <w:szCs w:val="24"/>
        </w:rPr>
        <w:t xml:space="preserve">.  </w:t>
      </w:r>
      <w:r w:rsidR="00543D52">
        <w:rPr>
          <w:rFonts w:ascii="Times New Roman" w:hAnsi="Times New Roman"/>
          <w:sz w:val="24"/>
          <w:szCs w:val="24"/>
        </w:rPr>
        <w:t>The s</w:t>
      </w:r>
      <w:r w:rsidR="00C37A58">
        <w:rPr>
          <w:rFonts w:ascii="Times New Roman" w:hAnsi="Times New Roman"/>
          <w:sz w:val="24"/>
          <w:szCs w:val="24"/>
        </w:rPr>
        <w:t>tudent works</w:t>
      </w:r>
      <w:r w:rsidRPr="00906D8E">
        <w:rPr>
          <w:rFonts w:ascii="Times New Roman" w:hAnsi="Times New Roman"/>
          <w:sz w:val="24"/>
          <w:szCs w:val="24"/>
        </w:rPr>
        <w:t xml:space="preserve"> with an advisor to identify an internship opportunity, as well as, to receive support from an advisor or supervisor in acqui</w:t>
      </w:r>
      <w:r w:rsidR="00BD5EF8">
        <w:rPr>
          <w:rFonts w:ascii="Times New Roman" w:hAnsi="Times New Roman"/>
          <w:sz w:val="24"/>
          <w:szCs w:val="24"/>
        </w:rPr>
        <w:t>ring this position.  The advisor</w:t>
      </w:r>
      <w:r w:rsidRPr="00906D8E">
        <w:rPr>
          <w:rFonts w:ascii="Times New Roman" w:hAnsi="Times New Roman"/>
          <w:sz w:val="24"/>
          <w:szCs w:val="24"/>
        </w:rPr>
        <w:t xml:space="preserve"> will continue </w:t>
      </w:r>
      <w:r w:rsidR="00C37A58">
        <w:rPr>
          <w:rFonts w:ascii="Times New Roman" w:hAnsi="Times New Roman"/>
          <w:sz w:val="24"/>
          <w:szCs w:val="24"/>
        </w:rPr>
        <w:t>supervision</w:t>
      </w:r>
      <w:r w:rsidRPr="00906D8E">
        <w:rPr>
          <w:rFonts w:ascii="Times New Roman" w:hAnsi="Times New Roman"/>
          <w:sz w:val="24"/>
          <w:szCs w:val="24"/>
        </w:rPr>
        <w:t xml:space="preserve"> throughout the experience and will gather documentation on student progress.</w:t>
      </w:r>
      <w:r w:rsidR="00543D52">
        <w:rPr>
          <w:rFonts w:ascii="Times New Roman" w:hAnsi="Times New Roman"/>
          <w:sz w:val="24"/>
          <w:szCs w:val="24"/>
        </w:rPr>
        <w:t xml:space="preserve">  The internship may o</w:t>
      </w:r>
      <w:r w:rsidR="00C37A58">
        <w:rPr>
          <w:rFonts w:ascii="Times New Roman" w:hAnsi="Times New Roman"/>
          <w:sz w:val="24"/>
          <w:szCs w:val="24"/>
        </w:rPr>
        <w:t xml:space="preserve">r may not be a paid opportunity </w:t>
      </w:r>
      <w:r w:rsidR="00C37A58">
        <w:rPr>
          <w:rFonts w:ascii="Times New Roman" w:hAnsi="Times New Roman"/>
          <w:sz w:val="24"/>
          <w:szCs w:val="24"/>
        </w:rPr>
        <w:lastRenderedPageBreak/>
        <w:t>and will most likely be off campus within surrounding communities.</w:t>
      </w:r>
      <w:r w:rsidR="00032D3F">
        <w:rPr>
          <w:rFonts w:ascii="Times New Roman" w:hAnsi="Times New Roman"/>
          <w:sz w:val="24"/>
          <w:szCs w:val="24"/>
        </w:rPr>
        <w:t xml:space="preserve"> The student has two internships experiences in the senior year for a total of 2-24 credits.</w:t>
      </w:r>
    </w:p>
    <w:p w14:paraId="741A56C2" w14:textId="77777777" w:rsidR="00E20E51" w:rsidRDefault="00E20E51" w:rsidP="00906D8E">
      <w:pPr>
        <w:pStyle w:val="ListParagraph"/>
        <w:rPr>
          <w:rFonts w:ascii="Times New Roman" w:hAnsi="Times New Roman"/>
          <w:sz w:val="24"/>
          <w:szCs w:val="24"/>
        </w:rPr>
      </w:pPr>
    </w:p>
    <w:p w14:paraId="317F387A" w14:textId="77777777" w:rsidR="00E20E51" w:rsidRDefault="00E20E51" w:rsidP="00906D8E">
      <w:pPr>
        <w:pStyle w:val="ListParagraph"/>
        <w:rPr>
          <w:rFonts w:ascii="Times New Roman" w:hAnsi="Times New Roman"/>
          <w:sz w:val="24"/>
          <w:szCs w:val="24"/>
        </w:rPr>
      </w:pPr>
      <w:r>
        <w:rPr>
          <w:rFonts w:ascii="Times New Roman" w:hAnsi="Times New Roman"/>
          <w:sz w:val="24"/>
          <w:szCs w:val="24"/>
        </w:rPr>
        <w:t xml:space="preserve">In addition to </w:t>
      </w:r>
      <w:r w:rsidR="00D13822">
        <w:rPr>
          <w:rFonts w:ascii="Times New Roman" w:hAnsi="Times New Roman"/>
          <w:sz w:val="24"/>
          <w:szCs w:val="24"/>
        </w:rPr>
        <w:t>coursework,</w:t>
      </w:r>
      <w:r>
        <w:rPr>
          <w:rFonts w:ascii="Times New Roman" w:hAnsi="Times New Roman"/>
          <w:sz w:val="24"/>
          <w:szCs w:val="24"/>
        </w:rPr>
        <w:t xml:space="preserve"> stud</w:t>
      </w:r>
      <w:r w:rsidR="00BD5EF8">
        <w:rPr>
          <w:rFonts w:ascii="Times New Roman" w:hAnsi="Times New Roman"/>
          <w:sz w:val="24"/>
          <w:szCs w:val="24"/>
        </w:rPr>
        <w:t>ents will have approximately 1170-1200</w:t>
      </w:r>
      <w:r>
        <w:rPr>
          <w:rFonts w:ascii="Times New Roman" w:hAnsi="Times New Roman"/>
          <w:sz w:val="24"/>
          <w:szCs w:val="24"/>
        </w:rPr>
        <w:t xml:space="preserve"> hours of work experience </w:t>
      </w:r>
      <w:r w:rsidR="00BD5EF8">
        <w:rPr>
          <w:rFonts w:ascii="Times New Roman" w:hAnsi="Times New Roman"/>
          <w:sz w:val="24"/>
          <w:szCs w:val="24"/>
        </w:rPr>
        <w:t xml:space="preserve">or more, </w:t>
      </w:r>
      <w:r>
        <w:rPr>
          <w:rFonts w:ascii="Times New Roman" w:hAnsi="Times New Roman"/>
          <w:sz w:val="24"/>
          <w:szCs w:val="24"/>
        </w:rPr>
        <w:t xml:space="preserve">of which they receive credits toward program completion.  </w:t>
      </w:r>
    </w:p>
    <w:p w14:paraId="78A67EA7" w14:textId="77777777" w:rsidR="00E20E51" w:rsidRPr="00906D8E" w:rsidRDefault="00E20E51" w:rsidP="00906D8E">
      <w:pPr>
        <w:pStyle w:val="ListParagraph"/>
        <w:rPr>
          <w:rFonts w:ascii="Times New Roman" w:hAnsi="Times New Roman"/>
          <w:sz w:val="24"/>
          <w:szCs w:val="24"/>
        </w:rPr>
      </w:pPr>
    </w:p>
    <w:p w14:paraId="2655C0CF" w14:textId="77777777" w:rsidR="0071129A" w:rsidRDefault="0071129A" w:rsidP="0071129A">
      <w:pPr>
        <w:rPr>
          <w:rFonts w:ascii="Times New Roman" w:hAnsi="Times New Roman"/>
          <w:sz w:val="24"/>
          <w:szCs w:val="24"/>
        </w:rPr>
      </w:pPr>
      <w:r>
        <w:rPr>
          <w:rFonts w:ascii="Times New Roman" w:hAnsi="Times New Roman"/>
          <w:b/>
          <w:sz w:val="24"/>
          <w:szCs w:val="24"/>
        </w:rPr>
        <w:tab/>
      </w:r>
      <m:oMath>
        <m:r>
          <m:rPr>
            <m:sty m:val="bi"/>
          </m:rPr>
          <w:rPr>
            <w:rFonts w:ascii="Cambria Math" w:hAnsi="Cambria Math"/>
            <w:sz w:val="24"/>
            <w:szCs w:val="24"/>
          </w:rPr>
          <m:t>§</m:t>
        </m:r>
      </m:oMath>
      <w:r>
        <w:rPr>
          <w:rFonts w:ascii="Times New Roman" w:hAnsi="Times New Roman"/>
          <w:b/>
          <w:sz w:val="24"/>
          <w:szCs w:val="24"/>
        </w:rPr>
        <w:t xml:space="preserve">17.4 Job Coach Support - </w:t>
      </w:r>
      <w:r w:rsidRPr="008E108D">
        <w:rPr>
          <w:rFonts w:ascii="Times New Roman" w:hAnsi="Times New Roman"/>
          <w:b/>
          <w:sz w:val="24"/>
          <w:szCs w:val="24"/>
        </w:rPr>
        <w:t>Job Coach Responsibilities:</w:t>
      </w:r>
      <w:r>
        <w:rPr>
          <w:rFonts w:ascii="Times New Roman" w:hAnsi="Times New Roman"/>
          <w:sz w:val="24"/>
          <w:szCs w:val="24"/>
        </w:rPr>
        <w:t xml:space="preserve">  </w:t>
      </w:r>
    </w:p>
    <w:p w14:paraId="42D28DA8" w14:textId="77777777" w:rsidR="0071129A" w:rsidRDefault="0071129A" w:rsidP="0071129A">
      <w:pPr>
        <w:ind w:left="720"/>
        <w:rPr>
          <w:rFonts w:ascii="Times New Roman" w:hAnsi="Times New Roman"/>
          <w:sz w:val="24"/>
          <w:szCs w:val="24"/>
        </w:rPr>
      </w:pPr>
      <w:r>
        <w:rPr>
          <w:rFonts w:ascii="Times New Roman" w:hAnsi="Times New Roman"/>
          <w:sz w:val="24"/>
          <w:szCs w:val="24"/>
        </w:rPr>
        <w:t>A trained</w:t>
      </w:r>
      <w:r w:rsidR="00A35C7E">
        <w:rPr>
          <w:rFonts w:ascii="Times New Roman" w:hAnsi="Times New Roman"/>
          <w:sz w:val="24"/>
          <w:szCs w:val="24"/>
        </w:rPr>
        <w:t xml:space="preserve"> mentor will </w:t>
      </w:r>
      <w:r>
        <w:rPr>
          <w:rFonts w:ascii="Times New Roman" w:hAnsi="Times New Roman"/>
          <w:sz w:val="24"/>
          <w:szCs w:val="24"/>
        </w:rPr>
        <w:t xml:space="preserve">be assigned a </w:t>
      </w:r>
      <w:r w:rsidR="004E22AB">
        <w:rPr>
          <w:rFonts w:ascii="Times New Roman" w:hAnsi="Times New Roman"/>
          <w:sz w:val="24"/>
          <w:szCs w:val="24"/>
        </w:rPr>
        <w:t>job-coaching</w:t>
      </w:r>
      <w:r>
        <w:rPr>
          <w:rFonts w:ascii="Times New Roman" w:hAnsi="Times New Roman"/>
          <w:sz w:val="24"/>
          <w:szCs w:val="24"/>
        </w:rPr>
        <w:t xml:space="preserve"> role for a CCS student who is completing a practicum experience on or near the KSU campus.  These responsibilities include:</w:t>
      </w:r>
    </w:p>
    <w:p w14:paraId="2291324F" w14:textId="77777777" w:rsidR="0071129A" w:rsidRDefault="0071129A" w:rsidP="0071129A">
      <w:pPr>
        <w:pStyle w:val="ListParagraph"/>
        <w:numPr>
          <w:ilvl w:val="0"/>
          <w:numId w:val="19"/>
        </w:numPr>
        <w:spacing w:line="240" w:lineRule="auto"/>
        <w:rPr>
          <w:rFonts w:ascii="Times New Roman" w:hAnsi="Times New Roman"/>
          <w:sz w:val="24"/>
          <w:szCs w:val="24"/>
        </w:rPr>
      </w:pPr>
      <w:r>
        <w:rPr>
          <w:rFonts w:ascii="Times New Roman" w:hAnsi="Times New Roman"/>
          <w:sz w:val="24"/>
          <w:szCs w:val="24"/>
        </w:rPr>
        <w:t>Work closely with CCS Career Faculty.</w:t>
      </w:r>
    </w:p>
    <w:p w14:paraId="3743D718" w14:textId="77777777" w:rsidR="0071129A" w:rsidRDefault="0071129A" w:rsidP="0071129A">
      <w:pPr>
        <w:pStyle w:val="ListParagraph"/>
        <w:numPr>
          <w:ilvl w:val="0"/>
          <w:numId w:val="19"/>
        </w:numPr>
        <w:spacing w:line="240" w:lineRule="auto"/>
        <w:rPr>
          <w:rFonts w:ascii="Times New Roman" w:hAnsi="Times New Roman"/>
          <w:sz w:val="24"/>
          <w:szCs w:val="24"/>
        </w:rPr>
      </w:pPr>
      <w:r>
        <w:rPr>
          <w:rFonts w:ascii="Times New Roman" w:hAnsi="Times New Roman"/>
          <w:sz w:val="24"/>
          <w:szCs w:val="24"/>
        </w:rPr>
        <w:t>Accompany CCS students while traveling and working at their job site.</w:t>
      </w:r>
    </w:p>
    <w:p w14:paraId="409F77C1" w14:textId="77777777" w:rsidR="0071129A" w:rsidRDefault="0071129A" w:rsidP="0071129A">
      <w:pPr>
        <w:pStyle w:val="ListParagraph"/>
        <w:numPr>
          <w:ilvl w:val="0"/>
          <w:numId w:val="19"/>
        </w:numPr>
        <w:spacing w:line="240" w:lineRule="auto"/>
        <w:rPr>
          <w:rFonts w:ascii="Times New Roman" w:hAnsi="Times New Roman"/>
          <w:sz w:val="24"/>
          <w:szCs w:val="24"/>
        </w:rPr>
      </w:pPr>
      <w:r>
        <w:rPr>
          <w:rFonts w:ascii="Times New Roman" w:hAnsi="Times New Roman"/>
          <w:sz w:val="24"/>
          <w:szCs w:val="24"/>
        </w:rPr>
        <w:t>Implementing strategies to promote self-determination.</w:t>
      </w:r>
    </w:p>
    <w:p w14:paraId="40C1FE41" w14:textId="77777777" w:rsidR="0071129A" w:rsidRDefault="0071129A" w:rsidP="0071129A">
      <w:pPr>
        <w:pStyle w:val="ListParagraph"/>
        <w:numPr>
          <w:ilvl w:val="0"/>
          <w:numId w:val="19"/>
        </w:numPr>
        <w:spacing w:line="240" w:lineRule="auto"/>
        <w:rPr>
          <w:rFonts w:ascii="Times New Roman" w:hAnsi="Times New Roman"/>
          <w:sz w:val="24"/>
          <w:szCs w:val="24"/>
        </w:rPr>
      </w:pPr>
      <w:r>
        <w:rPr>
          <w:rFonts w:ascii="Times New Roman" w:hAnsi="Times New Roman"/>
          <w:sz w:val="24"/>
          <w:szCs w:val="24"/>
        </w:rPr>
        <w:t>Implementing strategies to promote acquisition of work skills of CCS students to meet employer expectations.</w:t>
      </w:r>
    </w:p>
    <w:p w14:paraId="6D43E6F7" w14:textId="77777777" w:rsidR="0071129A" w:rsidRDefault="0071129A" w:rsidP="0071129A">
      <w:pPr>
        <w:pStyle w:val="ListParagraph"/>
        <w:numPr>
          <w:ilvl w:val="0"/>
          <w:numId w:val="19"/>
        </w:numPr>
        <w:spacing w:line="240" w:lineRule="auto"/>
        <w:rPr>
          <w:rFonts w:ascii="Times New Roman" w:hAnsi="Times New Roman"/>
          <w:sz w:val="24"/>
          <w:szCs w:val="24"/>
        </w:rPr>
      </w:pPr>
      <w:r>
        <w:rPr>
          <w:rFonts w:ascii="Times New Roman" w:hAnsi="Times New Roman"/>
          <w:sz w:val="24"/>
          <w:szCs w:val="24"/>
        </w:rPr>
        <w:t xml:space="preserve">Facilitate progress toward future </w:t>
      </w:r>
      <w:r w:rsidR="00A35C7E">
        <w:rPr>
          <w:rFonts w:ascii="Times New Roman" w:hAnsi="Times New Roman"/>
          <w:sz w:val="24"/>
          <w:szCs w:val="24"/>
        </w:rPr>
        <w:t xml:space="preserve">competitive </w:t>
      </w:r>
      <w:r>
        <w:rPr>
          <w:rFonts w:ascii="Times New Roman" w:hAnsi="Times New Roman"/>
          <w:sz w:val="24"/>
          <w:szCs w:val="24"/>
        </w:rPr>
        <w:t>employment skills and goals.</w:t>
      </w:r>
    </w:p>
    <w:p w14:paraId="61008C63" w14:textId="77777777" w:rsidR="0071129A" w:rsidRDefault="0071129A" w:rsidP="0071129A">
      <w:pPr>
        <w:pStyle w:val="ListParagraph"/>
        <w:numPr>
          <w:ilvl w:val="0"/>
          <w:numId w:val="19"/>
        </w:numPr>
        <w:spacing w:line="240" w:lineRule="auto"/>
        <w:rPr>
          <w:rFonts w:ascii="Times New Roman" w:hAnsi="Times New Roman"/>
          <w:sz w:val="24"/>
          <w:szCs w:val="24"/>
        </w:rPr>
      </w:pPr>
      <w:r>
        <w:rPr>
          <w:rFonts w:ascii="Times New Roman" w:hAnsi="Times New Roman"/>
          <w:sz w:val="24"/>
          <w:szCs w:val="24"/>
        </w:rPr>
        <w:t>Observe and document student progress.</w:t>
      </w:r>
    </w:p>
    <w:p w14:paraId="6D169924" w14:textId="77777777" w:rsidR="00BD5EF8" w:rsidRDefault="00BD5EF8" w:rsidP="0071129A">
      <w:pPr>
        <w:pStyle w:val="ListParagraph"/>
        <w:numPr>
          <w:ilvl w:val="0"/>
          <w:numId w:val="19"/>
        </w:numPr>
        <w:spacing w:line="240" w:lineRule="auto"/>
        <w:rPr>
          <w:rFonts w:ascii="Times New Roman" w:hAnsi="Times New Roman"/>
          <w:sz w:val="24"/>
          <w:szCs w:val="24"/>
        </w:rPr>
      </w:pPr>
      <w:r>
        <w:rPr>
          <w:rFonts w:ascii="Times New Roman" w:hAnsi="Times New Roman"/>
          <w:sz w:val="24"/>
          <w:szCs w:val="24"/>
        </w:rPr>
        <w:t xml:space="preserve">As the student </w:t>
      </w:r>
      <w:r w:rsidR="00F72CBB">
        <w:rPr>
          <w:rFonts w:ascii="Times New Roman" w:hAnsi="Times New Roman"/>
          <w:sz w:val="24"/>
          <w:szCs w:val="24"/>
        </w:rPr>
        <w:t>master’s</w:t>
      </w:r>
      <w:r>
        <w:rPr>
          <w:rFonts w:ascii="Times New Roman" w:hAnsi="Times New Roman"/>
          <w:sz w:val="24"/>
          <w:szCs w:val="24"/>
        </w:rPr>
        <w:t xml:space="preserve"> current skill challenges, the job coach will increase and expand work skills to challenge and advance the student to higher level work. </w:t>
      </w:r>
    </w:p>
    <w:p w14:paraId="16FDD87E" w14:textId="77777777" w:rsidR="0071129A" w:rsidRDefault="0071129A" w:rsidP="0071129A">
      <w:pPr>
        <w:pStyle w:val="ListParagraph"/>
        <w:numPr>
          <w:ilvl w:val="0"/>
          <w:numId w:val="19"/>
        </w:numPr>
        <w:spacing w:line="240" w:lineRule="auto"/>
        <w:rPr>
          <w:rFonts w:ascii="Times New Roman" w:hAnsi="Times New Roman"/>
          <w:sz w:val="24"/>
          <w:szCs w:val="24"/>
        </w:rPr>
      </w:pPr>
      <w:r>
        <w:rPr>
          <w:rFonts w:ascii="Times New Roman" w:hAnsi="Times New Roman"/>
          <w:sz w:val="24"/>
          <w:szCs w:val="24"/>
        </w:rPr>
        <w:t>Liaison between employer, CCS staff, and student employee.</w:t>
      </w:r>
    </w:p>
    <w:p w14:paraId="23670828" w14:textId="77777777" w:rsidR="00A35C7E" w:rsidRDefault="00A35C7E" w:rsidP="0071129A">
      <w:pPr>
        <w:ind w:left="720"/>
        <w:rPr>
          <w:rFonts w:ascii="Times New Roman" w:hAnsi="Times New Roman"/>
          <w:sz w:val="24"/>
          <w:szCs w:val="24"/>
        </w:rPr>
      </w:pPr>
    </w:p>
    <w:p w14:paraId="42B0AAB7" w14:textId="77777777" w:rsidR="0071129A" w:rsidRDefault="0071129A" w:rsidP="0071129A">
      <w:pPr>
        <w:ind w:left="720"/>
        <w:rPr>
          <w:rFonts w:ascii="Times New Roman" w:hAnsi="Times New Roman"/>
          <w:sz w:val="24"/>
          <w:szCs w:val="24"/>
        </w:rPr>
      </w:pPr>
      <w:r>
        <w:rPr>
          <w:rFonts w:ascii="Times New Roman" w:hAnsi="Times New Roman"/>
          <w:sz w:val="24"/>
          <w:szCs w:val="24"/>
        </w:rPr>
        <w:t xml:space="preserve">As is the goal for all activities related to the CCS program, the job coach provides support and training to the student with the goal of “working ourselves out of a job.”  </w:t>
      </w:r>
      <w:r w:rsidR="00A35C7E">
        <w:rPr>
          <w:rFonts w:ascii="Times New Roman" w:hAnsi="Times New Roman"/>
          <w:sz w:val="24"/>
          <w:szCs w:val="24"/>
        </w:rPr>
        <w:t>A fading process is in place to help the student to take on more and more responsibilities until he/she is comfortable and able to complete work tasks independently and no longer needs a job coach by his/her side.  The job coach will stay at a distance, and check in regularly to assure that the student continues to complete tasks, and when the student is ready, to add more tasks so that the student is constantly being challenged to learn and do more.</w:t>
      </w:r>
    </w:p>
    <w:p w14:paraId="0E921390" w14:textId="77777777" w:rsidR="00225824" w:rsidRPr="002A55C5" w:rsidRDefault="00225824" w:rsidP="0071129A">
      <w:pPr>
        <w:ind w:left="720"/>
        <w:rPr>
          <w:rFonts w:ascii="Times New Roman" w:hAnsi="Times New Roman"/>
          <w:sz w:val="24"/>
          <w:szCs w:val="24"/>
        </w:rPr>
      </w:pPr>
    </w:p>
    <w:p w14:paraId="15053011" w14:textId="77777777" w:rsidR="00225824" w:rsidRDefault="00225824" w:rsidP="0071129A">
      <w:pPr>
        <w:ind w:left="720"/>
        <w:rPr>
          <w:rFonts w:ascii="Times New Roman" w:hAnsi="Times New Roman"/>
          <w:b/>
          <w:sz w:val="24"/>
          <w:szCs w:val="24"/>
        </w:rPr>
      </w:pPr>
      <w:r w:rsidRPr="002A55C5">
        <w:rPr>
          <w:rFonts w:ascii="Times New Roman" w:hAnsi="Times New Roman"/>
          <w:b/>
          <w:sz w:val="24"/>
          <w:szCs w:val="24"/>
        </w:rPr>
        <w:t>§</w:t>
      </w:r>
      <w:r w:rsidR="002A55C5" w:rsidRPr="002A55C5">
        <w:rPr>
          <w:rFonts w:ascii="Times New Roman" w:hAnsi="Times New Roman"/>
          <w:b/>
          <w:sz w:val="24"/>
          <w:szCs w:val="24"/>
        </w:rPr>
        <w:t>17.5 Employment</w:t>
      </w:r>
      <w:r w:rsidR="002A55C5">
        <w:rPr>
          <w:rFonts w:ascii="Times New Roman" w:hAnsi="Times New Roman"/>
          <w:b/>
          <w:sz w:val="24"/>
          <w:szCs w:val="24"/>
        </w:rPr>
        <w:t xml:space="preserve"> P</w:t>
      </w:r>
      <w:r w:rsidRPr="002A55C5">
        <w:rPr>
          <w:rFonts w:ascii="Times New Roman" w:hAnsi="Times New Roman"/>
          <w:b/>
          <w:sz w:val="24"/>
          <w:szCs w:val="24"/>
        </w:rPr>
        <w:t>ositions</w:t>
      </w:r>
      <w:r w:rsidR="002A55C5">
        <w:rPr>
          <w:rFonts w:ascii="Times New Roman" w:hAnsi="Times New Roman"/>
          <w:b/>
          <w:sz w:val="24"/>
          <w:szCs w:val="24"/>
        </w:rPr>
        <w:t xml:space="preserve"> on C</w:t>
      </w:r>
      <w:r w:rsidRPr="002A55C5">
        <w:rPr>
          <w:rFonts w:ascii="Times New Roman" w:hAnsi="Times New Roman"/>
          <w:b/>
          <w:sz w:val="24"/>
          <w:szCs w:val="24"/>
        </w:rPr>
        <w:t>ampus at Kent State</w:t>
      </w:r>
    </w:p>
    <w:p w14:paraId="0311AADC" w14:textId="75338C13" w:rsidR="002A55C5" w:rsidRDefault="002A55C5" w:rsidP="0071129A">
      <w:pPr>
        <w:ind w:left="720"/>
        <w:rPr>
          <w:rFonts w:ascii="Times New Roman" w:hAnsi="Times New Roman"/>
          <w:sz w:val="24"/>
          <w:szCs w:val="24"/>
        </w:rPr>
      </w:pPr>
      <w:r>
        <w:rPr>
          <w:rFonts w:ascii="Times New Roman" w:hAnsi="Times New Roman"/>
          <w:sz w:val="24"/>
          <w:szCs w:val="24"/>
        </w:rPr>
        <w:t>Kent State offers a rich training ground that provides opportunities for students to develop and practice employability skills that will serve them well when obtaining employment</w:t>
      </w:r>
      <w:r w:rsidR="00400D4E">
        <w:rPr>
          <w:rFonts w:ascii="Times New Roman" w:hAnsi="Times New Roman"/>
          <w:sz w:val="24"/>
          <w:szCs w:val="24"/>
        </w:rPr>
        <w:t xml:space="preserve"> in their own communit</w:t>
      </w:r>
      <w:r w:rsidR="00FA7AB6">
        <w:rPr>
          <w:rFonts w:ascii="Times New Roman" w:hAnsi="Times New Roman"/>
          <w:sz w:val="24"/>
          <w:szCs w:val="24"/>
        </w:rPr>
        <w:t>y</w:t>
      </w:r>
      <w:r>
        <w:rPr>
          <w:rFonts w:ascii="Times New Roman" w:hAnsi="Times New Roman"/>
          <w:sz w:val="24"/>
          <w:szCs w:val="24"/>
        </w:rPr>
        <w:t xml:space="preserve"> post-graduation.  CCS </w:t>
      </w:r>
      <w:r w:rsidR="00B95CA6">
        <w:rPr>
          <w:rFonts w:ascii="Times New Roman" w:hAnsi="Times New Roman"/>
          <w:sz w:val="24"/>
          <w:szCs w:val="24"/>
        </w:rPr>
        <w:t>faculty and staff work diligently</w:t>
      </w:r>
      <w:r>
        <w:rPr>
          <w:rFonts w:ascii="Times New Roman" w:hAnsi="Times New Roman"/>
          <w:sz w:val="24"/>
          <w:szCs w:val="24"/>
        </w:rPr>
        <w:t xml:space="preserve"> to ensure </w:t>
      </w:r>
      <w:r w:rsidR="00B95CA6">
        <w:rPr>
          <w:rFonts w:ascii="Times New Roman" w:hAnsi="Times New Roman"/>
          <w:sz w:val="24"/>
          <w:szCs w:val="24"/>
        </w:rPr>
        <w:t xml:space="preserve">two things.  First, a trusting relationship is developed and maintained with each employer so that employer needs are met, and so that employment opportunities continue to be available to CCS students. Secondly, faculty and staff safeguard that </w:t>
      </w:r>
      <w:r>
        <w:rPr>
          <w:rFonts w:ascii="Times New Roman" w:hAnsi="Times New Roman"/>
          <w:sz w:val="24"/>
          <w:szCs w:val="24"/>
        </w:rPr>
        <w:t xml:space="preserve">the student is provided with the support and feedback </w:t>
      </w:r>
      <w:r w:rsidR="00FF59DE">
        <w:rPr>
          <w:rFonts w:ascii="Times New Roman" w:hAnsi="Times New Roman"/>
          <w:sz w:val="24"/>
          <w:szCs w:val="24"/>
        </w:rPr>
        <w:t xml:space="preserve">necessary for them to become as independent </w:t>
      </w:r>
      <w:r w:rsidR="00BD5EF8">
        <w:rPr>
          <w:rFonts w:ascii="Times New Roman" w:hAnsi="Times New Roman"/>
          <w:sz w:val="24"/>
          <w:szCs w:val="24"/>
        </w:rPr>
        <w:t xml:space="preserve">and skilled </w:t>
      </w:r>
      <w:r w:rsidR="00FF59DE">
        <w:rPr>
          <w:rFonts w:ascii="Times New Roman" w:hAnsi="Times New Roman"/>
          <w:sz w:val="24"/>
          <w:szCs w:val="24"/>
        </w:rPr>
        <w:t xml:space="preserve">as possible in a work environment.  </w:t>
      </w:r>
    </w:p>
    <w:p w14:paraId="57D4739E" w14:textId="77777777" w:rsidR="00FF59DE" w:rsidRDefault="00FF59DE" w:rsidP="0071129A">
      <w:pPr>
        <w:ind w:left="720"/>
        <w:rPr>
          <w:rFonts w:ascii="Times New Roman" w:hAnsi="Times New Roman"/>
          <w:sz w:val="24"/>
          <w:szCs w:val="24"/>
        </w:rPr>
      </w:pPr>
    </w:p>
    <w:p w14:paraId="0C644900" w14:textId="77777777" w:rsidR="00A3327D" w:rsidRDefault="00400D4E" w:rsidP="0071129A">
      <w:pPr>
        <w:ind w:left="720"/>
        <w:rPr>
          <w:rFonts w:ascii="Times New Roman" w:hAnsi="Times New Roman"/>
          <w:sz w:val="24"/>
          <w:szCs w:val="24"/>
        </w:rPr>
      </w:pPr>
      <w:r>
        <w:rPr>
          <w:rFonts w:ascii="Times New Roman" w:hAnsi="Times New Roman"/>
          <w:sz w:val="24"/>
          <w:szCs w:val="24"/>
        </w:rPr>
        <w:t>The work localities</w:t>
      </w:r>
      <w:r w:rsidR="00FF59DE">
        <w:rPr>
          <w:rFonts w:ascii="Times New Roman" w:hAnsi="Times New Roman"/>
          <w:sz w:val="24"/>
          <w:szCs w:val="24"/>
        </w:rPr>
        <w:t xml:space="preserve"> are developed </w:t>
      </w:r>
      <w:r>
        <w:rPr>
          <w:rFonts w:ascii="Times New Roman" w:hAnsi="Times New Roman"/>
          <w:sz w:val="24"/>
          <w:szCs w:val="24"/>
        </w:rPr>
        <w:t xml:space="preserve">specifically for </w:t>
      </w:r>
      <w:r w:rsidR="00FF59DE">
        <w:rPr>
          <w:rFonts w:ascii="Times New Roman" w:hAnsi="Times New Roman"/>
          <w:sz w:val="24"/>
          <w:szCs w:val="24"/>
        </w:rPr>
        <w:t>and maintained as ongoing employment settings to train new classes of CCS students each year</w:t>
      </w:r>
      <w:r>
        <w:rPr>
          <w:rFonts w:ascii="Times New Roman" w:hAnsi="Times New Roman"/>
          <w:sz w:val="24"/>
          <w:szCs w:val="24"/>
        </w:rPr>
        <w:t xml:space="preserve">.  </w:t>
      </w:r>
      <w:r w:rsidR="0062776A">
        <w:rPr>
          <w:rFonts w:ascii="Times New Roman" w:hAnsi="Times New Roman"/>
          <w:sz w:val="24"/>
          <w:szCs w:val="24"/>
        </w:rPr>
        <w:t xml:space="preserve">For this reason, </w:t>
      </w:r>
      <w:r w:rsidR="0062776A">
        <w:rPr>
          <w:rFonts w:ascii="Times New Roman" w:hAnsi="Times New Roman"/>
          <w:sz w:val="24"/>
          <w:szCs w:val="24"/>
        </w:rPr>
        <w:lastRenderedPageBreak/>
        <w:t>t</w:t>
      </w:r>
      <w:r>
        <w:rPr>
          <w:rFonts w:ascii="Times New Roman" w:hAnsi="Times New Roman"/>
          <w:sz w:val="24"/>
          <w:szCs w:val="24"/>
        </w:rPr>
        <w:t xml:space="preserve">hese positions are not available for </w:t>
      </w:r>
      <w:r w:rsidR="00B95CA6">
        <w:rPr>
          <w:rFonts w:ascii="Times New Roman" w:hAnsi="Times New Roman"/>
          <w:sz w:val="24"/>
          <w:szCs w:val="24"/>
        </w:rPr>
        <w:t xml:space="preserve">continued employment for </w:t>
      </w:r>
      <w:r>
        <w:rPr>
          <w:rFonts w:ascii="Times New Roman" w:hAnsi="Times New Roman"/>
          <w:sz w:val="24"/>
          <w:szCs w:val="24"/>
        </w:rPr>
        <w:t>students</w:t>
      </w:r>
      <w:r w:rsidR="0062776A">
        <w:rPr>
          <w:rFonts w:ascii="Times New Roman" w:hAnsi="Times New Roman"/>
          <w:sz w:val="24"/>
          <w:szCs w:val="24"/>
        </w:rPr>
        <w:t xml:space="preserve"> </w:t>
      </w:r>
      <w:r>
        <w:rPr>
          <w:rFonts w:ascii="Times New Roman" w:hAnsi="Times New Roman"/>
          <w:sz w:val="24"/>
          <w:szCs w:val="24"/>
        </w:rPr>
        <w:t>after they graduate from the program.</w:t>
      </w:r>
      <w:r w:rsidR="0062776A">
        <w:rPr>
          <w:rFonts w:ascii="Times New Roman" w:hAnsi="Times New Roman"/>
          <w:sz w:val="24"/>
          <w:szCs w:val="24"/>
        </w:rPr>
        <w:t xml:space="preserve">  </w:t>
      </w:r>
      <w:r w:rsidR="00B95CA6">
        <w:rPr>
          <w:rFonts w:ascii="Times New Roman" w:hAnsi="Times New Roman"/>
          <w:sz w:val="24"/>
          <w:szCs w:val="24"/>
        </w:rPr>
        <w:t>Furthermore,</w:t>
      </w:r>
      <w:r w:rsidR="0062776A">
        <w:rPr>
          <w:rFonts w:ascii="Times New Roman" w:hAnsi="Times New Roman"/>
          <w:sz w:val="24"/>
          <w:szCs w:val="24"/>
        </w:rPr>
        <w:t xml:space="preserve"> since the CCS program does not operate during the summer and cannot support </w:t>
      </w:r>
      <w:r w:rsidR="00B95CA6">
        <w:rPr>
          <w:rFonts w:ascii="Times New Roman" w:hAnsi="Times New Roman"/>
          <w:sz w:val="24"/>
          <w:szCs w:val="24"/>
        </w:rPr>
        <w:t xml:space="preserve">both </w:t>
      </w:r>
      <w:r w:rsidR="0062776A">
        <w:rPr>
          <w:rFonts w:ascii="Times New Roman" w:hAnsi="Times New Roman"/>
          <w:sz w:val="24"/>
          <w:szCs w:val="24"/>
        </w:rPr>
        <w:t xml:space="preserve">employers and students, there are no </w:t>
      </w:r>
      <w:r w:rsidR="00B95CA6">
        <w:rPr>
          <w:rFonts w:ascii="Times New Roman" w:hAnsi="Times New Roman"/>
          <w:sz w:val="24"/>
          <w:szCs w:val="24"/>
        </w:rPr>
        <w:t xml:space="preserve">campus </w:t>
      </w:r>
      <w:r w:rsidR="0062776A">
        <w:rPr>
          <w:rFonts w:ascii="Times New Roman" w:hAnsi="Times New Roman"/>
          <w:sz w:val="24"/>
          <w:szCs w:val="24"/>
        </w:rPr>
        <w:t>work opportunities</w:t>
      </w:r>
      <w:r w:rsidR="00B95CA6">
        <w:rPr>
          <w:rFonts w:ascii="Times New Roman" w:hAnsi="Times New Roman"/>
          <w:sz w:val="24"/>
          <w:szCs w:val="24"/>
        </w:rPr>
        <w:t xml:space="preserve"> </w:t>
      </w:r>
      <w:r w:rsidR="00BB41E8">
        <w:rPr>
          <w:rFonts w:ascii="Times New Roman" w:hAnsi="Times New Roman"/>
          <w:sz w:val="24"/>
          <w:szCs w:val="24"/>
        </w:rPr>
        <w:t xml:space="preserve">or courses </w:t>
      </w:r>
      <w:r w:rsidR="0062776A">
        <w:rPr>
          <w:rFonts w:ascii="Times New Roman" w:hAnsi="Times New Roman"/>
          <w:sz w:val="24"/>
          <w:szCs w:val="24"/>
        </w:rPr>
        <w:t xml:space="preserve">during this time.  </w:t>
      </w:r>
    </w:p>
    <w:p w14:paraId="7E512BE2" w14:textId="77777777" w:rsidR="00A3327D" w:rsidRDefault="00A3327D" w:rsidP="0071129A">
      <w:pPr>
        <w:ind w:left="720"/>
        <w:rPr>
          <w:rFonts w:ascii="Times New Roman" w:hAnsi="Times New Roman"/>
          <w:sz w:val="24"/>
          <w:szCs w:val="24"/>
        </w:rPr>
      </w:pPr>
    </w:p>
    <w:p w14:paraId="0B0D87B9" w14:textId="77777777" w:rsidR="00900F77" w:rsidRDefault="00A3327D" w:rsidP="0071129A">
      <w:pPr>
        <w:ind w:left="720"/>
        <w:rPr>
          <w:rFonts w:ascii="Times New Roman" w:hAnsi="Times New Roman"/>
          <w:sz w:val="24"/>
          <w:szCs w:val="24"/>
        </w:rPr>
      </w:pPr>
      <w:r>
        <w:rPr>
          <w:rFonts w:ascii="Times New Roman" w:hAnsi="Times New Roman"/>
          <w:sz w:val="24"/>
          <w:szCs w:val="24"/>
        </w:rPr>
        <w:t>Finally, if a student demonstrates readiness for competitive employment and the business offers to provide a paid position, it is with the understanding that the student no longer requires supervision by a job coach.  The student will independently go to work and complete work assignments to the satisfaction of the employer.  However, CCS faculty and staff will continue to check in to document</w:t>
      </w:r>
      <w:r w:rsidR="00661657">
        <w:rPr>
          <w:rFonts w:ascii="Times New Roman" w:hAnsi="Times New Roman"/>
          <w:sz w:val="24"/>
          <w:szCs w:val="24"/>
        </w:rPr>
        <w:t xml:space="preserve"> for grading purposes</w:t>
      </w:r>
      <w:r>
        <w:rPr>
          <w:rFonts w:ascii="Times New Roman" w:hAnsi="Times New Roman"/>
          <w:sz w:val="24"/>
          <w:szCs w:val="24"/>
        </w:rPr>
        <w:t xml:space="preserve"> that the student continues to be successful in the work environment.  It could occur that if for any reason the employer becomes unsatisfied with the quality of work completed by the student, the </w:t>
      </w:r>
      <w:r w:rsidR="00661657">
        <w:rPr>
          <w:rFonts w:ascii="Times New Roman" w:hAnsi="Times New Roman"/>
          <w:sz w:val="24"/>
          <w:szCs w:val="24"/>
        </w:rPr>
        <w:t>employer will either terminate the student from the position</w:t>
      </w:r>
      <w:r w:rsidR="00772254">
        <w:rPr>
          <w:rFonts w:ascii="Times New Roman" w:hAnsi="Times New Roman"/>
          <w:sz w:val="24"/>
          <w:szCs w:val="24"/>
        </w:rPr>
        <w:t xml:space="preserve">, or the student will </w:t>
      </w:r>
      <w:r>
        <w:rPr>
          <w:rFonts w:ascii="Times New Roman" w:hAnsi="Times New Roman"/>
          <w:sz w:val="24"/>
          <w:szCs w:val="24"/>
        </w:rPr>
        <w:t>no longer receive pay and a job coach will be reinstated to strengthen the identified skills needed</w:t>
      </w:r>
      <w:r w:rsidR="00772254">
        <w:rPr>
          <w:rFonts w:ascii="Times New Roman" w:hAnsi="Times New Roman"/>
          <w:sz w:val="24"/>
          <w:szCs w:val="24"/>
        </w:rPr>
        <w:t xml:space="preserve">. </w:t>
      </w:r>
      <w:r w:rsidR="00786607">
        <w:rPr>
          <w:rFonts w:ascii="Times New Roman" w:hAnsi="Times New Roman"/>
          <w:sz w:val="24"/>
          <w:szCs w:val="24"/>
        </w:rPr>
        <w:t xml:space="preserve">This does not mean that once student employment skills are improved that pay will be reinstated.  This </w:t>
      </w:r>
      <w:r w:rsidR="00900F77">
        <w:rPr>
          <w:rFonts w:ascii="Times New Roman" w:hAnsi="Times New Roman"/>
          <w:sz w:val="24"/>
          <w:szCs w:val="24"/>
        </w:rPr>
        <w:t xml:space="preserve">determination </w:t>
      </w:r>
      <w:r w:rsidR="00786607">
        <w:rPr>
          <w:rFonts w:ascii="Times New Roman" w:hAnsi="Times New Roman"/>
          <w:sz w:val="24"/>
          <w:szCs w:val="24"/>
        </w:rPr>
        <w:t>will be up to the employer and not a decision made by CCS faculty.</w:t>
      </w:r>
      <w:r w:rsidR="00900F77">
        <w:rPr>
          <w:rFonts w:ascii="Times New Roman" w:hAnsi="Times New Roman"/>
          <w:sz w:val="24"/>
          <w:szCs w:val="24"/>
        </w:rPr>
        <w:t xml:space="preserve">  </w:t>
      </w:r>
    </w:p>
    <w:p w14:paraId="211C792F" w14:textId="77777777" w:rsidR="00900F77" w:rsidRDefault="00900F77" w:rsidP="0071129A">
      <w:pPr>
        <w:ind w:left="720"/>
        <w:rPr>
          <w:rFonts w:ascii="Times New Roman" w:hAnsi="Times New Roman"/>
          <w:sz w:val="24"/>
          <w:szCs w:val="24"/>
        </w:rPr>
      </w:pPr>
    </w:p>
    <w:p w14:paraId="5C61C3A8" w14:textId="77777777" w:rsidR="003E062C" w:rsidRDefault="003E062C" w:rsidP="0071129A">
      <w:pPr>
        <w:ind w:left="720"/>
        <w:rPr>
          <w:rFonts w:ascii="Times New Roman" w:hAnsi="Times New Roman"/>
          <w:sz w:val="24"/>
          <w:szCs w:val="24"/>
        </w:rPr>
      </w:pPr>
      <w:r>
        <w:rPr>
          <w:rFonts w:ascii="Times New Roman" w:hAnsi="Times New Roman"/>
          <w:sz w:val="24"/>
          <w:szCs w:val="24"/>
        </w:rPr>
        <w:t>Regardless of whether a student is in a paid or unpaid position, he/she is still receiving practicum or internship credits toward program completion.  In the event a student is terminated in either a paid or unpaid work experience, he/she will also receive a failing grade</w:t>
      </w:r>
      <w:r w:rsidR="00BB41E8">
        <w:rPr>
          <w:rFonts w:ascii="Times New Roman" w:hAnsi="Times New Roman"/>
          <w:sz w:val="24"/>
          <w:szCs w:val="24"/>
        </w:rPr>
        <w:t xml:space="preserve">.  This means that the student will have to repeat that practicum until successfully passing </w:t>
      </w:r>
      <w:r w:rsidR="00BD5EF8">
        <w:rPr>
          <w:rFonts w:ascii="Times New Roman" w:hAnsi="Times New Roman"/>
          <w:sz w:val="24"/>
          <w:szCs w:val="24"/>
        </w:rPr>
        <w:t xml:space="preserve">by </w:t>
      </w:r>
      <w:r w:rsidR="00BB41E8">
        <w:rPr>
          <w:rFonts w:ascii="Times New Roman" w:hAnsi="Times New Roman"/>
          <w:sz w:val="24"/>
          <w:szCs w:val="24"/>
        </w:rPr>
        <w:t>demonstrating readiness to move to the next more rigorous level.</w:t>
      </w:r>
    </w:p>
    <w:p w14:paraId="2D9BFE17" w14:textId="77777777" w:rsidR="00700EA2" w:rsidRDefault="00700EA2" w:rsidP="00700EA2">
      <w:pPr>
        <w:pStyle w:val="NormalWeb"/>
        <w:shd w:val="clear" w:color="auto" w:fill="FFFFFF"/>
        <w:spacing w:before="0" w:beforeAutospacing="0" w:after="0" w:afterAutospacing="0"/>
        <w:rPr>
          <w:b/>
        </w:rPr>
      </w:pPr>
    </w:p>
    <w:p w14:paraId="546F8E13" w14:textId="6FAE5ECC" w:rsidR="00700EA2" w:rsidRPr="0037776B" w:rsidRDefault="00700EA2" w:rsidP="003A398C">
      <w:pPr>
        <w:pStyle w:val="NormalWeb"/>
        <w:shd w:val="clear" w:color="auto" w:fill="FFFFFF"/>
        <w:spacing w:before="0" w:beforeAutospacing="0" w:after="0" w:afterAutospacing="0"/>
        <w:ind w:left="720"/>
        <w:rPr>
          <w:b/>
        </w:rPr>
      </w:pPr>
      <w:bookmarkStart w:id="6" w:name="_Hlk86664166"/>
      <w:r>
        <w:rPr>
          <w:b/>
        </w:rPr>
        <w:t>§</w:t>
      </w:r>
      <w:r w:rsidR="003A398C">
        <w:rPr>
          <w:b/>
        </w:rPr>
        <w:t>17.6 Employment Absences</w:t>
      </w:r>
      <w:r w:rsidR="008A6C89">
        <w:rPr>
          <w:b/>
        </w:rPr>
        <w:t>,</w:t>
      </w:r>
      <w:r w:rsidR="003A398C">
        <w:rPr>
          <w:b/>
        </w:rPr>
        <w:t xml:space="preserve"> Tardiness</w:t>
      </w:r>
      <w:r w:rsidR="008A6C89">
        <w:rPr>
          <w:b/>
        </w:rPr>
        <w:t>, Inappropriate Behaviors</w:t>
      </w:r>
      <w:r w:rsidRPr="0037776B">
        <w:rPr>
          <w:b/>
        </w:rPr>
        <w:t xml:space="preserve"> </w:t>
      </w:r>
    </w:p>
    <w:bookmarkEnd w:id="6"/>
    <w:p w14:paraId="56AA40F3" w14:textId="77777777" w:rsidR="00700EA2" w:rsidRDefault="00700EA2" w:rsidP="00700EA2">
      <w:pPr>
        <w:pStyle w:val="NormalWeb"/>
        <w:shd w:val="clear" w:color="auto" w:fill="FFFFFF"/>
        <w:spacing w:before="0" w:beforeAutospacing="0" w:after="0" w:afterAutospacing="0"/>
      </w:pPr>
    </w:p>
    <w:p w14:paraId="5C8A8025" w14:textId="77777777" w:rsidR="00700EA2" w:rsidRDefault="00700EA2" w:rsidP="003A398C">
      <w:pPr>
        <w:pStyle w:val="NormalWeb"/>
        <w:shd w:val="clear" w:color="auto" w:fill="FFFFFF"/>
        <w:spacing w:before="0" w:beforeAutospacing="0" w:after="0" w:afterAutospacing="0"/>
        <w:ind w:left="720"/>
        <w:rPr>
          <w:color w:val="0B0318"/>
        </w:rPr>
      </w:pPr>
      <w:r>
        <w:t xml:space="preserve">Success in any </w:t>
      </w:r>
      <w:r w:rsidRPr="002A68DE">
        <w:t>practicum</w:t>
      </w:r>
      <w:r>
        <w:t>/internship program requires</w:t>
      </w:r>
      <w:r w:rsidRPr="002A68DE">
        <w:t xml:space="preserve"> participation in each</w:t>
      </w:r>
      <w:r>
        <w:t xml:space="preserve"> learning experience; including</w:t>
      </w:r>
      <w:r w:rsidRPr="002A68DE">
        <w:t xml:space="preserve"> </w:t>
      </w:r>
      <w:r>
        <w:t xml:space="preserve">both </w:t>
      </w:r>
      <w:r w:rsidRPr="002A68DE">
        <w:t>staff meeting</w:t>
      </w:r>
      <w:r>
        <w:t>s and</w:t>
      </w:r>
      <w:r w:rsidRPr="002A68DE">
        <w:t xml:space="preserve"> scheduled work experiences. Therefore,</w:t>
      </w:r>
      <w:r>
        <w:t xml:space="preserve"> r</w:t>
      </w:r>
      <w:r>
        <w:rPr>
          <w:color w:val="0B0318"/>
        </w:rPr>
        <w:t>egular attendance during practicum &amp; internship hours are</w:t>
      </w:r>
      <w:r w:rsidRPr="002A68DE">
        <w:rPr>
          <w:color w:val="0B0318"/>
        </w:rPr>
        <w:t xml:space="preserve"> expected of all student</w:t>
      </w:r>
      <w:r>
        <w:rPr>
          <w:color w:val="0B0318"/>
        </w:rPr>
        <w:t>s at all levels within the Career and Community Studies Program.</w:t>
      </w:r>
    </w:p>
    <w:p w14:paraId="4862EB6D" w14:textId="77777777" w:rsidR="00700EA2" w:rsidRPr="00EC2AAF" w:rsidRDefault="00700EA2" w:rsidP="00700EA2">
      <w:pPr>
        <w:pStyle w:val="NormalWeb"/>
        <w:shd w:val="clear" w:color="auto" w:fill="FFFFFF"/>
        <w:spacing w:before="0" w:beforeAutospacing="0" w:after="0" w:afterAutospacing="0"/>
      </w:pPr>
    </w:p>
    <w:p w14:paraId="15EE823A" w14:textId="77777777" w:rsidR="00700EA2" w:rsidRDefault="00700EA2" w:rsidP="003A398C">
      <w:pPr>
        <w:pStyle w:val="NormalWeb"/>
        <w:shd w:val="clear" w:color="auto" w:fill="FFFFFF"/>
        <w:spacing w:before="0" w:beforeAutospacing="0" w:after="0" w:afterAutospacing="0"/>
        <w:ind w:left="720"/>
      </w:pPr>
      <w:r w:rsidRPr="002A68DE">
        <w:t>Personal, medical or dental appointments sho</w:t>
      </w:r>
      <w:r>
        <w:t xml:space="preserve">uld </w:t>
      </w:r>
      <w:r w:rsidRPr="0037776B">
        <w:rPr>
          <w:b/>
        </w:rPr>
        <w:t>not</w:t>
      </w:r>
      <w:r w:rsidRPr="002A68DE">
        <w:t xml:space="preserve"> </w:t>
      </w:r>
      <w:r>
        <w:t>be scheduled</w:t>
      </w:r>
      <w:r w:rsidRPr="002A68DE">
        <w:t xml:space="preserve"> </w:t>
      </w:r>
      <w:r>
        <w:t xml:space="preserve">during </w:t>
      </w:r>
      <w:r w:rsidRPr="002A68DE">
        <w:t>staff meetings or scheduled work experiences. The CCS student</w:t>
      </w:r>
      <w:r>
        <w:t xml:space="preserve"> will need to manage</w:t>
      </w:r>
      <w:r w:rsidRPr="002A68DE">
        <w:t xml:space="preserve"> time so that needs for </w:t>
      </w:r>
      <w:r>
        <w:t>study</w:t>
      </w:r>
      <w:r w:rsidRPr="002A68DE">
        <w:t xml:space="preserve">, personal, or leisure time </w:t>
      </w:r>
      <w:r>
        <w:t xml:space="preserve">activities </w:t>
      </w:r>
      <w:r w:rsidRPr="002A68DE">
        <w:t>do not interfere with the regularly scheduled work experiences or staff meeting attendance.</w:t>
      </w:r>
    </w:p>
    <w:p w14:paraId="7A06A570" w14:textId="77777777" w:rsidR="00700EA2" w:rsidRDefault="00700EA2" w:rsidP="003A398C">
      <w:pPr>
        <w:pStyle w:val="NormalWeb"/>
        <w:shd w:val="clear" w:color="auto" w:fill="FFFFFF"/>
        <w:spacing w:before="0" w:beforeAutospacing="0" w:after="0" w:afterAutospacing="0"/>
        <w:ind w:left="720"/>
      </w:pPr>
    </w:p>
    <w:p w14:paraId="6C05A6A2" w14:textId="77777777" w:rsidR="00700EA2" w:rsidRPr="00700EA2" w:rsidRDefault="00700EA2" w:rsidP="003A398C">
      <w:pPr>
        <w:pStyle w:val="NormalWeb"/>
        <w:shd w:val="clear" w:color="auto" w:fill="FFFFFF"/>
        <w:spacing w:before="0" w:beforeAutospacing="0" w:after="0" w:afterAutospacing="0"/>
        <w:ind w:left="720"/>
      </w:pPr>
      <w:r w:rsidRPr="00700EA2">
        <w:t>Serious sudden illness or injuries are the only excuse to miss a staff meeting or call-off work on the same day you are scheduled.</w:t>
      </w:r>
      <w:r>
        <w:t xml:space="preserve">  However, when missing work for any reason, the student must contact both CCS faculty and the employer/supervisor at their work site to let them know.</w:t>
      </w:r>
      <w:r w:rsidRPr="00700EA2">
        <w:t xml:space="preserve"> </w:t>
      </w:r>
    </w:p>
    <w:p w14:paraId="2FD672E3" w14:textId="77777777" w:rsidR="00700EA2" w:rsidRDefault="00700EA2" w:rsidP="003A398C">
      <w:pPr>
        <w:pStyle w:val="NormalWeb"/>
        <w:shd w:val="clear" w:color="auto" w:fill="FFFFFF"/>
        <w:spacing w:before="0" w:beforeAutospacing="0" w:after="0" w:afterAutospacing="0"/>
        <w:ind w:left="720"/>
      </w:pPr>
    </w:p>
    <w:p w14:paraId="510246CE" w14:textId="77777777" w:rsidR="00700EA2" w:rsidRPr="00700EA2" w:rsidRDefault="00700EA2" w:rsidP="003A398C">
      <w:pPr>
        <w:pStyle w:val="NormalWeb"/>
        <w:shd w:val="clear" w:color="auto" w:fill="FFFFFF"/>
        <w:spacing w:before="0" w:beforeAutospacing="0" w:after="0" w:afterAutospacing="0"/>
        <w:ind w:left="720"/>
        <w:rPr>
          <w:color w:val="000000" w:themeColor="text1"/>
        </w:rPr>
      </w:pPr>
      <w:r w:rsidRPr="00700EA2">
        <w:rPr>
          <w:color w:val="000000" w:themeColor="text1"/>
        </w:rPr>
        <w:t xml:space="preserve">Absence is considered excessive if the student misses </w:t>
      </w:r>
      <w:r w:rsidR="00102AF8" w:rsidRPr="00700EA2">
        <w:rPr>
          <w:color w:val="000000" w:themeColor="text1"/>
        </w:rPr>
        <w:t>two</w:t>
      </w:r>
      <w:r w:rsidRPr="00700EA2">
        <w:rPr>
          <w:color w:val="000000" w:themeColor="text1"/>
        </w:rPr>
        <w:t xml:space="preserve"> or more staff meetings, and/or work.</w:t>
      </w:r>
    </w:p>
    <w:p w14:paraId="5F632C98" w14:textId="77777777" w:rsidR="00700EA2" w:rsidRPr="00415047" w:rsidRDefault="00700EA2" w:rsidP="003A398C">
      <w:pPr>
        <w:pStyle w:val="NormalWeb"/>
        <w:shd w:val="clear" w:color="auto" w:fill="FFFFFF"/>
        <w:spacing w:before="0" w:beforeAutospacing="0" w:after="0" w:afterAutospacing="0"/>
        <w:ind w:left="720"/>
        <w:rPr>
          <w:b/>
          <w:color w:val="000000" w:themeColor="text1"/>
        </w:rPr>
      </w:pPr>
    </w:p>
    <w:p w14:paraId="7AB2A24D" w14:textId="77777777" w:rsidR="00700EA2" w:rsidRPr="00700EA2" w:rsidRDefault="00700EA2" w:rsidP="003A398C">
      <w:pPr>
        <w:pStyle w:val="NormalWeb"/>
        <w:shd w:val="clear" w:color="auto" w:fill="FFFFFF"/>
        <w:spacing w:before="0" w:beforeAutospacing="0" w:after="0" w:afterAutospacing="0"/>
        <w:ind w:left="720"/>
        <w:rPr>
          <w:color w:val="000000" w:themeColor="text1"/>
        </w:rPr>
      </w:pPr>
      <w:r w:rsidRPr="00700EA2">
        <w:rPr>
          <w:color w:val="000000" w:themeColor="text1"/>
        </w:rPr>
        <w:t xml:space="preserve">Tardy is considered excessive if the student arrives late </w:t>
      </w:r>
      <w:r w:rsidR="00102AF8" w:rsidRPr="00700EA2">
        <w:rPr>
          <w:color w:val="000000" w:themeColor="text1"/>
        </w:rPr>
        <w:t>two</w:t>
      </w:r>
      <w:r w:rsidRPr="00700EA2">
        <w:rPr>
          <w:color w:val="000000" w:themeColor="text1"/>
        </w:rPr>
        <w:t xml:space="preserve"> or more times to a staff meeting, and/or work. </w:t>
      </w:r>
    </w:p>
    <w:p w14:paraId="32095112" w14:textId="77777777" w:rsidR="00700EA2" w:rsidRDefault="00700EA2" w:rsidP="003A398C">
      <w:pPr>
        <w:pStyle w:val="NormalWeb"/>
        <w:shd w:val="clear" w:color="auto" w:fill="FFFFFF"/>
        <w:spacing w:before="0" w:beforeAutospacing="0" w:after="0" w:afterAutospacing="0"/>
        <w:ind w:left="720"/>
      </w:pPr>
    </w:p>
    <w:p w14:paraId="2A77E500" w14:textId="56C6D2B3" w:rsidR="00700EA2" w:rsidRDefault="00700EA2" w:rsidP="003A398C">
      <w:pPr>
        <w:pStyle w:val="NormalWeb"/>
        <w:shd w:val="clear" w:color="auto" w:fill="FFFFFF"/>
        <w:spacing w:before="0" w:beforeAutospacing="0" w:after="0" w:afterAutospacing="0"/>
        <w:ind w:left="720"/>
      </w:pPr>
      <w:r>
        <w:t>Excessive absence</w:t>
      </w:r>
      <w:r w:rsidR="008A6C89">
        <w:t>,</w:t>
      </w:r>
      <w:r>
        <w:t xml:space="preserve"> tardiness</w:t>
      </w:r>
      <w:r w:rsidR="008A6C89">
        <w:t>, or other inappropriate behaviors</w:t>
      </w:r>
      <w:r>
        <w:t xml:space="preserve"> will be handled in the following way:</w:t>
      </w:r>
    </w:p>
    <w:p w14:paraId="5498F316" w14:textId="77777777" w:rsidR="00700EA2" w:rsidRDefault="00700EA2" w:rsidP="003A398C">
      <w:pPr>
        <w:pStyle w:val="NormalWeb"/>
        <w:shd w:val="clear" w:color="auto" w:fill="FFFFFF"/>
        <w:spacing w:before="0" w:beforeAutospacing="0" w:after="0" w:afterAutospacing="0"/>
        <w:ind w:left="720"/>
      </w:pPr>
    </w:p>
    <w:p w14:paraId="0AB274C7" w14:textId="77777777" w:rsidR="00700EA2" w:rsidRDefault="00700EA2" w:rsidP="003A398C">
      <w:pPr>
        <w:pStyle w:val="NormalWeb"/>
        <w:shd w:val="clear" w:color="auto" w:fill="FFFFFF"/>
        <w:spacing w:before="0" w:beforeAutospacing="0" w:after="0" w:afterAutospacing="0"/>
        <w:ind w:left="720"/>
      </w:pPr>
      <w:r>
        <w:t xml:space="preserve">Step #1 - a verbal warning will be given to the student by the job coach and/or academic instructor (Director and Faculty will be notified). </w:t>
      </w:r>
    </w:p>
    <w:p w14:paraId="7B36AB57" w14:textId="77777777" w:rsidR="00700EA2" w:rsidRDefault="00700EA2" w:rsidP="003A398C">
      <w:pPr>
        <w:pStyle w:val="NormalWeb"/>
        <w:shd w:val="clear" w:color="auto" w:fill="FFFFFF"/>
        <w:spacing w:before="0" w:beforeAutospacing="0" w:after="0" w:afterAutospacing="0"/>
        <w:ind w:left="720"/>
      </w:pPr>
    </w:p>
    <w:p w14:paraId="7B581985" w14:textId="01327827" w:rsidR="00700EA2" w:rsidRDefault="00700EA2" w:rsidP="003A398C">
      <w:pPr>
        <w:pStyle w:val="NormalWeb"/>
        <w:shd w:val="clear" w:color="auto" w:fill="FFFFFF"/>
        <w:spacing w:before="0" w:beforeAutospacing="0" w:after="0" w:afterAutospacing="0"/>
        <w:ind w:left="720"/>
      </w:pPr>
      <w:r>
        <w:t>Step #2 - if behavior continues a written warning in the form of a consequence report will be issued to the student by the job coach and/or academic instructor. The consequence report will be reviewed with the student, signed by</w:t>
      </w:r>
      <w:r w:rsidR="003A398C">
        <w:t xml:space="preserve"> both student and</w:t>
      </w:r>
      <w:r>
        <w:t xml:space="preserve"> CCS faculty</w:t>
      </w:r>
      <w:r w:rsidR="003A398C">
        <w:t>,</w:t>
      </w:r>
      <w:r>
        <w:t xml:space="preserve"> and </w:t>
      </w:r>
      <w:r w:rsidR="003A398C">
        <w:t xml:space="preserve">become part of the </w:t>
      </w:r>
      <w:r>
        <w:t>student’s permanent file.</w:t>
      </w:r>
    </w:p>
    <w:p w14:paraId="7DD7F953" w14:textId="77777777" w:rsidR="00700EA2" w:rsidRDefault="00700EA2" w:rsidP="003A398C">
      <w:pPr>
        <w:pStyle w:val="NormalWeb"/>
        <w:shd w:val="clear" w:color="auto" w:fill="FFFFFF"/>
        <w:spacing w:before="0" w:beforeAutospacing="0" w:after="0" w:afterAutospacing="0"/>
        <w:ind w:left="720"/>
      </w:pPr>
    </w:p>
    <w:p w14:paraId="45635656" w14:textId="3210E42B" w:rsidR="00032D3F" w:rsidRDefault="00700EA2" w:rsidP="003A398C">
      <w:pPr>
        <w:pStyle w:val="NormalWeb"/>
        <w:shd w:val="clear" w:color="auto" w:fill="FFFFFF"/>
        <w:spacing w:before="0" w:beforeAutospacing="0" w:after="0" w:afterAutospacing="0"/>
        <w:ind w:left="720"/>
      </w:pPr>
      <w:r>
        <w:t>Step #3</w:t>
      </w:r>
      <w:r w:rsidR="003A398C">
        <w:t xml:space="preserve"> -</w:t>
      </w:r>
      <w:r>
        <w:t xml:space="preserve"> if behavior continues, the student will meet with faculty and/or program director to review termination from work. Termination from work wi</w:t>
      </w:r>
      <w:r w:rsidR="003A398C">
        <w:t>ll result in a failing grade for the</w:t>
      </w:r>
      <w:r>
        <w:t xml:space="preserve"> CCS practicum/internship course.</w:t>
      </w:r>
      <w:r w:rsidR="003A398C">
        <w:t xml:space="preserve">  A failing practicum/internship grade will require the student to retake the course until successfully completing before moving on to the next more rigorous level of practicum.</w:t>
      </w:r>
      <w:r>
        <w:t xml:space="preserve">  </w:t>
      </w:r>
    </w:p>
    <w:p w14:paraId="3F78B75F" w14:textId="77777777" w:rsidR="00032D3F" w:rsidRDefault="00032D3F" w:rsidP="003A398C">
      <w:pPr>
        <w:pStyle w:val="NormalWeb"/>
        <w:shd w:val="clear" w:color="auto" w:fill="FFFFFF"/>
        <w:spacing w:before="0" w:beforeAutospacing="0" w:after="0" w:afterAutospacing="0"/>
        <w:ind w:left="720"/>
      </w:pPr>
    </w:p>
    <w:p w14:paraId="684EA169" w14:textId="23B02BEE" w:rsidR="00032D3F" w:rsidRDefault="00032D3F" w:rsidP="00032D3F">
      <w:pPr>
        <w:pStyle w:val="NormalWeb"/>
        <w:shd w:val="clear" w:color="auto" w:fill="FFFFFF"/>
        <w:spacing w:before="0" w:beforeAutospacing="0" w:after="0" w:afterAutospacing="0"/>
        <w:ind w:left="720"/>
        <w:rPr>
          <w:b/>
        </w:rPr>
      </w:pPr>
      <w:r>
        <w:rPr>
          <w:b/>
        </w:rPr>
        <w:t>§17.6a Student Behaviors</w:t>
      </w:r>
      <w:r w:rsidR="002B6E07">
        <w:rPr>
          <w:b/>
        </w:rPr>
        <w:t xml:space="preserve"> Affecting Internships/Practicum Experiences</w:t>
      </w:r>
    </w:p>
    <w:p w14:paraId="382619C6" w14:textId="4F5235AF" w:rsidR="00032D3F" w:rsidRPr="00032D3F" w:rsidRDefault="00032D3F" w:rsidP="00032D3F">
      <w:pPr>
        <w:pStyle w:val="NormalWeb"/>
        <w:shd w:val="clear" w:color="auto" w:fill="FFFFFF"/>
        <w:spacing w:before="0" w:beforeAutospacing="0" w:after="0" w:afterAutospacing="0"/>
        <w:ind w:left="720"/>
        <w:rPr>
          <w:bCs/>
        </w:rPr>
      </w:pPr>
      <w:r>
        <w:rPr>
          <w:bCs/>
        </w:rPr>
        <w:t>The student must understand that behaviors outside of the internship could affect ability to co</w:t>
      </w:r>
      <w:r w:rsidR="002B6E07">
        <w:rPr>
          <w:bCs/>
        </w:rPr>
        <w:t>mplete internship hours. If student behaviors lead to student conduct and/or criminal investigations, the student could be temporarily removed from the internship site. Depending upon the outcome of the investigation the student may or may not be reinstated back to the internship site. If the investigation finds the student responsible for their behaviors, the student will receive a zero for anytime missed and possibly not permitted to return to the internship depending upon student behavior and the nature of the work at the employment site.</w:t>
      </w:r>
      <w:r w:rsidR="008A6C89">
        <w:rPr>
          <w:bCs/>
        </w:rPr>
        <w:t xml:space="preserve"> This will lead to a failing grade for the CCS practicum/internship course. A failing practicum/internship grade will require the student to retake the course until successfully completing before moving on to the next more rigorous level of practicum.</w:t>
      </w:r>
      <w:r w:rsidR="004B69BB">
        <w:rPr>
          <w:bCs/>
        </w:rPr>
        <w:t xml:space="preserve"> This most likely will delay graduating on time.</w:t>
      </w:r>
    </w:p>
    <w:p w14:paraId="6184E8A6" w14:textId="780F303E" w:rsidR="00700EA2" w:rsidRDefault="00700EA2" w:rsidP="003A398C">
      <w:pPr>
        <w:pStyle w:val="NormalWeb"/>
        <w:shd w:val="clear" w:color="auto" w:fill="FFFFFF"/>
        <w:spacing w:before="0" w:beforeAutospacing="0" w:after="0" w:afterAutospacing="0"/>
        <w:ind w:left="720"/>
      </w:pPr>
      <w:r>
        <w:t xml:space="preserve"> </w:t>
      </w:r>
    </w:p>
    <w:p w14:paraId="5E82E362" w14:textId="77777777" w:rsidR="00E26484" w:rsidRDefault="00E26484" w:rsidP="00E26484">
      <w:pPr>
        <w:ind w:left="720"/>
        <w:rPr>
          <w:rFonts w:ascii="Times New Roman" w:hAnsi="Times New Roman"/>
          <w:b/>
          <w:sz w:val="24"/>
          <w:szCs w:val="24"/>
        </w:rPr>
      </w:pPr>
      <w:r w:rsidRPr="00E26484">
        <w:rPr>
          <w:rFonts w:ascii="Times New Roman" w:hAnsi="Times New Roman"/>
          <w:b/>
          <w:sz w:val="24"/>
          <w:szCs w:val="24"/>
        </w:rPr>
        <w:t xml:space="preserve">§ </w:t>
      </w:r>
      <w:r w:rsidR="000E0990">
        <w:rPr>
          <w:rFonts w:ascii="Times New Roman" w:hAnsi="Times New Roman"/>
          <w:b/>
          <w:sz w:val="24"/>
          <w:szCs w:val="24"/>
        </w:rPr>
        <w:t>17.7</w:t>
      </w:r>
      <w:r w:rsidR="000E0990" w:rsidRPr="00E26484">
        <w:rPr>
          <w:rFonts w:ascii="Times New Roman" w:hAnsi="Times New Roman"/>
          <w:b/>
          <w:sz w:val="24"/>
          <w:szCs w:val="24"/>
        </w:rPr>
        <w:t xml:space="preserve"> Collaboration</w:t>
      </w:r>
      <w:r w:rsidRPr="00E26484">
        <w:rPr>
          <w:rFonts w:ascii="Times New Roman" w:hAnsi="Times New Roman"/>
          <w:b/>
          <w:sz w:val="24"/>
          <w:szCs w:val="24"/>
        </w:rPr>
        <w:t xml:space="preserve"> with Adult Service Providers</w:t>
      </w:r>
    </w:p>
    <w:p w14:paraId="5E5A0130" w14:textId="77777777" w:rsidR="000E0990" w:rsidRDefault="000E0990" w:rsidP="00E26484">
      <w:pPr>
        <w:ind w:left="720"/>
        <w:rPr>
          <w:rFonts w:ascii="Times New Roman" w:hAnsi="Times New Roman"/>
          <w:sz w:val="24"/>
          <w:szCs w:val="24"/>
        </w:rPr>
      </w:pPr>
      <w:r>
        <w:rPr>
          <w:rFonts w:ascii="Times New Roman" w:hAnsi="Times New Roman"/>
          <w:sz w:val="24"/>
          <w:szCs w:val="24"/>
        </w:rPr>
        <w:t xml:space="preserve">If adult service providers (e.g. Vocational Rehab or Board of Developmental Disability) are not already established, it is desired that providers become more involved with both the student and CCS staff beginning in the spring semester of junior year.  In preparation for the final year of the program and in helping the student to </w:t>
      </w:r>
      <w:r w:rsidR="00382C38">
        <w:rPr>
          <w:rFonts w:ascii="Times New Roman" w:hAnsi="Times New Roman"/>
          <w:sz w:val="24"/>
          <w:szCs w:val="24"/>
        </w:rPr>
        <w:t xml:space="preserve">more seamlessly </w:t>
      </w:r>
      <w:r>
        <w:rPr>
          <w:rFonts w:ascii="Times New Roman" w:hAnsi="Times New Roman"/>
          <w:sz w:val="24"/>
          <w:szCs w:val="24"/>
        </w:rPr>
        <w:t>transition back to his/her community</w:t>
      </w:r>
      <w:r w:rsidR="00382C38">
        <w:rPr>
          <w:rFonts w:ascii="Times New Roman" w:hAnsi="Times New Roman"/>
          <w:sz w:val="24"/>
          <w:szCs w:val="24"/>
        </w:rPr>
        <w:t xml:space="preserve">, CCS would like to share information with the providers.  The information shared includes employment assessments, resumes, work experiences, and other work and independent living information that will be useful to case managers in possibly identifying employment and community inclusion opportunities. </w:t>
      </w:r>
    </w:p>
    <w:p w14:paraId="3DEC7F6E" w14:textId="77777777" w:rsidR="00382C38" w:rsidRDefault="00382C38" w:rsidP="00E26484">
      <w:pPr>
        <w:ind w:left="720"/>
        <w:rPr>
          <w:rFonts w:ascii="Times New Roman" w:hAnsi="Times New Roman"/>
          <w:sz w:val="24"/>
          <w:szCs w:val="24"/>
        </w:rPr>
      </w:pPr>
    </w:p>
    <w:p w14:paraId="34E17581" w14:textId="77777777" w:rsidR="00E26484" w:rsidRDefault="00382C38" w:rsidP="00544F42">
      <w:pPr>
        <w:ind w:left="720"/>
        <w:rPr>
          <w:rFonts w:ascii="Times New Roman" w:hAnsi="Times New Roman"/>
          <w:sz w:val="24"/>
          <w:szCs w:val="24"/>
        </w:rPr>
      </w:pPr>
      <w:r>
        <w:rPr>
          <w:rFonts w:ascii="Times New Roman" w:hAnsi="Times New Roman"/>
          <w:sz w:val="24"/>
          <w:szCs w:val="24"/>
        </w:rPr>
        <w:lastRenderedPageBreak/>
        <w:t>It is parent</w:t>
      </w:r>
      <w:r w:rsidR="005B6E97">
        <w:rPr>
          <w:rFonts w:ascii="Times New Roman" w:hAnsi="Times New Roman"/>
          <w:sz w:val="24"/>
          <w:szCs w:val="24"/>
        </w:rPr>
        <w:t>/student</w:t>
      </w:r>
      <w:r>
        <w:rPr>
          <w:rFonts w:ascii="Times New Roman" w:hAnsi="Times New Roman"/>
          <w:sz w:val="24"/>
          <w:szCs w:val="24"/>
        </w:rPr>
        <w:t xml:space="preserve"> responsi</w:t>
      </w:r>
      <w:r w:rsidR="005B6E97">
        <w:rPr>
          <w:rFonts w:ascii="Times New Roman" w:hAnsi="Times New Roman"/>
          <w:sz w:val="24"/>
          <w:szCs w:val="24"/>
        </w:rPr>
        <w:t>bility to introduce CCS and</w:t>
      </w:r>
      <w:r>
        <w:rPr>
          <w:rFonts w:ascii="Times New Roman" w:hAnsi="Times New Roman"/>
          <w:sz w:val="24"/>
          <w:szCs w:val="24"/>
        </w:rPr>
        <w:t xml:space="preserve"> service providers</w:t>
      </w:r>
      <w:r w:rsidR="005B6E97">
        <w:rPr>
          <w:rFonts w:ascii="Times New Roman" w:hAnsi="Times New Roman"/>
          <w:sz w:val="24"/>
          <w:szCs w:val="24"/>
        </w:rPr>
        <w:t xml:space="preserve"> so that communication can begin to evolve.  It cannot be mandated that students become</w:t>
      </w:r>
      <w:r w:rsidR="00544F42">
        <w:rPr>
          <w:rFonts w:ascii="Times New Roman" w:hAnsi="Times New Roman"/>
          <w:sz w:val="24"/>
          <w:szCs w:val="24"/>
        </w:rPr>
        <w:t xml:space="preserve"> connected to service providers; however, they can be beneficial</w:t>
      </w:r>
      <w:r w:rsidR="005B6E97">
        <w:rPr>
          <w:rFonts w:ascii="Times New Roman" w:hAnsi="Times New Roman"/>
          <w:sz w:val="24"/>
          <w:szCs w:val="24"/>
        </w:rPr>
        <w:t xml:space="preserve"> in helping the student to find employment </w:t>
      </w:r>
      <w:r w:rsidR="00544F42">
        <w:rPr>
          <w:rFonts w:ascii="Times New Roman" w:hAnsi="Times New Roman"/>
          <w:sz w:val="24"/>
          <w:szCs w:val="24"/>
        </w:rPr>
        <w:t>post-graduation</w:t>
      </w:r>
      <w:r w:rsidR="005B6E97">
        <w:rPr>
          <w:rFonts w:ascii="Times New Roman" w:hAnsi="Times New Roman"/>
          <w:sz w:val="24"/>
          <w:szCs w:val="24"/>
        </w:rPr>
        <w:t xml:space="preserve">.  </w:t>
      </w:r>
      <w:r w:rsidR="002D38C6">
        <w:rPr>
          <w:rFonts w:ascii="Times New Roman" w:hAnsi="Times New Roman"/>
          <w:sz w:val="24"/>
          <w:szCs w:val="24"/>
        </w:rPr>
        <w:t xml:space="preserve">The purpose of the </w:t>
      </w:r>
      <w:r w:rsidR="00544F42">
        <w:rPr>
          <w:rFonts w:ascii="Times New Roman" w:hAnsi="Times New Roman"/>
          <w:sz w:val="24"/>
          <w:szCs w:val="24"/>
        </w:rPr>
        <w:t xml:space="preserve">CCS </w:t>
      </w:r>
      <w:r w:rsidR="002D38C6">
        <w:rPr>
          <w:rFonts w:ascii="Times New Roman" w:hAnsi="Times New Roman"/>
          <w:sz w:val="24"/>
          <w:szCs w:val="24"/>
        </w:rPr>
        <w:t xml:space="preserve">college experience is to prepare the student for </w:t>
      </w:r>
      <w:r w:rsidR="00F72CBB">
        <w:rPr>
          <w:rFonts w:ascii="Times New Roman" w:hAnsi="Times New Roman"/>
          <w:sz w:val="24"/>
          <w:szCs w:val="24"/>
        </w:rPr>
        <w:t>employment,</w:t>
      </w:r>
      <w:r w:rsidR="002D38C6">
        <w:rPr>
          <w:rFonts w:ascii="Times New Roman" w:hAnsi="Times New Roman"/>
          <w:sz w:val="24"/>
          <w:szCs w:val="24"/>
        </w:rPr>
        <w:t xml:space="preserve"> but it </w:t>
      </w:r>
      <w:r w:rsidR="00544F42">
        <w:rPr>
          <w:rFonts w:ascii="Times New Roman" w:hAnsi="Times New Roman"/>
          <w:sz w:val="24"/>
          <w:szCs w:val="24"/>
        </w:rPr>
        <w:t xml:space="preserve">does not </w:t>
      </w:r>
      <w:r w:rsidR="002D38C6">
        <w:rPr>
          <w:rFonts w:ascii="Times New Roman" w:hAnsi="Times New Roman"/>
          <w:sz w:val="24"/>
          <w:szCs w:val="24"/>
        </w:rPr>
        <w:t xml:space="preserve">place or </w:t>
      </w:r>
      <w:r w:rsidR="00544F42">
        <w:rPr>
          <w:rFonts w:ascii="Times New Roman" w:hAnsi="Times New Roman"/>
          <w:sz w:val="24"/>
          <w:szCs w:val="24"/>
        </w:rPr>
        <w:t xml:space="preserve">identify employment opportunities </w:t>
      </w:r>
      <w:r w:rsidR="002D38C6">
        <w:rPr>
          <w:rFonts w:ascii="Times New Roman" w:hAnsi="Times New Roman"/>
          <w:sz w:val="24"/>
          <w:szCs w:val="24"/>
        </w:rPr>
        <w:t xml:space="preserve">for the student </w:t>
      </w:r>
      <w:r w:rsidR="00544F42">
        <w:rPr>
          <w:rFonts w:ascii="Times New Roman" w:hAnsi="Times New Roman"/>
          <w:sz w:val="24"/>
          <w:szCs w:val="24"/>
        </w:rPr>
        <w:t>in the</w:t>
      </w:r>
      <w:r w:rsidR="002D38C6">
        <w:rPr>
          <w:rFonts w:ascii="Times New Roman" w:hAnsi="Times New Roman"/>
          <w:sz w:val="24"/>
          <w:szCs w:val="24"/>
        </w:rPr>
        <w:t>ir</w:t>
      </w:r>
      <w:r w:rsidR="00544F42">
        <w:rPr>
          <w:rFonts w:ascii="Times New Roman" w:hAnsi="Times New Roman"/>
          <w:sz w:val="24"/>
          <w:szCs w:val="24"/>
        </w:rPr>
        <w:t xml:space="preserve"> community</w:t>
      </w:r>
      <w:r w:rsidR="002D38C6">
        <w:rPr>
          <w:rFonts w:ascii="Times New Roman" w:hAnsi="Times New Roman"/>
          <w:sz w:val="24"/>
          <w:szCs w:val="24"/>
        </w:rPr>
        <w:t>.  This will be the responsibility of parents, student, and service providers if receiving services from them.</w:t>
      </w:r>
      <w:r w:rsidR="005B6E97">
        <w:rPr>
          <w:rFonts w:ascii="Times New Roman" w:hAnsi="Times New Roman"/>
          <w:sz w:val="24"/>
          <w:szCs w:val="24"/>
        </w:rPr>
        <w:t xml:space="preserve"> </w:t>
      </w:r>
    </w:p>
    <w:p w14:paraId="4865A7D6" w14:textId="77777777" w:rsidR="00BD5EF8" w:rsidRDefault="00BD5EF8" w:rsidP="00544F42">
      <w:pPr>
        <w:ind w:left="720"/>
        <w:rPr>
          <w:rFonts w:ascii="Times New Roman" w:hAnsi="Times New Roman"/>
          <w:sz w:val="24"/>
          <w:szCs w:val="24"/>
        </w:rPr>
      </w:pPr>
    </w:p>
    <w:p w14:paraId="7EE48BA3" w14:textId="77777777" w:rsidR="00BD5EF8" w:rsidRPr="00BD5EF8" w:rsidRDefault="00BD5EF8" w:rsidP="00544F42">
      <w:pPr>
        <w:ind w:left="720"/>
        <w:rPr>
          <w:rFonts w:ascii="Times New Roman" w:hAnsi="Times New Roman"/>
          <w:b/>
          <w:sz w:val="24"/>
          <w:szCs w:val="24"/>
        </w:rPr>
      </w:pPr>
      <w:r w:rsidRPr="00BD5EF8">
        <w:rPr>
          <w:rFonts w:ascii="Times New Roman" w:hAnsi="Times New Roman"/>
          <w:b/>
          <w:sz w:val="24"/>
          <w:szCs w:val="24"/>
        </w:rPr>
        <w:t xml:space="preserve">§17.8 Summer and </w:t>
      </w:r>
      <w:r w:rsidR="00493128" w:rsidRPr="00BD5EF8">
        <w:rPr>
          <w:rFonts w:ascii="Times New Roman" w:hAnsi="Times New Roman"/>
          <w:b/>
          <w:sz w:val="24"/>
          <w:szCs w:val="24"/>
        </w:rPr>
        <w:t>Post-graduation</w:t>
      </w:r>
      <w:r w:rsidRPr="00BD5EF8">
        <w:rPr>
          <w:rFonts w:ascii="Times New Roman" w:hAnsi="Times New Roman"/>
          <w:b/>
          <w:sz w:val="24"/>
          <w:szCs w:val="24"/>
        </w:rPr>
        <w:t xml:space="preserve"> Employment</w:t>
      </w:r>
    </w:p>
    <w:p w14:paraId="20CDF6AF" w14:textId="77777777" w:rsidR="00E26484" w:rsidRDefault="00493128" w:rsidP="00E26484">
      <w:pPr>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The rigorous course, practicum, and internship experiences are to prepare students for </w:t>
      </w:r>
    </w:p>
    <w:p w14:paraId="187D64D4" w14:textId="77777777" w:rsidR="00493128" w:rsidRDefault="00493128" w:rsidP="00E26484">
      <w:pPr>
        <w:rPr>
          <w:rFonts w:ascii="Times New Roman" w:hAnsi="Times New Roman"/>
          <w:sz w:val="24"/>
          <w:szCs w:val="24"/>
        </w:rPr>
      </w:pPr>
      <w:r>
        <w:rPr>
          <w:rFonts w:ascii="Times New Roman" w:hAnsi="Times New Roman"/>
          <w:sz w:val="24"/>
          <w:szCs w:val="24"/>
        </w:rPr>
        <w:tab/>
        <w:t xml:space="preserve">entry-level competitively paid positions in a career field of student interest. CCS does not </w:t>
      </w:r>
    </w:p>
    <w:p w14:paraId="1D91D6E9" w14:textId="77777777" w:rsidR="00493128" w:rsidRDefault="00493128" w:rsidP="00493128">
      <w:pPr>
        <w:ind w:left="720"/>
        <w:rPr>
          <w:rFonts w:ascii="Times New Roman" w:hAnsi="Times New Roman"/>
          <w:sz w:val="24"/>
          <w:szCs w:val="24"/>
        </w:rPr>
      </w:pPr>
      <w:r>
        <w:rPr>
          <w:rFonts w:ascii="Times New Roman" w:hAnsi="Times New Roman"/>
          <w:sz w:val="24"/>
          <w:szCs w:val="24"/>
        </w:rPr>
        <w:t>place or find student summer or post-graduation employment.  This is the responsibility of the student, with support from parents and adult service providers.</w:t>
      </w:r>
    </w:p>
    <w:p w14:paraId="7EEE5D77" w14:textId="77777777" w:rsidR="00493128" w:rsidRPr="00493128" w:rsidRDefault="00493128" w:rsidP="00E26484">
      <w:pPr>
        <w:rPr>
          <w:rFonts w:ascii="Times New Roman" w:hAnsi="Times New Roman"/>
          <w:sz w:val="24"/>
          <w:szCs w:val="24"/>
        </w:rPr>
      </w:pPr>
    </w:p>
    <w:p w14:paraId="1984A09C" w14:textId="77777777" w:rsidR="00540A61" w:rsidRDefault="007A7BED" w:rsidP="00543D52">
      <w:pPr>
        <w:pBdr>
          <w:bottom w:val="single" w:sz="4" w:space="1" w:color="auto"/>
        </w:pBdr>
        <w:rPr>
          <w:rFonts w:ascii="Times New Roman" w:hAnsi="Times New Roman"/>
          <w:b/>
          <w:sz w:val="24"/>
          <w:szCs w:val="24"/>
        </w:rPr>
      </w:pPr>
      <w:r w:rsidRPr="007A7BED">
        <w:rPr>
          <w:rFonts w:ascii="Times New Roman" w:hAnsi="Times New Roman"/>
          <w:b/>
          <w:sz w:val="24"/>
          <w:szCs w:val="24"/>
        </w:rPr>
        <w:t>§</w:t>
      </w:r>
      <w:r w:rsidR="00B94E1C">
        <w:rPr>
          <w:rFonts w:ascii="Times New Roman" w:hAnsi="Times New Roman"/>
          <w:b/>
          <w:sz w:val="24"/>
          <w:szCs w:val="24"/>
        </w:rPr>
        <w:t>18</w:t>
      </w:r>
      <w:r w:rsidR="00A3674C">
        <w:rPr>
          <w:rFonts w:ascii="Times New Roman" w:hAnsi="Times New Roman"/>
          <w:b/>
          <w:sz w:val="24"/>
          <w:szCs w:val="24"/>
        </w:rPr>
        <w:t xml:space="preserve">.0 </w:t>
      </w:r>
      <w:r w:rsidR="00FB2B86" w:rsidRPr="0058050A">
        <w:rPr>
          <w:rFonts w:ascii="Times New Roman" w:hAnsi="Times New Roman"/>
          <w:b/>
          <w:sz w:val="24"/>
          <w:szCs w:val="24"/>
        </w:rPr>
        <w:t xml:space="preserve">CCS </w:t>
      </w:r>
      <w:r w:rsidR="00A7291E">
        <w:rPr>
          <w:rFonts w:ascii="Times New Roman" w:hAnsi="Times New Roman"/>
          <w:b/>
          <w:sz w:val="24"/>
          <w:szCs w:val="24"/>
        </w:rPr>
        <w:t>SATISFACTORY ACADEMIC PROGRESS</w:t>
      </w:r>
      <w:r w:rsidR="005761B7">
        <w:rPr>
          <w:rFonts w:ascii="Times New Roman" w:hAnsi="Times New Roman"/>
          <w:b/>
          <w:sz w:val="24"/>
          <w:szCs w:val="24"/>
        </w:rPr>
        <w:t xml:space="preserve"> (SAP)</w:t>
      </w:r>
      <w:r w:rsidR="00540A61">
        <w:rPr>
          <w:rFonts w:ascii="Times New Roman" w:hAnsi="Times New Roman"/>
          <w:b/>
          <w:sz w:val="24"/>
          <w:szCs w:val="24"/>
        </w:rPr>
        <w:t xml:space="preserve"> </w:t>
      </w:r>
      <w:r w:rsidR="00A7291E">
        <w:rPr>
          <w:rFonts w:ascii="Times New Roman" w:hAnsi="Times New Roman"/>
          <w:b/>
          <w:sz w:val="24"/>
          <w:szCs w:val="24"/>
        </w:rPr>
        <w:t xml:space="preserve">FOR </w:t>
      </w:r>
    </w:p>
    <w:p w14:paraId="10123640" w14:textId="77777777" w:rsidR="00A7291E" w:rsidRDefault="00540A61" w:rsidP="00543D52">
      <w:pPr>
        <w:pBdr>
          <w:bottom w:val="single" w:sz="4" w:space="1" w:color="auto"/>
        </w:pBdr>
        <w:rPr>
          <w:rFonts w:ascii="Times New Roman" w:hAnsi="Times New Roman"/>
          <w:b/>
          <w:sz w:val="24"/>
          <w:szCs w:val="24"/>
        </w:rPr>
      </w:pPr>
      <w:r>
        <w:rPr>
          <w:rFonts w:ascii="Times New Roman" w:hAnsi="Times New Roman"/>
          <w:b/>
          <w:sz w:val="24"/>
          <w:szCs w:val="24"/>
        </w:rPr>
        <w:t xml:space="preserve">          </w:t>
      </w:r>
      <w:r w:rsidR="00A7291E">
        <w:rPr>
          <w:rFonts w:ascii="Times New Roman" w:hAnsi="Times New Roman"/>
          <w:b/>
          <w:sz w:val="24"/>
          <w:szCs w:val="24"/>
        </w:rPr>
        <w:t>STUDENT FINANCIAL</w:t>
      </w:r>
      <w:r w:rsidR="005761B7">
        <w:rPr>
          <w:rFonts w:ascii="Times New Roman" w:hAnsi="Times New Roman"/>
          <w:b/>
          <w:sz w:val="24"/>
          <w:szCs w:val="24"/>
        </w:rPr>
        <w:t xml:space="preserve"> </w:t>
      </w:r>
      <w:r w:rsidR="00A7291E">
        <w:rPr>
          <w:rFonts w:ascii="Times New Roman" w:hAnsi="Times New Roman"/>
          <w:b/>
          <w:sz w:val="24"/>
          <w:szCs w:val="24"/>
        </w:rPr>
        <w:t>ASSISTANCE ELIGIBLITY</w:t>
      </w:r>
    </w:p>
    <w:p w14:paraId="25B7E3DB" w14:textId="77777777" w:rsidR="00FB2B86" w:rsidRDefault="00FB2B86" w:rsidP="006B4750">
      <w:pPr>
        <w:rPr>
          <w:rFonts w:ascii="Times New Roman" w:hAnsi="Times New Roman"/>
          <w:b/>
          <w:sz w:val="24"/>
          <w:szCs w:val="24"/>
        </w:rPr>
      </w:pPr>
    </w:p>
    <w:p w14:paraId="1AAD21A7" w14:textId="77777777" w:rsidR="00A7291E" w:rsidRDefault="00A7291E" w:rsidP="006B4750">
      <w:pPr>
        <w:rPr>
          <w:rFonts w:ascii="Times New Roman" w:hAnsi="Times New Roman"/>
          <w:sz w:val="24"/>
          <w:szCs w:val="24"/>
        </w:rPr>
      </w:pPr>
      <w:r>
        <w:rPr>
          <w:rFonts w:ascii="Times New Roman" w:hAnsi="Times New Roman"/>
          <w:sz w:val="24"/>
          <w:szCs w:val="24"/>
        </w:rPr>
        <w:t>The Higher Education Act of 2008, as reauthorized by the Higher Education Opportunity Act (HEOA) includes provisions related to the eligibility of students with intellectual disabilities to participate in the Federal Pell Grant, Federal Work Study, and Federal Supplemental Education Opportunity Grants programs.  With the passage of this act, federal funding has been set aside to support students who are attending a Comprehensive Transition Postsecondary (CTP) college program.  The Career &amp; Community Studies program has federal status as a recognized CTP.</w:t>
      </w:r>
      <w:r w:rsidR="006A0AC8">
        <w:rPr>
          <w:rFonts w:ascii="Times New Roman" w:hAnsi="Times New Roman"/>
          <w:sz w:val="24"/>
          <w:szCs w:val="24"/>
        </w:rPr>
        <w:t xml:space="preserve">  It is required that any CTP program establish minimum standards of academic progress that students must meet to maintain eligibility for financial aid.</w:t>
      </w:r>
    </w:p>
    <w:p w14:paraId="7EF0B604" w14:textId="77777777" w:rsidR="006A0AC8" w:rsidRDefault="006A0AC8" w:rsidP="006B4750">
      <w:pPr>
        <w:rPr>
          <w:rFonts w:ascii="Times New Roman" w:hAnsi="Times New Roman"/>
          <w:sz w:val="24"/>
          <w:szCs w:val="24"/>
        </w:rPr>
      </w:pPr>
    </w:p>
    <w:p w14:paraId="7383BA0D" w14:textId="77777777" w:rsidR="006A0AC8" w:rsidRDefault="006A0AC8" w:rsidP="006B4750">
      <w:pPr>
        <w:rPr>
          <w:rFonts w:ascii="Times New Roman" w:hAnsi="Times New Roman"/>
          <w:sz w:val="24"/>
          <w:szCs w:val="24"/>
        </w:rPr>
      </w:pPr>
      <w:r>
        <w:rPr>
          <w:rFonts w:ascii="Times New Roman" w:hAnsi="Times New Roman"/>
          <w:sz w:val="24"/>
          <w:szCs w:val="24"/>
        </w:rPr>
        <w:t xml:space="preserve">The KSU/CCS program has established a CCS Satisfactory Academic Progress Policy for Financial Aid eligibility.  Students must maintain satisfactory academic progress to receive any type of financial aid assistance.  </w:t>
      </w:r>
    </w:p>
    <w:p w14:paraId="1F8575A4" w14:textId="77777777" w:rsidR="006A0AC8" w:rsidRDefault="006A0AC8" w:rsidP="006B4750">
      <w:pPr>
        <w:rPr>
          <w:rFonts w:ascii="Times New Roman" w:hAnsi="Times New Roman"/>
          <w:sz w:val="24"/>
          <w:szCs w:val="24"/>
        </w:rPr>
      </w:pPr>
    </w:p>
    <w:p w14:paraId="5DFEE43A" w14:textId="77777777" w:rsidR="006A0AC8" w:rsidRPr="006A0AC8" w:rsidRDefault="004D083A" w:rsidP="006B4750">
      <w:pPr>
        <w:rPr>
          <w:rFonts w:ascii="Times New Roman" w:hAnsi="Times New Roman"/>
          <w:b/>
          <w:sz w:val="24"/>
          <w:szCs w:val="24"/>
        </w:rPr>
      </w:pPr>
      <w:r>
        <w:rPr>
          <w:rFonts w:ascii="Times New Roman" w:hAnsi="Times New Roman"/>
          <w:b/>
          <w:sz w:val="24"/>
          <w:szCs w:val="24"/>
        </w:rPr>
        <w:t xml:space="preserve">18.1 </w:t>
      </w:r>
      <w:r w:rsidR="006A0AC8" w:rsidRPr="006A0AC8">
        <w:rPr>
          <w:rFonts w:ascii="Times New Roman" w:hAnsi="Times New Roman"/>
          <w:b/>
          <w:sz w:val="24"/>
          <w:szCs w:val="24"/>
        </w:rPr>
        <w:t>Qualitative Measure:</w:t>
      </w:r>
    </w:p>
    <w:p w14:paraId="16866222" w14:textId="77777777" w:rsidR="006A0AC8" w:rsidRDefault="006A0AC8" w:rsidP="006B4750">
      <w:pPr>
        <w:rPr>
          <w:rFonts w:ascii="Times New Roman" w:hAnsi="Times New Roman"/>
          <w:sz w:val="24"/>
          <w:szCs w:val="24"/>
        </w:rPr>
      </w:pPr>
      <w:r>
        <w:rPr>
          <w:rFonts w:ascii="Times New Roman" w:hAnsi="Times New Roman"/>
          <w:sz w:val="24"/>
          <w:szCs w:val="24"/>
        </w:rPr>
        <w:t>The student must have the following to be in good academic standing:</w:t>
      </w:r>
    </w:p>
    <w:p w14:paraId="3C6F7CC2" w14:textId="77777777" w:rsidR="006A0AC8" w:rsidRPr="006A0AC8" w:rsidRDefault="006A0AC8" w:rsidP="006A0AC8">
      <w:pPr>
        <w:pStyle w:val="ListParagraph"/>
        <w:numPr>
          <w:ilvl w:val="0"/>
          <w:numId w:val="18"/>
        </w:numPr>
        <w:rPr>
          <w:rFonts w:ascii="Times New Roman" w:hAnsi="Times New Roman"/>
          <w:sz w:val="24"/>
          <w:szCs w:val="24"/>
        </w:rPr>
      </w:pPr>
      <w:r w:rsidRPr="006A0AC8">
        <w:rPr>
          <w:rFonts w:ascii="Times New Roman" w:hAnsi="Times New Roman"/>
          <w:sz w:val="24"/>
          <w:szCs w:val="24"/>
        </w:rPr>
        <w:t>A cumul</w:t>
      </w:r>
      <w:r w:rsidR="00493128">
        <w:rPr>
          <w:rFonts w:ascii="Times New Roman" w:hAnsi="Times New Roman"/>
          <w:sz w:val="24"/>
          <w:szCs w:val="24"/>
        </w:rPr>
        <w:t>ative Grade Point Average of 2.0</w:t>
      </w:r>
      <w:r w:rsidRPr="006A0AC8">
        <w:rPr>
          <w:rFonts w:ascii="Times New Roman" w:hAnsi="Times New Roman"/>
          <w:sz w:val="24"/>
          <w:szCs w:val="24"/>
        </w:rPr>
        <w:t xml:space="preserve"> in CCS coursework</w:t>
      </w:r>
    </w:p>
    <w:p w14:paraId="1C11E01E" w14:textId="77777777" w:rsidR="006A0AC8" w:rsidRPr="006A0AC8" w:rsidRDefault="006A0AC8" w:rsidP="006A0AC8">
      <w:pPr>
        <w:pStyle w:val="ListParagraph"/>
        <w:numPr>
          <w:ilvl w:val="0"/>
          <w:numId w:val="18"/>
        </w:numPr>
        <w:rPr>
          <w:rFonts w:ascii="Times New Roman" w:hAnsi="Times New Roman"/>
          <w:sz w:val="24"/>
          <w:szCs w:val="24"/>
        </w:rPr>
      </w:pPr>
      <w:r w:rsidRPr="006A0AC8">
        <w:rPr>
          <w:rFonts w:ascii="Times New Roman" w:hAnsi="Times New Roman"/>
          <w:sz w:val="24"/>
          <w:szCs w:val="24"/>
        </w:rPr>
        <w:t>Completed 75% of total courses attempted each semester</w:t>
      </w:r>
    </w:p>
    <w:p w14:paraId="74CF96DE" w14:textId="77777777" w:rsidR="006A0AC8" w:rsidRDefault="006A0AC8" w:rsidP="006A0AC8">
      <w:pPr>
        <w:pStyle w:val="ListParagraph"/>
        <w:numPr>
          <w:ilvl w:val="0"/>
          <w:numId w:val="18"/>
        </w:numPr>
        <w:rPr>
          <w:rFonts w:ascii="Times New Roman" w:hAnsi="Times New Roman"/>
          <w:sz w:val="24"/>
          <w:szCs w:val="24"/>
        </w:rPr>
      </w:pPr>
      <w:r w:rsidRPr="006A0AC8">
        <w:rPr>
          <w:rFonts w:ascii="Times New Roman" w:hAnsi="Times New Roman"/>
          <w:sz w:val="24"/>
          <w:szCs w:val="24"/>
        </w:rPr>
        <w:t>Maintained satisfactory progress in student practicum/internships each semester</w:t>
      </w:r>
    </w:p>
    <w:p w14:paraId="5ADBB6C9" w14:textId="77777777" w:rsidR="006A0AC8" w:rsidRDefault="006A0AC8" w:rsidP="006A0AC8">
      <w:pPr>
        <w:rPr>
          <w:rFonts w:ascii="Times New Roman" w:hAnsi="Times New Roman"/>
          <w:sz w:val="24"/>
          <w:szCs w:val="24"/>
        </w:rPr>
      </w:pPr>
    </w:p>
    <w:p w14:paraId="3A002BD7" w14:textId="77777777" w:rsidR="006A0AC8" w:rsidRPr="006A0AC8" w:rsidRDefault="004D083A" w:rsidP="006A0AC8">
      <w:pPr>
        <w:rPr>
          <w:rFonts w:ascii="Times New Roman" w:hAnsi="Times New Roman"/>
          <w:b/>
          <w:sz w:val="24"/>
          <w:szCs w:val="24"/>
        </w:rPr>
      </w:pPr>
      <w:r>
        <w:rPr>
          <w:rFonts w:ascii="Times New Roman" w:hAnsi="Times New Roman"/>
          <w:b/>
          <w:sz w:val="24"/>
          <w:szCs w:val="24"/>
        </w:rPr>
        <w:t xml:space="preserve">18.2 </w:t>
      </w:r>
      <w:r w:rsidR="006A0AC8" w:rsidRPr="006A0AC8">
        <w:rPr>
          <w:rFonts w:ascii="Times New Roman" w:hAnsi="Times New Roman"/>
          <w:b/>
          <w:sz w:val="24"/>
          <w:szCs w:val="24"/>
        </w:rPr>
        <w:t>Quantitative Measure:</w:t>
      </w:r>
    </w:p>
    <w:p w14:paraId="339EA362" w14:textId="77777777" w:rsidR="00B61577" w:rsidRPr="00B61577" w:rsidRDefault="00B61577" w:rsidP="006A0AC8">
      <w:pPr>
        <w:rPr>
          <w:rFonts w:ascii="Times New Roman" w:hAnsi="Times New Roman"/>
          <w:i/>
          <w:iCs/>
          <w:sz w:val="24"/>
          <w:szCs w:val="24"/>
        </w:rPr>
      </w:pPr>
      <w:r w:rsidRPr="00B61577">
        <w:rPr>
          <w:rFonts w:ascii="Times New Roman" w:hAnsi="Times New Roman"/>
          <w:i/>
          <w:iCs/>
          <w:sz w:val="24"/>
          <w:szCs w:val="24"/>
        </w:rPr>
        <w:t>Specific to the CCS four-year program of student:</w:t>
      </w:r>
    </w:p>
    <w:p w14:paraId="67EEBCFE" w14:textId="77777777" w:rsidR="006A0AC8" w:rsidRDefault="006A0AC8" w:rsidP="006A0AC8">
      <w:pPr>
        <w:rPr>
          <w:rFonts w:ascii="Times New Roman" w:hAnsi="Times New Roman"/>
          <w:sz w:val="24"/>
          <w:szCs w:val="24"/>
        </w:rPr>
      </w:pPr>
      <w:r>
        <w:rPr>
          <w:rFonts w:ascii="Times New Roman" w:hAnsi="Times New Roman"/>
          <w:sz w:val="24"/>
          <w:szCs w:val="24"/>
        </w:rPr>
        <w:t xml:space="preserve">Program time of completion is </w:t>
      </w:r>
      <w:r w:rsidR="002C66D9">
        <w:rPr>
          <w:rFonts w:ascii="Times New Roman" w:hAnsi="Times New Roman"/>
          <w:sz w:val="24"/>
          <w:szCs w:val="24"/>
        </w:rPr>
        <w:t>8-12</w:t>
      </w:r>
      <w:r>
        <w:rPr>
          <w:rFonts w:ascii="Times New Roman" w:hAnsi="Times New Roman"/>
          <w:sz w:val="24"/>
          <w:szCs w:val="24"/>
        </w:rPr>
        <w:t xml:space="preserve"> semesters of 16 weeks per semester (in clock hours this is 192 per semester).  </w:t>
      </w:r>
      <w:bookmarkStart w:id="7" w:name="_Hlk31619526"/>
      <w:r>
        <w:rPr>
          <w:rFonts w:ascii="Times New Roman" w:hAnsi="Times New Roman"/>
          <w:sz w:val="24"/>
          <w:szCs w:val="24"/>
        </w:rPr>
        <w:t xml:space="preserve">This time is evaluated </w:t>
      </w:r>
      <w:r w:rsidR="00B61577">
        <w:rPr>
          <w:rFonts w:ascii="Times New Roman" w:hAnsi="Times New Roman"/>
          <w:sz w:val="24"/>
          <w:szCs w:val="24"/>
        </w:rPr>
        <w:t>based on</w:t>
      </w:r>
      <w:r>
        <w:rPr>
          <w:rFonts w:ascii="Times New Roman" w:hAnsi="Times New Roman"/>
          <w:sz w:val="24"/>
          <w:szCs w:val="24"/>
        </w:rPr>
        <w:t xml:space="preserve"> a student’s enrollment and participation in </w:t>
      </w:r>
      <w:r>
        <w:rPr>
          <w:rFonts w:ascii="Times New Roman" w:hAnsi="Times New Roman"/>
          <w:sz w:val="24"/>
          <w:szCs w:val="24"/>
        </w:rPr>
        <w:lastRenderedPageBreak/>
        <w:t xml:space="preserve">the CCS program.  Under this system, students have the maximum </w:t>
      </w:r>
      <w:r w:rsidR="00493128">
        <w:rPr>
          <w:rFonts w:ascii="Times New Roman" w:hAnsi="Times New Roman"/>
          <w:sz w:val="24"/>
          <w:szCs w:val="24"/>
        </w:rPr>
        <w:t>period</w:t>
      </w:r>
      <w:r>
        <w:rPr>
          <w:rFonts w:ascii="Times New Roman" w:hAnsi="Times New Roman"/>
          <w:sz w:val="24"/>
          <w:szCs w:val="24"/>
        </w:rPr>
        <w:t xml:space="preserve"> of 12 semesters (or 150%) to complete </w:t>
      </w:r>
      <w:r w:rsidR="00B61577">
        <w:rPr>
          <w:rFonts w:ascii="Times New Roman" w:hAnsi="Times New Roman"/>
          <w:sz w:val="24"/>
          <w:szCs w:val="24"/>
        </w:rPr>
        <w:t xml:space="preserve">120 credits to receive a university recognized </w:t>
      </w:r>
      <w:r w:rsidRPr="00B61577">
        <w:rPr>
          <w:rFonts w:ascii="Times New Roman" w:hAnsi="Times New Roman"/>
          <w:i/>
          <w:iCs/>
          <w:sz w:val="24"/>
          <w:szCs w:val="24"/>
        </w:rPr>
        <w:t>Record of Completion.</w:t>
      </w:r>
      <w:r>
        <w:rPr>
          <w:rFonts w:ascii="Times New Roman" w:hAnsi="Times New Roman"/>
          <w:sz w:val="24"/>
          <w:szCs w:val="24"/>
        </w:rPr>
        <w:t xml:space="preserve">  This </w:t>
      </w:r>
      <w:r w:rsidR="004E22AB">
        <w:rPr>
          <w:rFonts w:ascii="Times New Roman" w:hAnsi="Times New Roman"/>
          <w:sz w:val="24"/>
          <w:szCs w:val="24"/>
        </w:rPr>
        <w:t>period</w:t>
      </w:r>
      <w:r>
        <w:rPr>
          <w:rFonts w:ascii="Times New Roman" w:hAnsi="Times New Roman"/>
          <w:sz w:val="24"/>
          <w:szCs w:val="24"/>
        </w:rPr>
        <w:t xml:space="preserve"> is regardless of whether the student is receiving Title IV funding each semester.</w:t>
      </w:r>
      <w:bookmarkEnd w:id="7"/>
    </w:p>
    <w:p w14:paraId="4CD546AC" w14:textId="77777777" w:rsidR="00B61577" w:rsidRDefault="00B61577" w:rsidP="006A0AC8">
      <w:pPr>
        <w:rPr>
          <w:rFonts w:ascii="Times New Roman" w:hAnsi="Times New Roman"/>
          <w:sz w:val="24"/>
          <w:szCs w:val="24"/>
        </w:rPr>
      </w:pPr>
    </w:p>
    <w:p w14:paraId="2D050BA1" w14:textId="77777777" w:rsidR="00B61577" w:rsidRDefault="00B61577" w:rsidP="006A0AC8">
      <w:pPr>
        <w:rPr>
          <w:rFonts w:ascii="Times New Roman" w:hAnsi="Times New Roman"/>
          <w:sz w:val="24"/>
          <w:szCs w:val="24"/>
        </w:rPr>
      </w:pPr>
      <w:r w:rsidRPr="00B61577">
        <w:rPr>
          <w:rFonts w:ascii="Times New Roman" w:hAnsi="Times New Roman"/>
          <w:i/>
          <w:iCs/>
          <w:sz w:val="24"/>
          <w:szCs w:val="24"/>
        </w:rPr>
        <w:t xml:space="preserve">Specific to the CCS two-year Employment Readiness </w:t>
      </w:r>
      <w:r>
        <w:rPr>
          <w:rFonts w:ascii="Times New Roman" w:hAnsi="Times New Roman"/>
          <w:i/>
          <w:iCs/>
          <w:sz w:val="24"/>
          <w:szCs w:val="24"/>
        </w:rPr>
        <w:t>or</w:t>
      </w:r>
      <w:r w:rsidRPr="00B61577">
        <w:rPr>
          <w:rFonts w:ascii="Times New Roman" w:hAnsi="Times New Roman"/>
          <w:i/>
          <w:iCs/>
          <w:sz w:val="24"/>
          <w:szCs w:val="24"/>
        </w:rPr>
        <w:t xml:space="preserve"> College Preparation programs</w:t>
      </w:r>
      <w:r>
        <w:rPr>
          <w:rFonts w:ascii="Times New Roman" w:hAnsi="Times New Roman"/>
          <w:sz w:val="24"/>
          <w:szCs w:val="24"/>
        </w:rPr>
        <w:t>:</w:t>
      </w:r>
    </w:p>
    <w:p w14:paraId="359BDC7B" w14:textId="77777777" w:rsidR="00B61577" w:rsidRDefault="00B61577" w:rsidP="006A0AC8">
      <w:pPr>
        <w:rPr>
          <w:rFonts w:ascii="Times New Roman" w:hAnsi="Times New Roman"/>
          <w:sz w:val="24"/>
          <w:szCs w:val="24"/>
        </w:rPr>
      </w:pPr>
      <w:r>
        <w:rPr>
          <w:rFonts w:ascii="Times New Roman" w:hAnsi="Times New Roman"/>
          <w:sz w:val="24"/>
          <w:szCs w:val="24"/>
        </w:rPr>
        <w:t xml:space="preserve">Program time of complete is </w:t>
      </w:r>
      <w:r w:rsidR="002C66D9">
        <w:rPr>
          <w:rFonts w:ascii="Times New Roman" w:hAnsi="Times New Roman"/>
          <w:sz w:val="24"/>
          <w:szCs w:val="24"/>
        </w:rPr>
        <w:t>4</w:t>
      </w:r>
      <w:r>
        <w:rPr>
          <w:rFonts w:ascii="Times New Roman" w:hAnsi="Times New Roman"/>
          <w:sz w:val="24"/>
          <w:szCs w:val="24"/>
        </w:rPr>
        <w:t>-</w:t>
      </w:r>
      <w:r w:rsidR="002C66D9">
        <w:rPr>
          <w:rFonts w:ascii="Times New Roman" w:hAnsi="Times New Roman"/>
          <w:sz w:val="24"/>
          <w:szCs w:val="24"/>
        </w:rPr>
        <w:t>6</w:t>
      </w:r>
      <w:r>
        <w:rPr>
          <w:rFonts w:ascii="Times New Roman" w:hAnsi="Times New Roman"/>
          <w:sz w:val="24"/>
          <w:szCs w:val="24"/>
        </w:rPr>
        <w:t xml:space="preserve"> semesters of 16 weeks per semester (in clock hours this is 192 per semester).  This time is evaluated based on a student’s enrollment and participation in the CCS program.  Under this system, students have the maximum period of 8 semesters (or 150%) to complete 60 credits to receive a university recognized </w:t>
      </w:r>
      <w:r w:rsidRPr="00B61577">
        <w:rPr>
          <w:rFonts w:ascii="Times New Roman" w:hAnsi="Times New Roman"/>
          <w:i/>
          <w:iCs/>
          <w:sz w:val="24"/>
          <w:szCs w:val="24"/>
        </w:rPr>
        <w:t>Record of Completion.</w:t>
      </w:r>
      <w:r>
        <w:rPr>
          <w:rFonts w:ascii="Times New Roman" w:hAnsi="Times New Roman"/>
          <w:sz w:val="24"/>
          <w:szCs w:val="24"/>
        </w:rPr>
        <w:t xml:space="preserve">  This period is regardless of whether the student is receiving Title IV funding each semester.</w:t>
      </w:r>
    </w:p>
    <w:p w14:paraId="37662EFB" w14:textId="77777777" w:rsidR="004D083A" w:rsidRDefault="004D083A" w:rsidP="006A0AC8">
      <w:pPr>
        <w:rPr>
          <w:rFonts w:ascii="Times New Roman" w:hAnsi="Times New Roman"/>
          <w:sz w:val="24"/>
          <w:szCs w:val="24"/>
        </w:rPr>
      </w:pPr>
    </w:p>
    <w:p w14:paraId="662513EB" w14:textId="77777777" w:rsidR="004D083A" w:rsidRDefault="004D083A" w:rsidP="006A0AC8">
      <w:pPr>
        <w:rPr>
          <w:rFonts w:ascii="Times New Roman" w:hAnsi="Times New Roman"/>
          <w:b/>
          <w:sz w:val="24"/>
          <w:szCs w:val="24"/>
        </w:rPr>
      </w:pPr>
      <w:r>
        <w:rPr>
          <w:rFonts w:ascii="Times New Roman" w:hAnsi="Times New Roman"/>
          <w:b/>
          <w:sz w:val="24"/>
          <w:szCs w:val="24"/>
        </w:rPr>
        <w:t>18.3 Probation Issues</w:t>
      </w:r>
    </w:p>
    <w:p w14:paraId="377A1C2D" w14:textId="77777777" w:rsidR="004D083A" w:rsidRDefault="004D083A" w:rsidP="006A0AC8">
      <w:pPr>
        <w:rPr>
          <w:rFonts w:ascii="Times New Roman" w:hAnsi="Times New Roman"/>
          <w:sz w:val="24"/>
          <w:szCs w:val="24"/>
        </w:rPr>
      </w:pPr>
      <w:r>
        <w:rPr>
          <w:rFonts w:ascii="Times New Roman" w:hAnsi="Times New Roman"/>
          <w:sz w:val="24"/>
          <w:szCs w:val="24"/>
        </w:rPr>
        <w:t xml:space="preserve">CCS students who fail to achieve sufficient academic progress will be placed on probation concurrent with the academic probation period.  If at the end of a semester or upon semester review, the CCS faculty advisor determines that </w:t>
      </w:r>
      <w:r w:rsidR="005761B7">
        <w:rPr>
          <w:rFonts w:ascii="Times New Roman" w:hAnsi="Times New Roman"/>
          <w:sz w:val="24"/>
          <w:szCs w:val="24"/>
        </w:rPr>
        <w:t xml:space="preserve">a student is failing SAP, the student will be placed on academic probation by the university for the following semester but will remain eligible to receive Title IV funding.  During this </w:t>
      </w:r>
      <w:r w:rsidR="00493128">
        <w:rPr>
          <w:rFonts w:ascii="Times New Roman" w:hAnsi="Times New Roman"/>
          <w:sz w:val="24"/>
          <w:szCs w:val="24"/>
        </w:rPr>
        <w:t>period,</w:t>
      </w:r>
      <w:r w:rsidR="005761B7">
        <w:rPr>
          <w:rFonts w:ascii="Times New Roman" w:hAnsi="Times New Roman"/>
          <w:sz w:val="24"/>
          <w:szCs w:val="24"/>
        </w:rPr>
        <w:t xml:space="preserve"> the student will receive academic support and monitoring from the CCS program instructors, mentors, and their advisor.  At the end of the probation </w:t>
      </w:r>
      <w:r w:rsidR="00493128">
        <w:rPr>
          <w:rFonts w:ascii="Times New Roman" w:hAnsi="Times New Roman"/>
          <w:sz w:val="24"/>
          <w:szCs w:val="24"/>
        </w:rPr>
        <w:t>semester,</w:t>
      </w:r>
      <w:r w:rsidR="005761B7">
        <w:rPr>
          <w:rFonts w:ascii="Times New Roman" w:hAnsi="Times New Roman"/>
          <w:sz w:val="24"/>
          <w:szCs w:val="24"/>
        </w:rPr>
        <w:t xml:space="preserve"> the university will determine whether the student is or is not making SAP.  If the student progress is </w:t>
      </w:r>
      <w:r w:rsidR="00493128">
        <w:rPr>
          <w:rFonts w:ascii="Times New Roman" w:hAnsi="Times New Roman"/>
          <w:sz w:val="24"/>
          <w:szCs w:val="24"/>
        </w:rPr>
        <w:t>sufficient,</w:t>
      </w:r>
      <w:r w:rsidR="005761B7">
        <w:rPr>
          <w:rFonts w:ascii="Times New Roman" w:hAnsi="Times New Roman"/>
          <w:sz w:val="24"/>
          <w:szCs w:val="24"/>
        </w:rPr>
        <w:t xml:space="preserve"> it will be documented.  If the student is not making SAP then the student will be made ineligible for Title IV funding.  The student has the right to appeal the decision by requesting a meeting with the university</w:t>
      </w:r>
      <w:r w:rsidR="00A35C7E">
        <w:rPr>
          <w:rFonts w:ascii="Times New Roman" w:hAnsi="Times New Roman"/>
          <w:sz w:val="24"/>
          <w:szCs w:val="24"/>
        </w:rPr>
        <w:t xml:space="preserve"> financial aid office</w:t>
      </w:r>
      <w:r w:rsidR="005761B7">
        <w:rPr>
          <w:rFonts w:ascii="Times New Roman" w:hAnsi="Times New Roman"/>
          <w:sz w:val="24"/>
          <w:szCs w:val="24"/>
        </w:rPr>
        <w:t>, faculty advisor and CCS director.</w:t>
      </w:r>
    </w:p>
    <w:p w14:paraId="6297C336" w14:textId="77777777" w:rsidR="005761B7" w:rsidRDefault="005761B7" w:rsidP="006A0AC8">
      <w:pPr>
        <w:rPr>
          <w:rFonts w:ascii="Times New Roman" w:hAnsi="Times New Roman"/>
          <w:sz w:val="24"/>
          <w:szCs w:val="24"/>
        </w:rPr>
      </w:pPr>
    </w:p>
    <w:p w14:paraId="7328D8CA" w14:textId="77777777" w:rsidR="005761B7" w:rsidRDefault="005761B7" w:rsidP="006A0AC8">
      <w:pPr>
        <w:rPr>
          <w:rFonts w:ascii="Times New Roman" w:hAnsi="Times New Roman"/>
          <w:sz w:val="24"/>
          <w:szCs w:val="24"/>
        </w:rPr>
      </w:pPr>
      <w:r>
        <w:rPr>
          <w:rFonts w:ascii="Times New Roman" w:hAnsi="Times New Roman"/>
          <w:sz w:val="24"/>
          <w:szCs w:val="24"/>
        </w:rPr>
        <w:t xml:space="preserve">During the period the student is ineligible for Title IV funding the student will be closely monitored for academic progress that shows evidence of sufficient improvement.  At the end of that </w:t>
      </w:r>
      <w:r w:rsidR="006E1C7D">
        <w:rPr>
          <w:rFonts w:ascii="Times New Roman" w:hAnsi="Times New Roman"/>
          <w:sz w:val="24"/>
          <w:szCs w:val="24"/>
        </w:rPr>
        <w:t>semester,</w:t>
      </w:r>
      <w:r>
        <w:rPr>
          <w:rFonts w:ascii="Times New Roman" w:hAnsi="Times New Roman"/>
          <w:sz w:val="24"/>
          <w:szCs w:val="24"/>
        </w:rPr>
        <w:t xml:space="preserve"> the university will determine if the student is making SAP or not.  If not, the student remains ineligible for Title IV funding and will be required to meet with their CCS advisor to determine whether the student will remain in the CCS program.</w:t>
      </w:r>
    </w:p>
    <w:p w14:paraId="0111A5FD" w14:textId="77777777" w:rsidR="005761B7" w:rsidRDefault="005761B7" w:rsidP="006A0AC8">
      <w:pPr>
        <w:rPr>
          <w:rFonts w:ascii="Times New Roman" w:hAnsi="Times New Roman"/>
          <w:sz w:val="24"/>
          <w:szCs w:val="24"/>
        </w:rPr>
      </w:pPr>
    </w:p>
    <w:p w14:paraId="1D197DE7" w14:textId="77777777" w:rsidR="005761B7" w:rsidRDefault="005761B7" w:rsidP="006A0AC8">
      <w:pPr>
        <w:rPr>
          <w:rFonts w:ascii="Times New Roman" w:hAnsi="Times New Roman"/>
          <w:sz w:val="24"/>
          <w:szCs w:val="24"/>
        </w:rPr>
      </w:pPr>
      <w:r>
        <w:rPr>
          <w:rFonts w:ascii="Times New Roman" w:hAnsi="Times New Roman"/>
          <w:sz w:val="24"/>
          <w:szCs w:val="24"/>
        </w:rPr>
        <w:t>When dealing with repetitions, withdrawals and incompletes, the school will accept the highest grade for the course taken.  However, when calculating the student’s GPA, Kent State University will include the credits from all attempts when assessing if the student meets the quantitative SAP measures.</w:t>
      </w:r>
    </w:p>
    <w:p w14:paraId="75FFDA16" w14:textId="77777777" w:rsidR="005761B7" w:rsidRDefault="005761B7" w:rsidP="006A0AC8">
      <w:pPr>
        <w:rPr>
          <w:rFonts w:ascii="Times New Roman" w:hAnsi="Times New Roman"/>
          <w:sz w:val="24"/>
          <w:szCs w:val="24"/>
        </w:rPr>
      </w:pPr>
    </w:p>
    <w:p w14:paraId="735E7B28" w14:textId="77777777" w:rsidR="005761B7" w:rsidRDefault="005761B7" w:rsidP="006A0AC8">
      <w:pPr>
        <w:rPr>
          <w:rFonts w:ascii="Times New Roman" w:hAnsi="Times New Roman"/>
          <w:sz w:val="24"/>
          <w:szCs w:val="24"/>
        </w:rPr>
      </w:pPr>
      <w:r>
        <w:rPr>
          <w:rFonts w:ascii="Times New Roman" w:hAnsi="Times New Roman"/>
          <w:sz w:val="24"/>
          <w:szCs w:val="24"/>
        </w:rPr>
        <w:t xml:space="preserve">Failure to return to good standing within the allotted </w:t>
      </w:r>
      <w:r w:rsidR="00493128">
        <w:rPr>
          <w:rFonts w:ascii="Times New Roman" w:hAnsi="Times New Roman"/>
          <w:sz w:val="24"/>
          <w:szCs w:val="24"/>
        </w:rPr>
        <w:t>period</w:t>
      </w:r>
      <w:r>
        <w:rPr>
          <w:rFonts w:ascii="Times New Roman" w:hAnsi="Times New Roman"/>
          <w:sz w:val="24"/>
          <w:szCs w:val="24"/>
        </w:rPr>
        <w:t xml:space="preserve"> will result in termination of CCS program eligibility.  Assistance for subsequent enrollment periods will be terminated immediately for any student placed on academic suspension or dismissed at the end of any semester/term.</w:t>
      </w:r>
    </w:p>
    <w:p w14:paraId="0AA7AB31" w14:textId="77777777" w:rsidR="005761B7" w:rsidRDefault="005761B7" w:rsidP="006A0AC8">
      <w:pPr>
        <w:rPr>
          <w:rFonts w:ascii="Times New Roman" w:hAnsi="Times New Roman"/>
          <w:sz w:val="24"/>
          <w:szCs w:val="24"/>
        </w:rPr>
      </w:pPr>
    </w:p>
    <w:p w14:paraId="5D5F1B70" w14:textId="77777777" w:rsidR="005761B7" w:rsidRDefault="005761B7" w:rsidP="006A0AC8">
      <w:pPr>
        <w:rPr>
          <w:rFonts w:ascii="Times New Roman" w:hAnsi="Times New Roman"/>
          <w:b/>
          <w:sz w:val="24"/>
          <w:szCs w:val="24"/>
        </w:rPr>
      </w:pPr>
      <w:r>
        <w:rPr>
          <w:rFonts w:ascii="Times New Roman" w:hAnsi="Times New Roman"/>
          <w:b/>
          <w:sz w:val="24"/>
          <w:szCs w:val="24"/>
        </w:rPr>
        <w:lastRenderedPageBreak/>
        <w:t>18.4 Reinstatement of Aid</w:t>
      </w:r>
    </w:p>
    <w:p w14:paraId="24AC9113" w14:textId="77777777" w:rsidR="005761B7" w:rsidRDefault="005761B7" w:rsidP="006A0AC8">
      <w:pPr>
        <w:rPr>
          <w:rFonts w:ascii="Times New Roman" w:hAnsi="Times New Roman"/>
          <w:sz w:val="24"/>
          <w:szCs w:val="24"/>
        </w:rPr>
      </w:pPr>
      <w:r>
        <w:rPr>
          <w:rFonts w:ascii="Times New Roman" w:hAnsi="Times New Roman"/>
          <w:sz w:val="24"/>
          <w:szCs w:val="24"/>
        </w:rPr>
        <w:t xml:space="preserve">Student acceptance into the CCS program is not a right, it is a privilege.  Re-admission is never guaranteed but is dependent upon available openings at the time and the strength of evidence offered by the expelled student.  The time when the student was out of the program still counts as part of the </w:t>
      </w:r>
      <w:r w:rsidR="00493128">
        <w:rPr>
          <w:rFonts w:ascii="Times New Roman" w:hAnsi="Times New Roman"/>
          <w:sz w:val="24"/>
          <w:szCs w:val="24"/>
        </w:rPr>
        <w:t>maximum</w:t>
      </w:r>
      <w:r>
        <w:rPr>
          <w:rFonts w:ascii="Times New Roman" w:hAnsi="Times New Roman"/>
          <w:sz w:val="24"/>
          <w:szCs w:val="24"/>
        </w:rPr>
        <w:t xml:space="preserve"> time allowed for participation in the program.  Students who have been suspended/dismissed from the CCS program must present documentation of approved authorization to re-enroll when petitioning reinstatement of financial assistance.  Students who have not </w:t>
      </w:r>
      <w:r w:rsidR="00D07E8A">
        <w:rPr>
          <w:rFonts w:ascii="Times New Roman" w:hAnsi="Times New Roman"/>
          <w:sz w:val="24"/>
          <w:szCs w:val="24"/>
        </w:rPr>
        <w:t>received authorization to re-enroll remain ineligible to receive assistance or deferment of payment.  They should be prepared with other resources to pay all educational expenses.  Students whose appeals are approved may have their aid reinstated pending availability of funds.</w:t>
      </w:r>
    </w:p>
    <w:p w14:paraId="0B464346" w14:textId="77777777" w:rsidR="00D07E8A" w:rsidRDefault="00D07E8A" w:rsidP="006A0AC8">
      <w:pPr>
        <w:rPr>
          <w:rFonts w:ascii="Times New Roman" w:hAnsi="Times New Roman"/>
          <w:sz w:val="24"/>
          <w:szCs w:val="24"/>
        </w:rPr>
      </w:pPr>
    </w:p>
    <w:p w14:paraId="218F7ED7" w14:textId="77777777" w:rsidR="00D07E8A" w:rsidRPr="005761B7" w:rsidRDefault="00D07E8A" w:rsidP="006A0AC8">
      <w:pPr>
        <w:rPr>
          <w:rFonts w:ascii="Times New Roman" w:hAnsi="Times New Roman"/>
          <w:sz w:val="24"/>
          <w:szCs w:val="24"/>
        </w:rPr>
      </w:pPr>
      <w:r>
        <w:rPr>
          <w:rFonts w:ascii="Times New Roman" w:hAnsi="Times New Roman"/>
          <w:sz w:val="24"/>
          <w:szCs w:val="24"/>
        </w:rPr>
        <w:t>All provisions of the Career &amp; Community Studies (CCS) Satisfactory Academic Progress Policy for Financial Aid Eligibility may be appealed by written petition to the Director of Financial Services or designee.</w:t>
      </w:r>
    </w:p>
    <w:p w14:paraId="4CAFF673" w14:textId="77777777" w:rsidR="004B69BB" w:rsidRDefault="004B69BB" w:rsidP="00D07E8A">
      <w:pPr>
        <w:pBdr>
          <w:bottom w:val="single" w:sz="4" w:space="1" w:color="auto"/>
        </w:pBdr>
        <w:rPr>
          <w:rFonts w:ascii="Times New Roman" w:hAnsi="Times New Roman"/>
          <w:b/>
          <w:sz w:val="24"/>
          <w:szCs w:val="24"/>
        </w:rPr>
      </w:pPr>
    </w:p>
    <w:p w14:paraId="1901D09B" w14:textId="36BEB198" w:rsidR="00D07E8A" w:rsidRPr="004B69BB" w:rsidRDefault="00D07E8A" w:rsidP="00D07E8A">
      <w:pPr>
        <w:pBdr>
          <w:bottom w:val="single" w:sz="4" w:space="1" w:color="auto"/>
        </w:pBdr>
        <w:rPr>
          <w:rFonts w:ascii="Times New Roman" w:hAnsi="Times New Roman"/>
          <w:b/>
          <w:sz w:val="24"/>
          <w:szCs w:val="24"/>
        </w:rPr>
      </w:pPr>
      <w:r w:rsidRPr="004B69BB">
        <w:rPr>
          <w:rFonts w:ascii="Times New Roman" w:hAnsi="Times New Roman"/>
          <w:b/>
          <w:sz w:val="24"/>
          <w:szCs w:val="24"/>
        </w:rPr>
        <w:t>§19.0 ATTENDANCE</w:t>
      </w:r>
    </w:p>
    <w:p w14:paraId="75AC7D42" w14:textId="77777777" w:rsidR="006A0AC8" w:rsidRPr="004B69BB" w:rsidRDefault="006A0AC8" w:rsidP="006A0AC8">
      <w:pPr>
        <w:rPr>
          <w:rFonts w:ascii="Times New Roman" w:hAnsi="Times New Roman"/>
          <w:sz w:val="24"/>
          <w:szCs w:val="24"/>
        </w:rPr>
      </w:pPr>
    </w:p>
    <w:p w14:paraId="754E3A98" w14:textId="77777777" w:rsidR="00FB2B86" w:rsidRPr="004B69BB" w:rsidRDefault="006A0AC8" w:rsidP="006B4750">
      <w:pPr>
        <w:rPr>
          <w:rFonts w:ascii="Times New Roman" w:hAnsi="Times New Roman"/>
          <w:sz w:val="24"/>
          <w:szCs w:val="24"/>
        </w:rPr>
      </w:pPr>
      <w:r w:rsidRPr="004B69BB">
        <w:rPr>
          <w:rFonts w:ascii="Times New Roman" w:hAnsi="Times New Roman"/>
          <w:sz w:val="24"/>
          <w:szCs w:val="24"/>
        </w:rPr>
        <w:t xml:space="preserve"> </w:t>
      </w:r>
      <w:r w:rsidR="00FB2B86" w:rsidRPr="004B69BB">
        <w:rPr>
          <w:rFonts w:ascii="Times New Roman" w:hAnsi="Times New Roman"/>
          <w:sz w:val="24"/>
          <w:szCs w:val="24"/>
        </w:rPr>
        <w:t>Attendance is a critical component for a successful college experience</w:t>
      </w:r>
      <w:r w:rsidR="002738B4" w:rsidRPr="004B69BB">
        <w:rPr>
          <w:rFonts w:ascii="Times New Roman" w:hAnsi="Times New Roman"/>
          <w:sz w:val="24"/>
          <w:szCs w:val="24"/>
        </w:rPr>
        <w:t>, and ultimately for successful employment</w:t>
      </w:r>
      <w:r w:rsidR="00FB2B86" w:rsidRPr="004B69BB">
        <w:rPr>
          <w:rFonts w:ascii="Times New Roman" w:hAnsi="Times New Roman"/>
          <w:sz w:val="24"/>
          <w:szCs w:val="24"/>
        </w:rPr>
        <w:t>.  The Career and Community Studies Program has been designed to create an environment that is organized, predictable and reinforcing to best support our students and their needs.</w:t>
      </w:r>
      <w:r w:rsidR="002054D8" w:rsidRPr="004B69BB">
        <w:rPr>
          <w:rFonts w:ascii="Times New Roman" w:hAnsi="Times New Roman"/>
          <w:sz w:val="24"/>
          <w:szCs w:val="24"/>
        </w:rPr>
        <w:t xml:space="preserve">  </w:t>
      </w:r>
    </w:p>
    <w:p w14:paraId="5F985D92" w14:textId="2DC8051C" w:rsidR="00914048" w:rsidRPr="004B69BB" w:rsidRDefault="00914048" w:rsidP="002054D8">
      <w:pPr>
        <w:pStyle w:val="ListParagraph"/>
        <w:numPr>
          <w:ilvl w:val="0"/>
          <w:numId w:val="9"/>
        </w:numPr>
        <w:rPr>
          <w:rFonts w:ascii="Times New Roman" w:hAnsi="Times New Roman"/>
          <w:i/>
          <w:sz w:val="24"/>
          <w:szCs w:val="24"/>
        </w:rPr>
      </w:pPr>
      <w:r w:rsidRPr="004B69BB">
        <w:rPr>
          <w:rFonts w:ascii="Times New Roman" w:hAnsi="Times New Roman"/>
          <w:i/>
          <w:sz w:val="24"/>
          <w:szCs w:val="24"/>
        </w:rPr>
        <w:t>Students are expected to arrive to class on time (10 minutes early); be prepared with class materials; participate in class discussions; perform and complete assignments as scheduled; be appropriate with behaviors, hygiene, use of technology.</w:t>
      </w:r>
    </w:p>
    <w:p w14:paraId="552ACF88" w14:textId="608C0397" w:rsidR="002054D8" w:rsidRPr="004B69BB" w:rsidRDefault="00FB2B86" w:rsidP="002054D8">
      <w:pPr>
        <w:pStyle w:val="ListParagraph"/>
        <w:numPr>
          <w:ilvl w:val="0"/>
          <w:numId w:val="9"/>
        </w:numPr>
        <w:rPr>
          <w:rFonts w:ascii="Times New Roman" w:hAnsi="Times New Roman"/>
          <w:i/>
          <w:sz w:val="24"/>
          <w:szCs w:val="24"/>
        </w:rPr>
      </w:pPr>
      <w:r w:rsidRPr="004B69BB">
        <w:rPr>
          <w:rFonts w:ascii="Times New Roman" w:hAnsi="Times New Roman"/>
          <w:i/>
          <w:sz w:val="24"/>
          <w:szCs w:val="24"/>
        </w:rPr>
        <w:t>Students are expected to attend class</w:t>
      </w:r>
      <w:r w:rsidR="00914048" w:rsidRPr="004B69BB">
        <w:rPr>
          <w:rFonts w:ascii="Times New Roman" w:hAnsi="Times New Roman"/>
          <w:i/>
          <w:sz w:val="24"/>
          <w:szCs w:val="24"/>
        </w:rPr>
        <w:t xml:space="preserve"> </w:t>
      </w:r>
      <w:r w:rsidRPr="004B69BB">
        <w:rPr>
          <w:rFonts w:ascii="Times New Roman" w:hAnsi="Times New Roman"/>
          <w:i/>
          <w:sz w:val="24"/>
          <w:szCs w:val="24"/>
        </w:rPr>
        <w:t>and to avoid outsid</w:t>
      </w:r>
      <w:r w:rsidR="002054D8" w:rsidRPr="004B69BB">
        <w:rPr>
          <w:rFonts w:ascii="Times New Roman" w:hAnsi="Times New Roman"/>
          <w:i/>
          <w:sz w:val="24"/>
          <w:szCs w:val="24"/>
        </w:rPr>
        <w:t xml:space="preserve">e conflict with class schedules </w:t>
      </w:r>
      <w:r w:rsidRPr="004B69BB">
        <w:rPr>
          <w:rFonts w:ascii="Times New Roman" w:hAnsi="Times New Roman"/>
          <w:i/>
          <w:sz w:val="24"/>
          <w:szCs w:val="24"/>
        </w:rPr>
        <w:t>if possi</w:t>
      </w:r>
      <w:r w:rsidR="002054D8" w:rsidRPr="004B69BB">
        <w:rPr>
          <w:rFonts w:ascii="Times New Roman" w:hAnsi="Times New Roman"/>
          <w:i/>
          <w:sz w:val="24"/>
          <w:szCs w:val="24"/>
        </w:rPr>
        <w:t>ble</w:t>
      </w:r>
      <w:r w:rsidRPr="004B69BB">
        <w:rPr>
          <w:rFonts w:ascii="Times New Roman" w:hAnsi="Times New Roman"/>
          <w:i/>
          <w:sz w:val="24"/>
          <w:szCs w:val="24"/>
        </w:rPr>
        <w:t>.</w:t>
      </w:r>
      <w:r w:rsidR="002054D8" w:rsidRPr="004B69BB">
        <w:rPr>
          <w:rFonts w:ascii="Times New Roman" w:hAnsi="Times New Roman"/>
          <w:i/>
          <w:sz w:val="24"/>
          <w:szCs w:val="24"/>
        </w:rPr>
        <w:t xml:space="preserve"> Student</w:t>
      </w:r>
      <w:r w:rsidR="00914048" w:rsidRPr="004B69BB">
        <w:rPr>
          <w:rFonts w:ascii="Times New Roman" w:hAnsi="Times New Roman"/>
          <w:i/>
          <w:sz w:val="24"/>
          <w:szCs w:val="24"/>
        </w:rPr>
        <w:t>s</w:t>
      </w:r>
      <w:r w:rsidR="002054D8" w:rsidRPr="004B69BB">
        <w:rPr>
          <w:rFonts w:ascii="Times New Roman" w:hAnsi="Times New Roman"/>
          <w:i/>
          <w:sz w:val="24"/>
          <w:szCs w:val="24"/>
        </w:rPr>
        <w:t xml:space="preserve"> should make every effort to make doctor’s appointment and other </w:t>
      </w:r>
      <w:r w:rsidR="006636DF" w:rsidRPr="004B69BB">
        <w:rPr>
          <w:rFonts w:ascii="Times New Roman" w:hAnsi="Times New Roman"/>
          <w:i/>
          <w:sz w:val="24"/>
          <w:szCs w:val="24"/>
        </w:rPr>
        <w:t>meetings around their class schedules.</w:t>
      </w:r>
    </w:p>
    <w:p w14:paraId="6668670D" w14:textId="77777777" w:rsidR="00FB2B86" w:rsidRPr="004B69BB" w:rsidRDefault="00FB2B86" w:rsidP="005E163C">
      <w:pPr>
        <w:pStyle w:val="ListParagraph"/>
        <w:numPr>
          <w:ilvl w:val="0"/>
          <w:numId w:val="9"/>
        </w:numPr>
        <w:rPr>
          <w:rFonts w:ascii="Times New Roman" w:hAnsi="Times New Roman"/>
          <w:i/>
          <w:sz w:val="24"/>
          <w:szCs w:val="24"/>
        </w:rPr>
      </w:pPr>
      <w:r w:rsidRPr="004B69BB">
        <w:rPr>
          <w:rFonts w:ascii="Times New Roman" w:hAnsi="Times New Roman"/>
          <w:i/>
          <w:sz w:val="24"/>
          <w:szCs w:val="24"/>
        </w:rPr>
        <w:t>Absences from class are handled between students and instructors, regarding any missed assignments or content.</w:t>
      </w:r>
    </w:p>
    <w:p w14:paraId="4E4644F9" w14:textId="77777777" w:rsidR="002054D8" w:rsidRPr="004B69BB" w:rsidRDefault="00FB2B86" w:rsidP="005E163C">
      <w:pPr>
        <w:pStyle w:val="ListParagraph"/>
        <w:numPr>
          <w:ilvl w:val="0"/>
          <w:numId w:val="9"/>
        </w:numPr>
        <w:rPr>
          <w:rFonts w:ascii="Times New Roman" w:hAnsi="Times New Roman"/>
          <w:i/>
          <w:sz w:val="24"/>
          <w:szCs w:val="24"/>
        </w:rPr>
      </w:pPr>
      <w:r w:rsidRPr="004B69BB">
        <w:rPr>
          <w:rFonts w:ascii="Times New Roman" w:hAnsi="Times New Roman"/>
          <w:i/>
          <w:sz w:val="24"/>
          <w:szCs w:val="24"/>
        </w:rPr>
        <w:t xml:space="preserve">The </w:t>
      </w:r>
      <w:r w:rsidR="00543D52" w:rsidRPr="004B69BB">
        <w:rPr>
          <w:rFonts w:ascii="Times New Roman" w:hAnsi="Times New Roman"/>
          <w:i/>
          <w:sz w:val="24"/>
          <w:szCs w:val="24"/>
        </w:rPr>
        <w:t xml:space="preserve">CCS </w:t>
      </w:r>
      <w:r w:rsidRPr="004B69BB">
        <w:rPr>
          <w:rFonts w:ascii="Times New Roman" w:hAnsi="Times New Roman"/>
          <w:i/>
          <w:sz w:val="24"/>
          <w:szCs w:val="24"/>
        </w:rPr>
        <w:t xml:space="preserve">instructor </w:t>
      </w:r>
      <w:r w:rsidR="00543D52" w:rsidRPr="004B69BB">
        <w:rPr>
          <w:rFonts w:ascii="Times New Roman" w:hAnsi="Times New Roman"/>
          <w:i/>
          <w:sz w:val="24"/>
          <w:szCs w:val="24"/>
        </w:rPr>
        <w:t>will</w:t>
      </w:r>
      <w:r w:rsidRPr="004B69BB">
        <w:rPr>
          <w:rFonts w:ascii="Times New Roman" w:hAnsi="Times New Roman"/>
          <w:i/>
          <w:sz w:val="24"/>
          <w:szCs w:val="24"/>
        </w:rPr>
        <w:t xml:space="preserve"> provide make-up opportunities for student </w:t>
      </w:r>
      <w:r w:rsidR="00AB1596" w:rsidRPr="004B69BB">
        <w:rPr>
          <w:rFonts w:ascii="Times New Roman" w:hAnsi="Times New Roman"/>
          <w:i/>
          <w:sz w:val="24"/>
          <w:szCs w:val="24"/>
        </w:rPr>
        <w:t xml:space="preserve">excused </w:t>
      </w:r>
      <w:r w:rsidRPr="004B69BB">
        <w:rPr>
          <w:rFonts w:ascii="Times New Roman" w:hAnsi="Times New Roman"/>
          <w:i/>
          <w:sz w:val="24"/>
          <w:szCs w:val="24"/>
        </w:rPr>
        <w:t>absences caused by illness, injury, death in the family, observance of religious ho</w:t>
      </w:r>
      <w:r w:rsidR="002054D8" w:rsidRPr="004B69BB">
        <w:rPr>
          <w:rFonts w:ascii="Times New Roman" w:hAnsi="Times New Roman"/>
          <w:i/>
          <w:sz w:val="24"/>
          <w:szCs w:val="24"/>
        </w:rPr>
        <w:t>lidays, and similarly compelling/emergency personal reasons.</w:t>
      </w:r>
      <w:r w:rsidR="00FC3A8E" w:rsidRPr="004B69BB">
        <w:rPr>
          <w:rFonts w:ascii="Times New Roman" w:hAnsi="Times New Roman"/>
          <w:i/>
          <w:sz w:val="24"/>
          <w:szCs w:val="24"/>
        </w:rPr>
        <w:t xml:space="preserve"> </w:t>
      </w:r>
    </w:p>
    <w:p w14:paraId="78D0E9D5" w14:textId="77777777" w:rsidR="00543D52" w:rsidRPr="004B69BB" w:rsidRDefault="00DA4C62" w:rsidP="005E163C">
      <w:pPr>
        <w:pStyle w:val="ListParagraph"/>
        <w:numPr>
          <w:ilvl w:val="0"/>
          <w:numId w:val="9"/>
        </w:numPr>
        <w:rPr>
          <w:rFonts w:ascii="Times New Roman" w:hAnsi="Times New Roman"/>
          <w:i/>
          <w:sz w:val="24"/>
          <w:szCs w:val="24"/>
        </w:rPr>
      </w:pPr>
      <w:r w:rsidRPr="004B69BB">
        <w:rPr>
          <w:rFonts w:ascii="Times New Roman" w:hAnsi="Times New Roman"/>
          <w:i/>
          <w:sz w:val="24"/>
          <w:szCs w:val="24"/>
        </w:rPr>
        <w:t>Faculty teaching KSU courses may or may not provide make-up opportunities depending on individual faculty preferences.</w:t>
      </w:r>
    </w:p>
    <w:p w14:paraId="01A7875F" w14:textId="77777777" w:rsidR="002054D8" w:rsidRPr="004B69BB" w:rsidRDefault="002738B4" w:rsidP="002054D8">
      <w:pPr>
        <w:pStyle w:val="ListParagraph"/>
        <w:numPr>
          <w:ilvl w:val="0"/>
          <w:numId w:val="9"/>
        </w:numPr>
        <w:rPr>
          <w:rFonts w:ascii="Times New Roman" w:hAnsi="Times New Roman"/>
          <w:i/>
          <w:sz w:val="24"/>
          <w:szCs w:val="24"/>
        </w:rPr>
      </w:pPr>
      <w:r w:rsidRPr="004B69BB">
        <w:rPr>
          <w:rFonts w:ascii="Times New Roman" w:hAnsi="Times New Roman"/>
          <w:i/>
          <w:sz w:val="24"/>
          <w:szCs w:val="24"/>
        </w:rPr>
        <w:t xml:space="preserve">Students will not be allowed to make-up </w:t>
      </w:r>
      <w:r w:rsidR="00D94068" w:rsidRPr="004B69BB">
        <w:rPr>
          <w:rFonts w:ascii="Times New Roman" w:hAnsi="Times New Roman"/>
          <w:i/>
          <w:sz w:val="24"/>
          <w:szCs w:val="24"/>
        </w:rPr>
        <w:t>missed assignments for unexcused absences.</w:t>
      </w:r>
    </w:p>
    <w:p w14:paraId="1300E5B6" w14:textId="77777777" w:rsidR="00FB2B86" w:rsidRPr="004B69BB" w:rsidRDefault="00D94068" w:rsidP="005E163C">
      <w:pPr>
        <w:pStyle w:val="ListParagraph"/>
        <w:numPr>
          <w:ilvl w:val="0"/>
          <w:numId w:val="9"/>
        </w:numPr>
        <w:rPr>
          <w:rFonts w:ascii="Times New Roman" w:hAnsi="Times New Roman"/>
          <w:i/>
          <w:sz w:val="24"/>
          <w:szCs w:val="24"/>
        </w:rPr>
      </w:pPr>
      <w:r w:rsidRPr="004B69BB">
        <w:rPr>
          <w:rFonts w:ascii="Times New Roman" w:hAnsi="Times New Roman"/>
          <w:i/>
          <w:sz w:val="24"/>
          <w:szCs w:val="24"/>
        </w:rPr>
        <w:t>Students must</w:t>
      </w:r>
      <w:r w:rsidR="00FB2B86" w:rsidRPr="004B69BB">
        <w:rPr>
          <w:rFonts w:ascii="Times New Roman" w:hAnsi="Times New Roman"/>
          <w:i/>
          <w:sz w:val="24"/>
          <w:szCs w:val="24"/>
        </w:rPr>
        <w:t xml:space="preserve"> email the CCS </w:t>
      </w:r>
      <w:r w:rsidR="00DA4C62" w:rsidRPr="004B69BB">
        <w:rPr>
          <w:rFonts w:ascii="Times New Roman" w:hAnsi="Times New Roman"/>
          <w:i/>
          <w:sz w:val="24"/>
          <w:szCs w:val="24"/>
        </w:rPr>
        <w:t>faculty</w:t>
      </w:r>
      <w:r w:rsidR="002C1DA3" w:rsidRPr="004B69BB">
        <w:rPr>
          <w:rFonts w:ascii="Times New Roman" w:hAnsi="Times New Roman"/>
          <w:i/>
          <w:sz w:val="24"/>
          <w:szCs w:val="24"/>
        </w:rPr>
        <w:t xml:space="preserve"> by 8</w:t>
      </w:r>
      <w:r w:rsidR="00FB2B86" w:rsidRPr="004B69BB">
        <w:rPr>
          <w:rFonts w:ascii="Times New Roman" w:hAnsi="Times New Roman"/>
          <w:i/>
          <w:sz w:val="24"/>
          <w:szCs w:val="24"/>
        </w:rPr>
        <w:t xml:space="preserve"> a.m. to alert instructors of the</w:t>
      </w:r>
      <w:r w:rsidR="00D85725" w:rsidRPr="004B69BB">
        <w:rPr>
          <w:rFonts w:ascii="Times New Roman" w:hAnsi="Times New Roman"/>
          <w:i/>
          <w:sz w:val="24"/>
          <w:szCs w:val="24"/>
        </w:rPr>
        <w:t>ir absence.  The CCS faculty or Director</w:t>
      </w:r>
      <w:r w:rsidRPr="004B69BB">
        <w:rPr>
          <w:rFonts w:ascii="Times New Roman" w:hAnsi="Times New Roman"/>
          <w:i/>
          <w:sz w:val="24"/>
          <w:szCs w:val="24"/>
        </w:rPr>
        <w:t xml:space="preserve"> will</w:t>
      </w:r>
      <w:r w:rsidR="00FB2B86" w:rsidRPr="004B69BB">
        <w:rPr>
          <w:rFonts w:ascii="Times New Roman" w:hAnsi="Times New Roman"/>
          <w:i/>
          <w:sz w:val="24"/>
          <w:szCs w:val="24"/>
        </w:rPr>
        <w:t xml:space="preserve"> require documentation (obtained from a doctor in the event of an illness) to substantiate the reason for the absence.</w:t>
      </w:r>
    </w:p>
    <w:p w14:paraId="24793250" w14:textId="587024FC" w:rsidR="00FB2B86" w:rsidRPr="004B69BB" w:rsidRDefault="00DA4C62" w:rsidP="005E163C">
      <w:pPr>
        <w:pStyle w:val="ListParagraph"/>
        <w:numPr>
          <w:ilvl w:val="0"/>
          <w:numId w:val="9"/>
        </w:numPr>
        <w:rPr>
          <w:rFonts w:ascii="Times New Roman" w:hAnsi="Times New Roman"/>
          <w:i/>
          <w:sz w:val="24"/>
          <w:szCs w:val="24"/>
        </w:rPr>
      </w:pPr>
      <w:r w:rsidRPr="004B69BB">
        <w:rPr>
          <w:rFonts w:ascii="Times New Roman" w:hAnsi="Times New Roman"/>
          <w:i/>
          <w:sz w:val="24"/>
          <w:szCs w:val="24"/>
        </w:rPr>
        <w:lastRenderedPageBreak/>
        <w:t>The CCS faculty</w:t>
      </w:r>
      <w:r w:rsidR="00FB2B86" w:rsidRPr="004B69BB">
        <w:rPr>
          <w:rFonts w:ascii="Times New Roman" w:hAnsi="Times New Roman"/>
          <w:i/>
          <w:sz w:val="24"/>
          <w:szCs w:val="24"/>
        </w:rPr>
        <w:t xml:space="preserve"> may contact the student via their cell phone or home phone in the event that the student has not reported their absence.</w:t>
      </w:r>
      <w:r w:rsidR="00D94068" w:rsidRPr="004B69BB">
        <w:rPr>
          <w:rFonts w:ascii="Times New Roman" w:hAnsi="Times New Roman"/>
          <w:i/>
          <w:sz w:val="24"/>
          <w:szCs w:val="24"/>
        </w:rPr>
        <w:t xml:space="preserve">  </w:t>
      </w:r>
    </w:p>
    <w:p w14:paraId="588BF912" w14:textId="4D608810" w:rsidR="007B69B0" w:rsidRPr="004B69BB" w:rsidRDefault="007B69B0" w:rsidP="007B69B0">
      <w:pPr>
        <w:pStyle w:val="ListParagraph"/>
        <w:numPr>
          <w:ilvl w:val="0"/>
          <w:numId w:val="9"/>
        </w:numPr>
        <w:rPr>
          <w:rFonts w:ascii="Times New Roman" w:hAnsi="Times New Roman"/>
          <w:i/>
          <w:sz w:val="24"/>
          <w:szCs w:val="24"/>
        </w:rPr>
      </w:pPr>
      <w:r w:rsidRPr="007B69B0">
        <w:rPr>
          <w:rFonts w:ascii="Times New Roman" w:hAnsi="Times New Roman"/>
          <w:i/>
          <w:sz w:val="24"/>
          <w:szCs w:val="24"/>
        </w:rPr>
        <w:t xml:space="preserve">In every instance, the student has the responsibility to initiate the conversation </w:t>
      </w:r>
      <w:r w:rsidRPr="004B69BB">
        <w:rPr>
          <w:rFonts w:ascii="Times New Roman" w:hAnsi="Times New Roman"/>
          <w:i/>
          <w:sz w:val="24"/>
          <w:szCs w:val="24"/>
        </w:rPr>
        <w:t xml:space="preserve">with faculty to </w:t>
      </w:r>
      <w:r w:rsidR="00D94068" w:rsidRPr="004B69BB">
        <w:rPr>
          <w:rFonts w:ascii="Times New Roman" w:hAnsi="Times New Roman"/>
          <w:i/>
          <w:sz w:val="24"/>
          <w:szCs w:val="24"/>
        </w:rPr>
        <w:t>arrange</w:t>
      </w:r>
      <w:r w:rsidRPr="004B69BB">
        <w:rPr>
          <w:rFonts w:ascii="Times New Roman" w:hAnsi="Times New Roman"/>
          <w:i/>
          <w:sz w:val="24"/>
          <w:szCs w:val="24"/>
        </w:rPr>
        <w:t xml:space="preserve"> for make-up work</w:t>
      </w:r>
      <w:r w:rsidR="00705D9F" w:rsidRPr="004B69BB">
        <w:rPr>
          <w:rFonts w:ascii="Times New Roman" w:hAnsi="Times New Roman"/>
          <w:i/>
          <w:sz w:val="24"/>
          <w:szCs w:val="24"/>
        </w:rPr>
        <w:t xml:space="preserve"> if available</w:t>
      </w:r>
      <w:r w:rsidRPr="004B69BB">
        <w:rPr>
          <w:rFonts w:ascii="Times New Roman" w:hAnsi="Times New Roman"/>
          <w:i/>
          <w:sz w:val="24"/>
          <w:szCs w:val="24"/>
        </w:rPr>
        <w:t>.</w:t>
      </w:r>
      <w:r w:rsidR="00F654D3" w:rsidRPr="004B69BB">
        <w:rPr>
          <w:rFonts w:ascii="Times New Roman" w:hAnsi="Times New Roman"/>
          <w:i/>
          <w:sz w:val="24"/>
          <w:szCs w:val="24"/>
        </w:rPr>
        <w:t xml:space="preserve"> </w:t>
      </w:r>
    </w:p>
    <w:p w14:paraId="0CDF0D1C" w14:textId="77777777" w:rsidR="00F654D3" w:rsidRPr="004B69BB" w:rsidRDefault="00F654D3" w:rsidP="007B69B0">
      <w:pPr>
        <w:pStyle w:val="ListParagraph"/>
        <w:numPr>
          <w:ilvl w:val="0"/>
          <w:numId w:val="9"/>
        </w:numPr>
        <w:rPr>
          <w:rFonts w:ascii="Times New Roman" w:hAnsi="Times New Roman"/>
          <w:i/>
          <w:sz w:val="24"/>
          <w:szCs w:val="24"/>
        </w:rPr>
      </w:pPr>
      <w:r w:rsidRPr="004B69BB">
        <w:rPr>
          <w:rFonts w:ascii="Times New Roman" w:hAnsi="Times New Roman"/>
          <w:i/>
          <w:sz w:val="24"/>
          <w:szCs w:val="24"/>
        </w:rPr>
        <w:t xml:space="preserve">Students who are habitually late or miss class will receive zero participation points and be unable to turn in assignments.  This will greatly affect student grade and could cause the student to fail the course.  </w:t>
      </w:r>
    </w:p>
    <w:p w14:paraId="640693A2" w14:textId="77777777" w:rsidR="00D85725" w:rsidRDefault="00FB2B86" w:rsidP="005E163C">
      <w:pPr>
        <w:pStyle w:val="ListParagraph"/>
        <w:numPr>
          <w:ilvl w:val="0"/>
          <w:numId w:val="9"/>
        </w:numPr>
        <w:rPr>
          <w:rFonts w:ascii="Times New Roman" w:hAnsi="Times New Roman"/>
          <w:i/>
          <w:sz w:val="24"/>
          <w:szCs w:val="24"/>
        </w:rPr>
      </w:pPr>
      <w:r w:rsidRPr="005E163C">
        <w:rPr>
          <w:rFonts w:ascii="Times New Roman" w:hAnsi="Times New Roman"/>
          <w:i/>
          <w:sz w:val="24"/>
          <w:szCs w:val="24"/>
        </w:rPr>
        <w:t>For lengthy absences, make-up opportunities might not be feasible and are at the d</w:t>
      </w:r>
      <w:r w:rsidR="00DA4C62">
        <w:rPr>
          <w:rFonts w:ascii="Times New Roman" w:hAnsi="Times New Roman"/>
          <w:i/>
          <w:sz w:val="24"/>
          <w:szCs w:val="24"/>
        </w:rPr>
        <w:t>iscretion of the CCS Director</w:t>
      </w:r>
      <w:r w:rsidRPr="005E163C">
        <w:rPr>
          <w:rFonts w:ascii="Times New Roman" w:hAnsi="Times New Roman"/>
          <w:i/>
          <w:sz w:val="24"/>
          <w:szCs w:val="24"/>
        </w:rPr>
        <w:t xml:space="preserve"> and course instructor.</w:t>
      </w:r>
      <w:r w:rsidR="00D85725">
        <w:rPr>
          <w:rFonts w:ascii="Times New Roman" w:hAnsi="Times New Roman"/>
          <w:i/>
          <w:sz w:val="24"/>
          <w:szCs w:val="24"/>
        </w:rPr>
        <w:t xml:space="preserve"> </w:t>
      </w:r>
    </w:p>
    <w:p w14:paraId="6B5A8AFC" w14:textId="77777777" w:rsidR="00FB2B86" w:rsidRDefault="00F72CBB" w:rsidP="005E163C">
      <w:pPr>
        <w:pStyle w:val="ListParagraph"/>
        <w:numPr>
          <w:ilvl w:val="0"/>
          <w:numId w:val="9"/>
        </w:numPr>
        <w:rPr>
          <w:rFonts w:ascii="Times New Roman" w:hAnsi="Times New Roman"/>
          <w:i/>
          <w:sz w:val="24"/>
          <w:szCs w:val="24"/>
        </w:rPr>
      </w:pPr>
      <w:r>
        <w:rPr>
          <w:rFonts w:ascii="Times New Roman" w:hAnsi="Times New Roman"/>
          <w:i/>
          <w:sz w:val="24"/>
          <w:szCs w:val="24"/>
        </w:rPr>
        <w:t>If</w:t>
      </w:r>
      <w:r w:rsidR="00D85725">
        <w:rPr>
          <w:rFonts w:ascii="Times New Roman" w:hAnsi="Times New Roman"/>
          <w:i/>
          <w:sz w:val="24"/>
          <w:szCs w:val="24"/>
        </w:rPr>
        <w:t xml:space="preserve"> the length of absence has exceeded the possibility of making up lost work, the student will need to withdraw for that semester.</w:t>
      </w:r>
    </w:p>
    <w:p w14:paraId="0B92DD49" w14:textId="77777777" w:rsidR="00AB1596" w:rsidRDefault="00AB1596" w:rsidP="005E163C">
      <w:pPr>
        <w:pStyle w:val="ListParagraph"/>
        <w:numPr>
          <w:ilvl w:val="0"/>
          <w:numId w:val="9"/>
        </w:numPr>
        <w:rPr>
          <w:rFonts w:ascii="Times New Roman" w:hAnsi="Times New Roman"/>
          <w:i/>
          <w:sz w:val="24"/>
          <w:szCs w:val="24"/>
        </w:rPr>
      </w:pPr>
      <w:r>
        <w:rPr>
          <w:rFonts w:ascii="Times New Roman" w:hAnsi="Times New Roman"/>
          <w:i/>
          <w:sz w:val="24"/>
          <w:szCs w:val="24"/>
        </w:rPr>
        <w:t xml:space="preserve">Should a student stop attending class and did not formally withdraw, a SF (stopped attending – fail) grade will be given.  The SF mark will count as an F (zero quality points) in computing grade point averages and will not count towards the calculation of time status (full-time, three-quarter time, etc). </w:t>
      </w:r>
    </w:p>
    <w:p w14:paraId="1C3FF730" w14:textId="7DF1813B" w:rsidR="00D85725" w:rsidRDefault="00D85725" w:rsidP="005E163C">
      <w:pPr>
        <w:pStyle w:val="ListParagraph"/>
        <w:numPr>
          <w:ilvl w:val="0"/>
          <w:numId w:val="9"/>
        </w:numPr>
        <w:rPr>
          <w:rFonts w:ascii="Times New Roman" w:hAnsi="Times New Roman"/>
          <w:i/>
          <w:sz w:val="24"/>
          <w:szCs w:val="24"/>
        </w:rPr>
      </w:pPr>
      <w:r>
        <w:rPr>
          <w:rFonts w:ascii="Times New Roman" w:hAnsi="Times New Roman"/>
          <w:i/>
          <w:sz w:val="24"/>
          <w:szCs w:val="24"/>
        </w:rPr>
        <w:t xml:space="preserve">Should the student </w:t>
      </w:r>
      <w:r w:rsidR="007B69B0">
        <w:rPr>
          <w:rFonts w:ascii="Times New Roman" w:hAnsi="Times New Roman"/>
          <w:i/>
          <w:sz w:val="24"/>
          <w:szCs w:val="24"/>
        </w:rPr>
        <w:t xml:space="preserve">need to </w:t>
      </w:r>
      <w:r>
        <w:rPr>
          <w:rFonts w:ascii="Times New Roman" w:hAnsi="Times New Roman"/>
          <w:i/>
          <w:sz w:val="24"/>
          <w:szCs w:val="24"/>
        </w:rPr>
        <w:t xml:space="preserve">withdraw, it is up to Kent State policy to determine whether the student would receive a full or partial tuition refund.  </w:t>
      </w:r>
      <w:r w:rsidR="007B69B0">
        <w:rPr>
          <w:rFonts w:ascii="Times New Roman" w:hAnsi="Times New Roman"/>
          <w:i/>
          <w:sz w:val="24"/>
          <w:szCs w:val="24"/>
        </w:rPr>
        <w:t>Please c</w:t>
      </w:r>
      <w:r>
        <w:rPr>
          <w:rFonts w:ascii="Times New Roman" w:hAnsi="Times New Roman"/>
          <w:i/>
          <w:sz w:val="24"/>
          <w:szCs w:val="24"/>
        </w:rPr>
        <w:t xml:space="preserve">ontact </w:t>
      </w:r>
      <w:r w:rsidR="00F71D5B">
        <w:rPr>
          <w:rFonts w:ascii="Times New Roman" w:hAnsi="Times New Roman"/>
          <w:i/>
          <w:sz w:val="24"/>
          <w:szCs w:val="24"/>
        </w:rPr>
        <w:t>One Stop</w:t>
      </w:r>
      <w:r>
        <w:rPr>
          <w:rFonts w:ascii="Times New Roman" w:hAnsi="Times New Roman"/>
          <w:i/>
          <w:sz w:val="24"/>
          <w:szCs w:val="24"/>
        </w:rPr>
        <w:t xml:space="preserve"> </w:t>
      </w:r>
      <w:r w:rsidR="007B69B0">
        <w:rPr>
          <w:rFonts w:ascii="Times New Roman" w:hAnsi="Times New Roman"/>
          <w:i/>
          <w:sz w:val="24"/>
          <w:szCs w:val="24"/>
        </w:rPr>
        <w:t>to discuss this.</w:t>
      </w:r>
      <w:r>
        <w:rPr>
          <w:rFonts w:ascii="Times New Roman" w:hAnsi="Times New Roman"/>
          <w:i/>
          <w:sz w:val="24"/>
          <w:szCs w:val="24"/>
        </w:rPr>
        <w:t xml:space="preserve"> </w:t>
      </w:r>
      <w:r w:rsidR="00D94068">
        <w:rPr>
          <w:rFonts w:ascii="Times New Roman" w:hAnsi="Times New Roman"/>
          <w:i/>
          <w:sz w:val="24"/>
          <w:szCs w:val="24"/>
        </w:rPr>
        <w:t>CCS support fee is non-refundable.</w:t>
      </w:r>
      <w:r>
        <w:rPr>
          <w:rFonts w:ascii="Times New Roman" w:hAnsi="Times New Roman"/>
          <w:i/>
          <w:sz w:val="24"/>
          <w:szCs w:val="24"/>
        </w:rPr>
        <w:t xml:space="preserve"> </w:t>
      </w:r>
    </w:p>
    <w:p w14:paraId="34F7B323" w14:textId="4436E64A" w:rsidR="003E48D6" w:rsidRPr="003E48D6" w:rsidRDefault="003E48D6" w:rsidP="003E48D6">
      <w:pPr>
        <w:rPr>
          <w:rFonts w:ascii="Times New Roman" w:hAnsi="Times New Roman"/>
          <w:i/>
          <w:sz w:val="24"/>
          <w:szCs w:val="24"/>
        </w:rPr>
      </w:pPr>
      <w:r w:rsidRPr="004B69BB">
        <w:rPr>
          <w:rFonts w:ascii="Times New Roman" w:hAnsi="Times New Roman"/>
          <w:b/>
          <w:bCs/>
          <w:color w:val="000000"/>
          <w:sz w:val="24"/>
          <w:szCs w:val="24"/>
        </w:rPr>
        <w:t xml:space="preserve">When a student consistently demonstrates inability to appropriately meet the expectations required in class their grade will be affected. A failing grade </w:t>
      </w:r>
      <w:r w:rsidR="004B69BB">
        <w:rPr>
          <w:rFonts w:ascii="Times New Roman" w:hAnsi="Times New Roman"/>
          <w:b/>
          <w:bCs/>
          <w:color w:val="000000"/>
          <w:sz w:val="24"/>
          <w:szCs w:val="24"/>
        </w:rPr>
        <w:t xml:space="preserve">will result in the student having to retake the course, possibly delay graduation, and it </w:t>
      </w:r>
      <w:r w:rsidRPr="004B69BB">
        <w:rPr>
          <w:rFonts w:ascii="Times New Roman" w:hAnsi="Times New Roman"/>
          <w:b/>
          <w:bCs/>
          <w:color w:val="000000"/>
          <w:sz w:val="24"/>
          <w:szCs w:val="24"/>
        </w:rPr>
        <w:t>could result in a student being dismissed from the program.</w:t>
      </w:r>
    </w:p>
    <w:p w14:paraId="30B3F8C5" w14:textId="77777777" w:rsidR="004B69BB" w:rsidRDefault="004B69BB" w:rsidP="009A3B7D">
      <w:pPr>
        <w:pBdr>
          <w:bottom w:val="single" w:sz="4" w:space="1" w:color="auto"/>
        </w:pBdr>
        <w:rPr>
          <w:rFonts w:ascii="Times New Roman" w:hAnsi="Times New Roman"/>
          <w:b/>
          <w:sz w:val="24"/>
          <w:szCs w:val="24"/>
        </w:rPr>
      </w:pPr>
    </w:p>
    <w:p w14:paraId="18A72539" w14:textId="092D7A28" w:rsidR="00FB2B86" w:rsidRDefault="007A7BED" w:rsidP="009A3B7D">
      <w:pPr>
        <w:pBdr>
          <w:bottom w:val="single" w:sz="4" w:space="1" w:color="auto"/>
        </w:pBdr>
        <w:rPr>
          <w:rFonts w:ascii="Times New Roman" w:hAnsi="Times New Roman"/>
          <w:b/>
          <w:sz w:val="24"/>
          <w:szCs w:val="24"/>
        </w:rPr>
      </w:pPr>
      <w:r w:rsidRPr="007A7BED">
        <w:rPr>
          <w:rFonts w:ascii="Times New Roman" w:hAnsi="Times New Roman"/>
          <w:b/>
          <w:sz w:val="24"/>
          <w:szCs w:val="24"/>
        </w:rPr>
        <w:t>§</w:t>
      </w:r>
      <w:r w:rsidR="00D07E8A">
        <w:rPr>
          <w:rFonts w:ascii="Times New Roman" w:hAnsi="Times New Roman"/>
          <w:b/>
          <w:sz w:val="24"/>
          <w:szCs w:val="24"/>
        </w:rPr>
        <w:t>20</w:t>
      </w:r>
      <w:r w:rsidR="00A3674C">
        <w:rPr>
          <w:rFonts w:ascii="Times New Roman" w:hAnsi="Times New Roman"/>
          <w:b/>
          <w:sz w:val="24"/>
          <w:szCs w:val="24"/>
        </w:rPr>
        <w:t xml:space="preserve">.0 </w:t>
      </w:r>
      <w:r w:rsidR="00FB2B86" w:rsidRPr="0058050A">
        <w:rPr>
          <w:rFonts w:ascii="Times New Roman" w:hAnsi="Times New Roman"/>
          <w:b/>
          <w:sz w:val="24"/>
          <w:szCs w:val="24"/>
        </w:rPr>
        <w:t xml:space="preserve">CCS </w:t>
      </w:r>
      <w:r w:rsidR="00FB2B86">
        <w:rPr>
          <w:rFonts w:ascii="Times New Roman" w:hAnsi="Times New Roman"/>
          <w:b/>
          <w:sz w:val="24"/>
          <w:szCs w:val="24"/>
        </w:rPr>
        <w:t>RETENTION POLICY</w:t>
      </w:r>
    </w:p>
    <w:p w14:paraId="5F4BB028" w14:textId="77777777" w:rsidR="00FB2B86" w:rsidRDefault="00FB2B86" w:rsidP="0058050A">
      <w:pPr>
        <w:rPr>
          <w:rFonts w:ascii="Times New Roman" w:hAnsi="Times New Roman"/>
          <w:b/>
          <w:sz w:val="24"/>
          <w:szCs w:val="24"/>
        </w:rPr>
      </w:pPr>
    </w:p>
    <w:p w14:paraId="75B1CE10" w14:textId="77777777" w:rsidR="00FB2B86" w:rsidRDefault="00FB2B86" w:rsidP="00D53FB6">
      <w:pPr>
        <w:rPr>
          <w:rFonts w:ascii="Times New Roman" w:hAnsi="Times New Roman"/>
          <w:sz w:val="24"/>
          <w:szCs w:val="24"/>
        </w:rPr>
      </w:pPr>
      <w:r>
        <w:rPr>
          <w:rFonts w:ascii="Times New Roman" w:hAnsi="Times New Roman"/>
          <w:sz w:val="24"/>
          <w:szCs w:val="24"/>
        </w:rPr>
        <w:t xml:space="preserve">Student progress will be closely monitored, and a review of progress toward academic and social goals will occur at </w:t>
      </w:r>
      <w:r w:rsidR="009A3B7D">
        <w:rPr>
          <w:rFonts w:ascii="Times New Roman" w:hAnsi="Times New Roman"/>
          <w:sz w:val="24"/>
          <w:szCs w:val="24"/>
        </w:rPr>
        <w:t xml:space="preserve">mid-term and at </w:t>
      </w:r>
      <w:r>
        <w:rPr>
          <w:rFonts w:ascii="Times New Roman" w:hAnsi="Times New Roman"/>
          <w:sz w:val="24"/>
          <w:szCs w:val="24"/>
        </w:rPr>
        <w:t xml:space="preserve">the end of each semester.  A review may occur sooner should significant concerns arise with student achievement or behaviors.  A student may be dismissed from the CCS Program, if upon review; the </w:t>
      </w:r>
      <w:r w:rsidR="009A3B7D">
        <w:rPr>
          <w:rFonts w:ascii="Times New Roman" w:hAnsi="Times New Roman"/>
          <w:sz w:val="24"/>
          <w:szCs w:val="24"/>
        </w:rPr>
        <w:t xml:space="preserve">student does </w:t>
      </w:r>
      <w:r w:rsidR="009A3B7D" w:rsidRPr="00D94068">
        <w:rPr>
          <w:rFonts w:ascii="Times New Roman" w:hAnsi="Times New Roman"/>
          <w:b/>
          <w:sz w:val="24"/>
          <w:szCs w:val="24"/>
        </w:rPr>
        <w:t>not</w:t>
      </w:r>
      <w:r w:rsidR="009A3B7D">
        <w:rPr>
          <w:rFonts w:ascii="Times New Roman" w:hAnsi="Times New Roman"/>
          <w:sz w:val="24"/>
          <w:szCs w:val="24"/>
        </w:rPr>
        <w:t xml:space="preserve"> meet </w:t>
      </w:r>
      <w:r w:rsidR="00D94068">
        <w:rPr>
          <w:rFonts w:ascii="Times New Roman" w:hAnsi="Times New Roman"/>
          <w:sz w:val="24"/>
          <w:szCs w:val="24"/>
        </w:rPr>
        <w:t xml:space="preserve">any of </w:t>
      </w:r>
      <w:r w:rsidR="009A3B7D">
        <w:rPr>
          <w:rFonts w:ascii="Times New Roman" w:hAnsi="Times New Roman"/>
          <w:sz w:val="24"/>
          <w:szCs w:val="24"/>
        </w:rPr>
        <w:t xml:space="preserve">the </w:t>
      </w:r>
      <w:r>
        <w:rPr>
          <w:rFonts w:ascii="Times New Roman" w:hAnsi="Times New Roman"/>
          <w:sz w:val="24"/>
          <w:szCs w:val="24"/>
        </w:rPr>
        <w:t>following retention guidelines:</w:t>
      </w:r>
      <w:r w:rsidRPr="00D53FB6">
        <w:rPr>
          <w:rFonts w:ascii="Times New Roman" w:hAnsi="Times New Roman"/>
          <w:sz w:val="24"/>
          <w:szCs w:val="24"/>
        </w:rPr>
        <w:t xml:space="preserve"> </w:t>
      </w:r>
    </w:p>
    <w:p w14:paraId="413B2C5B" w14:textId="77777777" w:rsidR="002C1DA3" w:rsidRDefault="00D94068" w:rsidP="00C32B43">
      <w:pPr>
        <w:pStyle w:val="ListParagraph"/>
        <w:numPr>
          <w:ilvl w:val="0"/>
          <w:numId w:val="10"/>
        </w:numPr>
        <w:rPr>
          <w:rFonts w:ascii="Times New Roman" w:hAnsi="Times New Roman"/>
          <w:i/>
          <w:sz w:val="24"/>
          <w:szCs w:val="24"/>
        </w:rPr>
      </w:pPr>
      <w:r>
        <w:rPr>
          <w:rFonts w:ascii="Times New Roman" w:hAnsi="Times New Roman"/>
          <w:i/>
          <w:sz w:val="24"/>
          <w:szCs w:val="24"/>
        </w:rPr>
        <w:t>Maintains a minimum of a 2.0</w:t>
      </w:r>
      <w:r w:rsidR="002C1DA3">
        <w:rPr>
          <w:rFonts w:ascii="Times New Roman" w:hAnsi="Times New Roman"/>
          <w:i/>
          <w:sz w:val="24"/>
          <w:szCs w:val="24"/>
        </w:rPr>
        <w:t xml:space="preserve"> GPA cumulative average</w:t>
      </w:r>
    </w:p>
    <w:p w14:paraId="1621724F" w14:textId="03E610FC" w:rsidR="00FB2B86" w:rsidRPr="004B69BB" w:rsidRDefault="00FB2B86" w:rsidP="00C32B43">
      <w:pPr>
        <w:pStyle w:val="ListParagraph"/>
        <w:numPr>
          <w:ilvl w:val="0"/>
          <w:numId w:val="10"/>
        </w:numPr>
        <w:rPr>
          <w:rFonts w:ascii="Times New Roman" w:hAnsi="Times New Roman"/>
          <w:i/>
          <w:sz w:val="24"/>
          <w:szCs w:val="24"/>
        </w:rPr>
      </w:pPr>
      <w:r w:rsidRPr="004B69BB">
        <w:rPr>
          <w:rFonts w:ascii="Times New Roman" w:hAnsi="Times New Roman"/>
          <w:i/>
          <w:sz w:val="24"/>
          <w:szCs w:val="24"/>
        </w:rPr>
        <w:t>Student regularly attends, displays active participation in, and seems to benefit from core coursework and electives.</w:t>
      </w:r>
    </w:p>
    <w:p w14:paraId="2C263E7B" w14:textId="3266F748" w:rsidR="00705D9F" w:rsidRPr="004B69BB" w:rsidRDefault="00705D9F" w:rsidP="00C32B43">
      <w:pPr>
        <w:pStyle w:val="ListParagraph"/>
        <w:numPr>
          <w:ilvl w:val="0"/>
          <w:numId w:val="10"/>
        </w:numPr>
        <w:rPr>
          <w:rFonts w:ascii="Times New Roman" w:hAnsi="Times New Roman"/>
          <w:i/>
          <w:sz w:val="24"/>
          <w:szCs w:val="24"/>
        </w:rPr>
      </w:pPr>
      <w:r w:rsidRPr="004B69BB">
        <w:rPr>
          <w:rFonts w:ascii="Times New Roman" w:hAnsi="Times New Roman"/>
          <w:i/>
          <w:sz w:val="24"/>
          <w:szCs w:val="24"/>
        </w:rPr>
        <w:t>Student manages personal technology (laptop, phone) and comes to class with these crucial tools for learning</w:t>
      </w:r>
    </w:p>
    <w:p w14:paraId="1C2AEC9C" w14:textId="77777777" w:rsidR="00FB2B86" w:rsidRPr="00C32B43" w:rsidRDefault="00FB2B86" w:rsidP="00C32B43">
      <w:pPr>
        <w:pStyle w:val="ListParagraph"/>
        <w:numPr>
          <w:ilvl w:val="0"/>
          <w:numId w:val="10"/>
        </w:numPr>
        <w:rPr>
          <w:rFonts w:ascii="Times New Roman" w:hAnsi="Times New Roman"/>
          <w:i/>
          <w:sz w:val="24"/>
          <w:szCs w:val="24"/>
        </w:rPr>
      </w:pPr>
      <w:r w:rsidRPr="00C32B43">
        <w:rPr>
          <w:rFonts w:ascii="Times New Roman" w:hAnsi="Times New Roman"/>
          <w:i/>
          <w:sz w:val="24"/>
          <w:szCs w:val="24"/>
        </w:rPr>
        <w:t>Student displays conduct consistent with the expectations of the CCS Program and KSU (follows program schedule, respectful to staff and peers, does not harass, threaten, or in any way endanger self or others</w:t>
      </w:r>
      <w:r w:rsidR="00F654D3">
        <w:rPr>
          <w:rFonts w:ascii="Times New Roman" w:hAnsi="Times New Roman"/>
          <w:i/>
          <w:sz w:val="24"/>
          <w:szCs w:val="24"/>
        </w:rPr>
        <w:t>, does not disrupt the learning environment for others</w:t>
      </w:r>
      <w:r w:rsidRPr="00C32B43">
        <w:rPr>
          <w:rFonts w:ascii="Times New Roman" w:hAnsi="Times New Roman"/>
          <w:i/>
          <w:sz w:val="24"/>
          <w:szCs w:val="24"/>
        </w:rPr>
        <w:t>).</w:t>
      </w:r>
    </w:p>
    <w:p w14:paraId="35C3E115" w14:textId="77777777" w:rsidR="00FB2B86" w:rsidRPr="004B69BB" w:rsidRDefault="00FB2B86" w:rsidP="00C32B43">
      <w:pPr>
        <w:pStyle w:val="ListParagraph"/>
        <w:numPr>
          <w:ilvl w:val="0"/>
          <w:numId w:val="10"/>
        </w:numPr>
        <w:rPr>
          <w:rFonts w:ascii="Times New Roman" w:hAnsi="Times New Roman"/>
          <w:i/>
          <w:sz w:val="24"/>
          <w:szCs w:val="24"/>
        </w:rPr>
      </w:pPr>
      <w:r w:rsidRPr="004B69BB">
        <w:rPr>
          <w:rFonts w:ascii="Times New Roman" w:hAnsi="Times New Roman"/>
          <w:i/>
          <w:sz w:val="24"/>
          <w:szCs w:val="24"/>
        </w:rPr>
        <w:lastRenderedPageBreak/>
        <w:t>Student displays a high level of motivation</w:t>
      </w:r>
      <w:r w:rsidR="002C1DA3" w:rsidRPr="004B69BB">
        <w:rPr>
          <w:rFonts w:ascii="Times New Roman" w:hAnsi="Times New Roman"/>
          <w:i/>
          <w:sz w:val="24"/>
          <w:szCs w:val="24"/>
        </w:rPr>
        <w:t xml:space="preserve"> </w:t>
      </w:r>
      <w:r w:rsidR="007B69B0" w:rsidRPr="004B69BB">
        <w:rPr>
          <w:rFonts w:ascii="Times New Roman" w:hAnsi="Times New Roman"/>
          <w:i/>
          <w:sz w:val="24"/>
          <w:szCs w:val="24"/>
        </w:rPr>
        <w:t>and steady growth in independence</w:t>
      </w:r>
      <w:r w:rsidR="002C1DA3" w:rsidRPr="004B69BB">
        <w:rPr>
          <w:rFonts w:ascii="Times New Roman" w:hAnsi="Times New Roman"/>
          <w:i/>
          <w:sz w:val="24"/>
          <w:szCs w:val="24"/>
        </w:rPr>
        <w:t xml:space="preserve"> and self-determination</w:t>
      </w:r>
      <w:r w:rsidRPr="004B69BB">
        <w:rPr>
          <w:rFonts w:ascii="Times New Roman" w:hAnsi="Times New Roman"/>
          <w:i/>
          <w:sz w:val="24"/>
          <w:szCs w:val="24"/>
        </w:rPr>
        <w:t xml:space="preserve"> through active engagement in CCS program activities.</w:t>
      </w:r>
    </w:p>
    <w:p w14:paraId="369EB640" w14:textId="77777777" w:rsidR="00FB2B86" w:rsidRPr="00C32B43" w:rsidRDefault="00FB2B86" w:rsidP="00C32B43">
      <w:pPr>
        <w:pStyle w:val="ListParagraph"/>
        <w:numPr>
          <w:ilvl w:val="0"/>
          <w:numId w:val="10"/>
        </w:numPr>
        <w:rPr>
          <w:rFonts w:ascii="Times New Roman" w:hAnsi="Times New Roman"/>
          <w:i/>
          <w:sz w:val="24"/>
          <w:szCs w:val="24"/>
        </w:rPr>
      </w:pPr>
      <w:r w:rsidRPr="00C32B43">
        <w:rPr>
          <w:rFonts w:ascii="Times New Roman" w:hAnsi="Times New Roman"/>
          <w:i/>
          <w:sz w:val="24"/>
          <w:szCs w:val="24"/>
        </w:rPr>
        <w:t>The student displays an acceptable level of emotional and behavioral stability to allow for increasing independence in academic, vocational and social activities.</w:t>
      </w:r>
    </w:p>
    <w:p w14:paraId="01C28401" w14:textId="77777777" w:rsidR="00FB2B86" w:rsidRDefault="00FB2B86" w:rsidP="00C32B43">
      <w:pPr>
        <w:pStyle w:val="ListParagraph"/>
        <w:numPr>
          <w:ilvl w:val="0"/>
          <w:numId w:val="10"/>
        </w:numPr>
        <w:rPr>
          <w:rFonts w:ascii="Times New Roman" w:hAnsi="Times New Roman"/>
          <w:i/>
          <w:sz w:val="24"/>
          <w:szCs w:val="24"/>
        </w:rPr>
      </w:pPr>
      <w:r w:rsidRPr="00C32B43">
        <w:rPr>
          <w:rFonts w:ascii="Times New Roman" w:hAnsi="Times New Roman"/>
          <w:i/>
          <w:sz w:val="24"/>
          <w:szCs w:val="24"/>
        </w:rPr>
        <w:t xml:space="preserve">Student is making acceptable progress toward </w:t>
      </w:r>
      <w:r w:rsidR="00F654D3">
        <w:rPr>
          <w:rFonts w:ascii="Times New Roman" w:hAnsi="Times New Roman"/>
          <w:i/>
          <w:sz w:val="24"/>
          <w:szCs w:val="24"/>
        </w:rPr>
        <w:t xml:space="preserve">personal and </w:t>
      </w:r>
      <w:r w:rsidRPr="00C32B43">
        <w:rPr>
          <w:rFonts w:ascii="Times New Roman" w:hAnsi="Times New Roman"/>
          <w:i/>
          <w:sz w:val="24"/>
          <w:szCs w:val="24"/>
        </w:rPr>
        <w:t>program goals and appears to benefit from program participation.</w:t>
      </w:r>
    </w:p>
    <w:p w14:paraId="1E4ECA2B" w14:textId="77777777" w:rsidR="0088098F" w:rsidRPr="00C32B43" w:rsidRDefault="0088098F" w:rsidP="00C32B43">
      <w:pPr>
        <w:pStyle w:val="ListParagraph"/>
        <w:numPr>
          <w:ilvl w:val="0"/>
          <w:numId w:val="10"/>
        </w:numPr>
        <w:rPr>
          <w:rFonts w:ascii="Times New Roman" w:hAnsi="Times New Roman"/>
          <w:i/>
          <w:sz w:val="24"/>
          <w:szCs w:val="24"/>
        </w:rPr>
      </w:pPr>
      <w:r>
        <w:rPr>
          <w:rFonts w:ascii="Times New Roman" w:hAnsi="Times New Roman"/>
          <w:i/>
          <w:sz w:val="24"/>
          <w:szCs w:val="24"/>
        </w:rPr>
        <w:t xml:space="preserve">Student demonstrates the desire to be challenged and wants to try new things.  It is important to get out of our comfort zone as that is when we learn the most about ourselves.  </w:t>
      </w:r>
    </w:p>
    <w:p w14:paraId="4FAEA91E" w14:textId="77777777" w:rsidR="00D4073F" w:rsidRPr="00D4073F" w:rsidRDefault="00D4073F" w:rsidP="00D4073F">
      <w:pPr>
        <w:rPr>
          <w:rFonts w:ascii="Times New Roman" w:hAnsi="Times New Roman"/>
          <w:i/>
          <w:sz w:val="24"/>
          <w:szCs w:val="24"/>
        </w:rPr>
      </w:pPr>
      <w:r>
        <w:rPr>
          <w:rFonts w:ascii="Times New Roman" w:hAnsi="Times New Roman"/>
          <w:i/>
          <w:sz w:val="24"/>
          <w:szCs w:val="24"/>
        </w:rPr>
        <w:t>Just as important, a</w:t>
      </w:r>
      <w:r w:rsidR="00FB2B86" w:rsidRPr="00D4073F">
        <w:rPr>
          <w:rFonts w:ascii="Times New Roman" w:hAnsi="Times New Roman"/>
          <w:i/>
          <w:sz w:val="24"/>
          <w:szCs w:val="24"/>
        </w:rPr>
        <w:t>long with the above guidelines, parent/guardian participation will also be taken into consideration.  It is crucial for parents to take an active role in their child’s progress by</w:t>
      </w:r>
      <w:r w:rsidR="007B69B0" w:rsidRPr="00D4073F">
        <w:rPr>
          <w:rFonts w:ascii="Times New Roman" w:hAnsi="Times New Roman"/>
          <w:i/>
          <w:sz w:val="24"/>
          <w:szCs w:val="24"/>
        </w:rPr>
        <w:t xml:space="preserve">: </w:t>
      </w:r>
      <w:r w:rsidR="00FB2B86" w:rsidRPr="00D4073F">
        <w:rPr>
          <w:rFonts w:ascii="Times New Roman" w:hAnsi="Times New Roman"/>
          <w:i/>
          <w:sz w:val="24"/>
          <w:szCs w:val="24"/>
        </w:rPr>
        <w:t xml:space="preserve"> </w:t>
      </w:r>
    </w:p>
    <w:p w14:paraId="7A9AB80A" w14:textId="0FE27FDB" w:rsidR="00D4073F" w:rsidRDefault="00D94068" w:rsidP="00D94068">
      <w:pPr>
        <w:pStyle w:val="ListParagraph"/>
        <w:numPr>
          <w:ilvl w:val="0"/>
          <w:numId w:val="24"/>
        </w:numPr>
        <w:rPr>
          <w:rFonts w:ascii="Times New Roman" w:hAnsi="Times New Roman"/>
          <w:i/>
          <w:sz w:val="24"/>
          <w:szCs w:val="24"/>
        </w:rPr>
      </w:pPr>
      <w:r w:rsidRPr="00D94068">
        <w:rPr>
          <w:rFonts w:ascii="Times New Roman" w:hAnsi="Times New Roman"/>
          <w:i/>
          <w:sz w:val="24"/>
          <w:szCs w:val="24"/>
        </w:rPr>
        <w:t xml:space="preserve">recognizing their student is an adult who is learning to make decisions for </w:t>
      </w:r>
      <w:r w:rsidR="00705D9F" w:rsidRPr="00D94068">
        <w:rPr>
          <w:rFonts w:ascii="Times New Roman" w:hAnsi="Times New Roman"/>
          <w:i/>
          <w:sz w:val="24"/>
          <w:szCs w:val="24"/>
        </w:rPr>
        <w:t>themselves</w:t>
      </w:r>
    </w:p>
    <w:p w14:paraId="1C93572A" w14:textId="77777777" w:rsidR="00F71D5B" w:rsidRDefault="00F71D5B" w:rsidP="00D94068">
      <w:pPr>
        <w:pStyle w:val="ListParagraph"/>
        <w:numPr>
          <w:ilvl w:val="0"/>
          <w:numId w:val="24"/>
        </w:numPr>
        <w:rPr>
          <w:rFonts w:ascii="Times New Roman" w:hAnsi="Times New Roman"/>
          <w:i/>
          <w:sz w:val="24"/>
          <w:szCs w:val="24"/>
        </w:rPr>
      </w:pPr>
      <w:r>
        <w:rPr>
          <w:rFonts w:ascii="Times New Roman" w:hAnsi="Times New Roman"/>
          <w:i/>
          <w:sz w:val="24"/>
          <w:szCs w:val="24"/>
        </w:rPr>
        <w:t>understand</w:t>
      </w:r>
      <w:r w:rsidR="000A1340">
        <w:rPr>
          <w:rFonts w:ascii="Times New Roman" w:hAnsi="Times New Roman"/>
          <w:i/>
          <w:sz w:val="24"/>
          <w:szCs w:val="24"/>
        </w:rPr>
        <w:t>ing</w:t>
      </w:r>
      <w:r>
        <w:rPr>
          <w:rFonts w:ascii="Times New Roman" w:hAnsi="Times New Roman"/>
          <w:i/>
          <w:sz w:val="24"/>
          <w:szCs w:val="24"/>
        </w:rPr>
        <w:t xml:space="preserve"> the student is the one to speak and advocate for needs and wants</w:t>
      </w:r>
    </w:p>
    <w:p w14:paraId="5B839FBA" w14:textId="77777777" w:rsidR="00F71D5B" w:rsidRDefault="00F71D5B" w:rsidP="00D94068">
      <w:pPr>
        <w:pStyle w:val="ListParagraph"/>
        <w:numPr>
          <w:ilvl w:val="0"/>
          <w:numId w:val="24"/>
        </w:numPr>
        <w:rPr>
          <w:rFonts w:ascii="Times New Roman" w:hAnsi="Times New Roman"/>
          <w:i/>
          <w:sz w:val="24"/>
          <w:szCs w:val="24"/>
        </w:rPr>
      </w:pPr>
      <w:r>
        <w:rPr>
          <w:rFonts w:ascii="Times New Roman" w:hAnsi="Times New Roman"/>
          <w:i/>
          <w:sz w:val="24"/>
          <w:szCs w:val="24"/>
        </w:rPr>
        <w:t>helping student to understand disability</w:t>
      </w:r>
    </w:p>
    <w:p w14:paraId="6393889F" w14:textId="77777777" w:rsidR="00D4073F" w:rsidRDefault="00D94068" w:rsidP="00D94068">
      <w:pPr>
        <w:pStyle w:val="ListParagraph"/>
        <w:numPr>
          <w:ilvl w:val="0"/>
          <w:numId w:val="24"/>
        </w:numPr>
        <w:rPr>
          <w:rFonts w:ascii="Times New Roman" w:hAnsi="Times New Roman"/>
          <w:i/>
          <w:sz w:val="24"/>
          <w:szCs w:val="24"/>
        </w:rPr>
      </w:pPr>
      <w:r w:rsidRPr="00D94068">
        <w:rPr>
          <w:rFonts w:ascii="Times New Roman" w:hAnsi="Times New Roman"/>
          <w:i/>
          <w:sz w:val="24"/>
          <w:szCs w:val="24"/>
        </w:rPr>
        <w:t xml:space="preserve"> allowing the student the ability to make </w:t>
      </w:r>
      <w:r w:rsidR="00F71D5B">
        <w:rPr>
          <w:rFonts w:ascii="Times New Roman" w:hAnsi="Times New Roman"/>
          <w:i/>
          <w:sz w:val="24"/>
          <w:szCs w:val="24"/>
        </w:rPr>
        <w:t>his/her</w:t>
      </w:r>
      <w:r w:rsidRPr="00D94068">
        <w:rPr>
          <w:rFonts w:ascii="Times New Roman" w:hAnsi="Times New Roman"/>
          <w:i/>
          <w:sz w:val="24"/>
          <w:szCs w:val="24"/>
        </w:rPr>
        <w:t xml:space="preserve"> own decisions and to learn from those decision; </w:t>
      </w:r>
    </w:p>
    <w:p w14:paraId="2DED24BD" w14:textId="77777777" w:rsidR="00F71D5B" w:rsidRDefault="000A1340" w:rsidP="00D94068">
      <w:pPr>
        <w:pStyle w:val="ListParagraph"/>
        <w:numPr>
          <w:ilvl w:val="0"/>
          <w:numId w:val="24"/>
        </w:numPr>
        <w:rPr>
          <w:rFonts w:ascii="Times New Roman" w:hAnsi="Times New Roman"/>
          <w:i/>
          <w:sz w:val="24"/>
          <w:szCs w:val="24"/>
        </w:rPr>
      </w:pPr>
      <w:r>
        <w:rPr>
          <w:rFonts w:ascii="Times New Roman" w:hAnsi="Times New Roman"/>
          <w:i/>
          <w:sz w:val="24"/>
          <w:szCs w:val="24"/>
        </w:rPr>
        <w:t>a</w:t>
      </w:r>
      <w:r w:rsidR="00F71D5B">
        <w:rPr>
          <w:rFonts w:ascii="Times New Roman" w:hAnsi="Times New Roman"/>
          <w:i/>
          <w:sz w:val="24"/>
          <w:szCs w:val="24"/>
        </w:rPr>
        <w:t>llow</w:t>
      </w:r>
      <w:r>
        <w:rPr>
          <w:rFonts w:ascii="Times New Roman" w:hAnsi="Times New Roman"/>
          <w:i/>
          <w:sz w:val="24"/>
          <w:szCs w:val="24"/>
        </w:rPr>
        <w:t>ing</w:t>
      </w:r>
      <w:r w:rsidR="00F71D5B">
        <w:rPr>
          <w:rFonts w:ascii="Times New Roman" w:hAnsi="Times New Roman"/>
          <w:i/>
          <w:sz w:val="24"/>
          <w:szCs w:val="24"/>
        </w:rPr>
        <w:t xml:space="preserve"> CCS to hold student accountable as he/she learns ho</w:t>
      </w:r>
      <w:r>
        <w:rPr>
          <w:rFonts w:ascii="Times New Roman" w:hAnsi="Times New Roman"/>
          <w:i/>
          <w:sz w:val="24"/>
          <w:szCs w:val="24"/>
        </w:rPr>
        <w:t>w</w:t>
      </w:r>
      <w:r w:rsidR="00F71D5B">
        <w:rPr>
          <w:rFonts w:ascii="Times New Roman" w:hAnsi="Times New Roman"/>
          <w:i/>
          <w:sz w:val="24"/>
          <w:szCs w:val="24"/>
        </w:rPr>
        <w:t xml:space="preserve"> to make better decisions</w:t>
      </w:r>
    </w:p>
    <w:p w14:paraId="7DA72C7D" w14:textId="77777777" w:rsidR="00F71D5B" w:rsidRDefault="000A1340" w:rsidP="00D94068">
      <w:pPr>
        <w:pStyle w:val="ListParagraph"/>
        <w:numPr>
          <w:ilvl w:val="0"/>
          <w:numId w:val="24"/>
        </w:numPr>
        <w:rPr>
          <w:rFonts w:ascii="Times New Roman" w:hAnsi="Times New Roman"/>
          <w:i/>
          <w:sz w:val="24"/>
          <w:szCs w:val="24"/>
        </w:rPr>
      </w:pPr>
      <w:r>
        <w:rPr>
          <w:rFonts w:ascii="Times New Roman" w:hAnsi="Times New Roman"/>
          <w:i/>
          <w:sz w:val="24"/>
          <w:szCs w:val="24"/>
        </w:rPr>
        <w:t>r</w:t>
      </w:r>
      <w:r w:rsidR="00F71D5B">
        <w:rPr>
          <w:rFonts w:ascii="Times New Roman" w:hAnsi="Times New Roman"/>
          <w:i/>
          <w:sz w:val="24"/>
          <w:szCs w:val="24"/>
        </w:rPr>
        <w:t>educ</w:t>
      </w:r>
      <w:r>
        <w:rPr>
          <w:rFonts w:ascii="Times New Roman" w:hAnsi="Times New Roman"/>
          <w:i/>
          <w:sz w:val="24"/>
          <w:szCs w:val="24"/>
        </w:rPr>
        <w:t>ing</w:t>
      </w:r>
      <w:r w:rsidR="00F71D5B">
        <w:rPr>
          <w:rFonts w:ascii="Times New Roman" w:hAnsi="Times New Roman"/>
          <w:i/>
          <w:sz w:val="24"/>
          <w:szCs w:val="24"/>
        </w:rPr>
        <w:t xml:space="preserve"> student and/or parent dependency on each other</w:t>
      </w:r>
    </w:p>
    <w:p w14:paraId="1162C2B4" w14:textId="77777777" w:rsidR="00F71D5B" w:rsidRDefault="00F71D5B" w:rsidP="00D94068">
      <w:pPr>
        <w:pStyle w:val="ListParagraph"/>
        <w:numPr>
          <w:ilvl w:val="0"/>
          <w:numId w:val="24"/>
        </w:numPr>
        <w:rPr>
          <w:rFonts w:ascii="Times New Roman" w:hAnsi="Times New Roman"/>
          <w:i/>
          <w:sz w:val="24"/>
          <w:szCs w:val="24"/>
        </w:rPr>
      </w:pPr>
      <w:r>
        <w:rPr>
          <w:rFonts w:ascii="Times New Roman" w:hAnsi="Times New Roman"/>
          <w:i/>
          <w:sz w:val="24"/>
          <w:szCs w:val="24"/>
        </w:rPr>
        <w:t>parents get</w:t>
      </w:r>
      <w:r w:rsidR="000A1340">
        <w:rPr>
          <w:rFonts w:ascii="Times New Roman" w:hAnsi="Times New Roman"/>
          <w:i/>
          <w:sz w:val="24"/>
          <w:szCs w:val="24"/>
        </w:rPr>
        <w:t>ting</w:t>
      </w:r>
      <w:r>
        <w:rPr>
          <w:rFonts w:ascii="Times New Roman" w:hAnsi="Times New Roman"/>
          <w:i/>
          <w:sz w:val="24"/>
          <w:szCs w:val="24"/>
        </w:rPr>
        <w:t xml:space="preserve"> comfortable with supporting from behind the student, and no longer leading the student from the front</w:t>
      </w:r>
    </w:p>
    <w:p w14:paraId="14D440A5" w14:textId="2C954276" w:rsidR="00D4073F" w:rsidRDefault="00D94068" w:rsidP="00D94068">
      <w:pPr>
        <w:pStyle w:val="ListParagraph"/>
        <w:numPr>
          <w:ilvl w:val="0"/>
          <w:numId w:val="24"/>
        </w:numPr>
        <w:rPr>
          <w:rFonts w:ascii="Times New Roman" w:hAnsi="Times New Roman"/>
          <w:i/>
          <w:sz w:val="24"/>
          <w:szCs w:val="24"/>
        </w:rPr>
      </w:pPr>
      <w:r w:rsidRPr="00D94068">
        <w:rPr>
          <w:rFonts w:ascii="Times New Roman" w:hAnsi="Times New Roman"/>
          <w:i/>
          <w:sz w:val="24"/>
          <w:szCs w:val="24"/>
        </w:rPr>
        <w:t>supporting CCS program system of reducing on-going prompting to help the adult student learn</w:t>
      </w:r>
      <w:r w:rsidR="00D4073F">
        <w:rPr>
          <w:rFonts w:ascii="Times New Roman" w:hAnsi="Times New Roman"/>
          <w:i/>
          <w:sz w:val="24"/>
          <w:szCs w:val="24"/>
        </w:rPr>
        <w:t xml:space="preserve"> how to think for themselves</w:t>
      </w:r>
    </w:p>
    <w:p w14:paraId="2DC0B7D5" w14:textId="75237E35" w:rsidR="00D4073F" w:rsidRDefault="002C1DA3" w:rsidP="00D94068">
      <w:pPr>
        <w:pStyle w:val="ListParagraph"/>
        <w:numPr>
          <w:ilvl w:val="0"/>
          <w:numId w:val="24"/>
        </w:numPr>
        <w:rPr>
          <w:rFonts w:ascii="Times New Roman" w:hAnsi="Times New Roman"/>
          <w:i/>
          <w:sz w:val="24"/>
          <w:szCs w:val="24"/>
        </w:rPr>
      </w:pPr>
      <w:r w:rsidRPr="00D94068">
        <w:rPr>
          <w:rFonts w:ascii="Times New Roman" w:hAnsi="Times New Roman"/>
          <w:i/>
          <w:sz w:val="24"/>
          <w:szCs w:val="24"/>
        </w:rPr>
        <w:t xml:space="preserve">supporting CCS program goals of preparing the student for competitive employment </w:t>
      </w:r>
    </w:p>
    <w:p w14:paraId="55594191" w14:textId="6DADB32F" w:rsidR="00D4073F" w:rsidRDefault="00FB2B86" w:rsidP="00D94068">
      <w:pPr>
        <w:pStyle w:val="ListParagraph"/>
        <w:numPr>
          <w:ilvl w:val="0"/>
          <w:numId w:val="24"/>
        </w:numPr>
        <w:rPr>
          <w:rFonts w:ascii="Times New Roman" w:hAnsi="Times New Roman"/>
          <w:i/>
          <w:sz w:val="24"/>
          <w:szCs w:val="24"/>
        </w:rPr>
      </w:pPr>
      <w:r w:rsidRPr="00D94068">
        <w:rPr>
          <w:rFonts w:ascii="Times New Roman" w:hAnsi="Times New Roman"/>
          <w:i/>
          <w:sz w:val="24"/>
          <w:szCs w:val="24"/>
        </w:rPr>
        <w:t xml:space="preserve">participating in </w:t>
      </w:r>
      <w:r w:rsidR="009A3B7D" w:rsidRPr="00D94068">
        <w:rPr>
          <w:rFonts w:ascii="Times New Roman" w:hAnsi="Times New Roman"/>
          <w:i/>
          <w:sz w:val="24"/>
          <w:szCs w:val="24"/>
        </w:rPr>
        <w:t xml:space="preserve">planned </w:t>
      </w:r>
      <w:r w:rsidR="007B69B0" w:rsidRPr="00D94068">
        <w:rPr>
          <w:rFonts w:ascii="Times New Roman" w:hAnsi="Times New Roman"/>
          <w:i/>
          <w:sz w:val="24"/>
          <w:szCs w:val="24"/>
        </w:rPr>
        <w:t>parent meetings</w:t>
      </w:r>
      <w:r w:rsidRPr="00D94068">
        <w:rPr>
          <w:rFonts w:ascii="Times New Roman" w:hAnsi="Times New Roman"/>
          <w:i/>
          <w:sz w:val="24"/>
          <w:szCs w:val="24"/>
        </w:rPr>
        <w:t xml:space="preserve"> </w:t>
      </w:r>
    </w:p>
    <w:p w14:paraId="5C3533B0" w14:textId="3BBFFCB3" w:rsidR="00D4073F" w:rsidRDefault="009A3B7D" w:rsidP="00D94068">
      <w:pPr>
        <w:pStyle w:val="ListParagraph"/>
        <w:numPr>
          <w:ilvl w:val="0"/>
          <w:numId w:val="24"/>
        </w:numPr>
        <w:rPr>
          <w:rFonts w:ascii="Times New Roman" w:hAnsi="Times New Roman"/>
          <w:i/>
          <w:sz w:val="24"/>
          <w:szCs w:val="24"/>
        </w:rPr>
      </w:pPr>
      <w:r w:rsidRPr="00D94068">
        <w:rPr>
          <w:rFonts w:ascii="Times New Roman" w:hAnsi="Times New Roman"/>
          <w:i/>
          <w:sz w:val="24"/>
          <w:szCs w:val="24"/>
        </w:rPr>
        <w:t>attend</w:t>
      </w:r>
      <w:r w:rsidR="000A1340">
        <w:rPr>
          <w:rFonts w:ascii="Times New Roman" w:hAnsi="Times New Roman"/>
          <w:i/>
          <w:sz w:val="24"/>
          <w:szCs w:val="24"/>
        </w:rPr>
        <w:t>ing</w:t>
      </w:r>
      <w:r w:rsidRPr="00D94068">
        <w:rPr>
          <w:rFonts w:ascii="Times New Roman" w:hAnsi="Times New Roman"/>
          <w:i/>
          <w:sz w:val="24"/>
          <w:szCs w:val="24"/>
        </w:rPr>
        <w:t xml:space="preserve"> any family</w:t>
      </w:r>
      <w:r w:rsidR="007B69B0" w:rsidRPr="00D94068">
        <w:rPr>
          <w:rFonts w:ascii="Times New Roman" w:hAnsi="Times New Roman"/>
          <w:i/>
          <w:sz w:val="24"/>
          <w:szCs w:val="24"/>
        </w:rPr>
        <w:t xml:space="preserve"> activities that may be organized</w:t>
      </w:r>
      <w:r w:rsidR="00FB2B86" w:rsidRPr="00D94068">
        <w:rPr>
          <w:rFonts w:ascii="Times New Roman" w:hAnsi="Times New Roman"/>
          <w:i/>
          <w:sz w:val="24"/>
          <w:szCs w:val="24"/>
        </w:rPr>
        <w:t xml:space="preserve"> </w:t>
      </w:r>
    </w:p>
    <w:p w14:paraId="000CC2E1" w14:textId="4F4E24C9" w:rsidR="00D4073F" w:rsidRDefault="00FB2B86" w:rsidP="00D94068">
      <w:pPr>
        <w:pStyle w:val="ListParagraph"/>
        <w:numPr>
          <w:ilvl w:val="0"/>
          <w:numId w:val="24"/>
        </w:numPr>
        <w:rPr>
          <w:rFonts w:ascii="Times New Roman" w:hAnsi="Times New Roman"/>
          <w:i/>
          <w:sz w:val="24"/>
          <w:szCs w:val="24"/>
        </w:rPr>
      </w:pPr>
      <w:r w:rsidRPr="00D94068">
        <w:rPr>
          <w:rFonts w:ascii="Times New Roman" w:hAnsi="Times New Roman"/>
          <w:i/>
          <w:sz w:val="24"/>
          <w:szCs w:val="24"/>
        </w:rPr>
        <w:t>encourag</w:t>
      </w:r>
      <w:r w:rsidR="000A1340">
        <w:rPr>
          <w:rFonts w:ascii="Times New Roman" w:hAnsi="Times New Roman"/>
          <w:i/>
          <w:sz w:val="24"/>
          <w:szCs w:val="24"/>
        </w:rPr>
        <w:t>ing</w:t>
      </w:r>
      <w:r w:rsidRPr="00D94068">
        <w:rPr>
          <w:rFonts w:ascii="Times New Roman" w:hAnsi="Times New Roman"/>
          <w:i/>
          <w:sz w:val="24"/>
          <w:szCs w:val="24"/>
        </w:rPr>
        <w:t xml:space="preserve"> their student to meet the above guideline</w:t>
      </w:r>
      <w:r w:rsidR="007B69B0" w:rsidRPr="00D94068">
        <w:rPr>
          <w:rFonts w:ascii="Times New Roman" w:hAnsi="Times New Roman"/>
          <w:i/>
          <w:sz w:val="24"/>
          <w:szCs w:val="24"/>
        </w:rPr>
        <w:t>;</w:t>
      </w:r>
      <w:r w:rsidRPr="00D94068">
        <w:rPr>
          <w:rFonts w:ascii="Times New Roman" w:hAnsi="Times New Roman"/>
          <w:i/>
          <w:sz w:val="24"/>
          <w:szCs w:val="24"/>
        </w:rPr>
        <w:t xml:space="preserve"> </w:t>
      </w:r>
    </w:p>
    <w:p w14:paraId="049CE059" w14:textId="77777777" w:rsidR="00FB2B86" w:rsidRPr="00D94068" w:rsidRDefault="00FB2B86" w:rsidP="00D94068">
      <w:pPr>
        <w:pStyle w:val="ListParagraph"/>
        <w:numPr>
          <w:ilvl w:val="0"/>
          <w:numId w:val="24"/>
        </w:numPr>
        <w:rPr>
          <w:rFonts w:ascii="Times New Roman" w:hAnsi="Times New Roman"/>
          <w:i/>
          <w:sz w:val="24"/>
          <w:szCs w:val="24"/>
        </w:rPr>
      </w:pPr>
      <w:r w:rsidRPr="00D94068">
        <w:rPr>
          <w:rFonts w:ascii="Times New Roman" w:hAnsi="Times New Roman"/>
          <w:i/>
          <w:sz w:val="24"/>
          <w:szCs w:val="24"/>
        </w:rPr>
        <w:t xml:space="preserve">and any other activity that may arise over the next </w:t>
      </w:r>
      <w:r w:rsidR="00FD230F">
        <w:rPr>
          <w:rFonts w:ascii="Times New Roman" w:hAnsi="Times New Roman"/>
          <w:i/>
          <w:sz w:val="24"/>
          <w:szCs w:val="24"/>
        </w:rPr>
        <w:t xml:space="preserve">two to </w:t>
      </w:r>
      <w:r w:rsidRPr="00D94068">
        <w:rPr>
          <w:rFonts w:ascii="Times New Roman" w:hAnsi="Times New Roman"/>
          <w:i/>
          <w:sz w:val="24"/>
          <w:szCs w:val="24"/>
        </w:rPr>
        <w:t>four years that would require participation</w:t>
      </w:r>
      <w:r w:rsidR="000A1340">
        <w:rPr>
          <w:rFonts w:ascii="Times New Roman" w:hAnsi="Times New Roman"/>
          <w:i/>
          <w:sz w:val="24"/>
          <w:szCs w:val="24"/>
        </w:rPr>
        <w:t>, cooperation, and collaboration</w:t>
      </w:r>
      <w:r w:rsidRPr="00D94068">
        <w:rPr>
          <w:rFonts w:ascii="Times New Roman" w:hAnsi="Times New Roman"/>
          <w:i/>
          <w:sz w:val="24"/>
          <w:szCs w:val="24"/>
        </w:rPr>
        <w:t xml:space="preserve"> from the parent/guardian.</w:t>
      </w:r>
    </w:p>
    <w:p w14:paraId="11576910" w14:textId="77777777" w:rsidR="00AB1596" w:rsidRDefault="00AB1596" w:rsidP="00AB1596">
      <w:pPr>
        <w:ind w:left="1080"/>
        <w:rPr>
          <w:rFonts w:ascii="Times New Roman" w:hAnsi="Times New Roman"/>
          <w:i/>
          <w:sz w:val="24"/>
          <w:szCs w:val="24"/>
        </w:rPr>
      </w:pPr>
    </w:p>
    <w:p w14:paraId="61664AD1" w14:textId="77777777" w:rsidR="00AB1596" w:rsidRDefault="00D07E8A" w:rsidP="004F7543">
      <w:pPr>
        <w:ind w:firstLine="720"/>
        <w:rPr>
          <w:rFonts w:ascii="Times New Roman" w:hAnsi="Times New Roman"/>
          <w:b/>
          <w:sz w:val="24"/>
          <w:szCs w:val="24"/>
        </w:rPr>
      </w:pPr>
      <w:r>
        <w:rPr>
          <w:rFonts w:ascii="Times New Roman" w:hAnsi="Times New Roman"/>
          <w:b/>
          <w:sz w:val="24"/>
          <w:szCs w:val="24"/>
        </w:rPr>
        <w:t>20</w:t>
      </w:r>
      <w:r w:rsidR="009760EB" w:rsidRPr="009760EB">
        <w:rPr>
          <w:rFonts w:ascii="Times New Roman" w:hAnsi="Times New Roman"/>
          <w:b/>
          <w:sz w:val="24"/>
          <w:szCs w:val="24"/>
        </w:rPr>
        <w:t xml:space="preserve">.1 </w:t>
      </w:r>
      <w:r w:rsidR="009760EB">
        <w:rPr>
          <w:rFonts w:ascii="Times New Roman" w:hAnsi="Times New Roman"/>
          <w:b/>
          <w:sz w:val="24"/>
          <w:szCs w:val="24"/>
        </w:rPr>
        <w:t>KSU/CCS Disruption of class by student.</w:t>
      </w:r>
    </w:p>
    <w:p w14:paraId="2C5130ED" w14:textId="77777777" w:rsidR="009760EB" w:rsidRDefault="009760EB" w:rsidP="004F7543">
      <w:pPr>
        <w:ind w:left="720"/>
        <w:rPr>
          <w:rFonts w:ascii="Times New Roman" w:hAnsi="Times New Roman"/>
          <w:sz w:val="24"/>
          <w:szCs w:val="24"/>
        </w:rPr>
      </w:pPr>
      <w:r>
        <w:rPr>
          <w:rFonts w:ascii="Times New Roman" w:hAnsi="Times New Roman"/>
          <w:sz w:val="24"/>
          <w:szCs w:val="24"/>
        </w:rPr>
        <w:t>Class</w:t>
      </w:r>
      <w:r w:rsidR="00290565">
        <w:rPr>
          <w:rFonts w:ascii="Times New Roman" w:hAnsi="Times New Roman"/>
          <w:sz w:val="24"/>
          <w:szCs w:val="24"/>
        </w:rPr>
        <w:t xml:space="preserve"> or related activities</w:t>
      </w:r>
      <w:r w:rsidR="00FD230F">
        <w:rPr>
          <w:rFonts w:ascii="Times New Roman" w:hAnsi="Times New Roman"/>
          <w:sz w:val="24"/>
          <w:szCs w:val="24"/>
        </w:rPr>
        <w:t>,</w:t>
      </w:r>
      <w:r>
        <w:rPr>
          <w:rFonts w:ascii="Times New Roman" w:hAnsi="Times New Roman"/>
          <w:sz w:val="24"/>
          <w:szCs w:val="24"/>
        </w:rPr>
        <w:t xml:space="preserve"> order</w:t>
      </w:r>
      <w:r w:rsidR="00FD230F">
        <w:rPr>
          <w:rFonts w:ascii="Times New Roman" w:hAnsi="Times New Roman"/>
          <w:sz w:val="24"/>
          <w:szCs w:val="24"/>
        </w:rPr>
        <w:t>,</w:t>
      </w:r>
      <w:r>
        <w:rPr>
          <w:rFonts w:ascii="Times New Roman" w:hAnsi="Times New Roman"/>
          <w:sz w:val="24"/>
          <w:szCs w:val="24"/>
        </w:rPr>
        <w:t xml:space="preserve"> and </w:t>
      </w:r>
      <w:r w:rsidR="00FD230F">
        <w:rPr>
          <w:rFonts w:ascii="Times New Roman" w:hAnsi="Times New Roman"/>
          <w:sz w:val="24"/>
          <w:szCs w:val="24"/>
        </w:rPr>
        <w:t>accountability</w:t>
      </w:r>
      <w:r>
        <w:rPr>
          <w:rFonts w:ascii="Times New Roman" w:hAnsi="Times New Roman"/>
          <w:sz w:val="24"/>
          <w:szCs w:val="24"/>
        </w:rPr>
        <w:t xml:space="preserve"> are the responsibility of the class instructor insofar as possible. In the event of a disruption, the following procedure should be followed:</w:t>
      </w:r>
    </w:p>
    <w:p w14:paraId="41CEC52C" w14:textId="77777777" w:rsidR="009760EB" w:rsidRDefault="009760EB" w:rsidP="009760EB">
      <w:pPr>
        <w:pStyle w:val="ListParagraph"/>
        <w:numPr>
          <w:ilvl w:val="0"/>
          <w:numId w:val="16"/>
        </w:numPr>
        <w:rPr>
          <w:rFonts w:ascii="Times New Roman" w:hAnsi="Times New Roman"/>
          <w:sz w:val="24"/>
          <w:szCs w:val="24"/>
        </w:rPr>
      </w:pPr>
      <w:r>
        <w:rPr>
          <w:rFonts w:ascii="Times New Roman" w:hAnsi="Times New Roman"/>
          <w:sz w:val="24"/>
          <w:szCs w:val="24"/>
        </w:rPr>
        <w:t>The instructor will ask the student causing the disruption to cease and desist.</w:t>
      </w:r>
    </w:p>
    <w:p w14:paraId="346EF0FE" w14:textId="77777777" w:rsidR="009760EB" w:rsidRDefault="009760EB" w:rsidP="009760EB">
      <w:pPr>
        <w:pStyle w:val="ListParagraph"/>
        <w:numPr>
          <w:ilvl w:val="0"/>
          <w:numId w:val="16"/>
        </w:numPr>
        <w:rPr>
          <w:rFonts w:ascii="Times New Roman" w:hAnsi="Times New Roman"/>
          <w:sz w:val="24"/>
          <w:szCs w:val="24"/>
        </w:rPr>
      </w:pPr>
      <w:r>
        <w:rPr>
          <w:rFonts w:ascii="Times New Roman" w:hAnsi="Times New Roman"/>
          <w:sz w:val="24"/>
          <w:szCs w:val="24"/>
        </w:rPr>
        <w:t xml:space="preserve">The instructor should notify the disrupter of possible suspension and/or dismissal from the class and of further possible action under rule </w:t>
      </w:r>
      <w:r>
        <w:rPr>
          <w:rFonts w:ascii="Times New Roman" w:hAnsi="Times New Roman"/>
          <w:b/>
          <w:sz w:val="24"/>
          <w:szCs w:val="24"/>
          <w:u w:val="single"/>
        </w:rPr>
        <w:t xml:space="preserve">3342-4-02 </w:t>
      </w:r>
      <w:r>
        <w:rPr>
          <w:rFonts w:ascii="Times New Roman" w:hAnsi="Times New Roman"/>
          <w:sz w:val="24"/>
          <w:szCs w:val="24"/>
        </w:rPr>
        <w:t>of the KSU Administrative Code (the student conduct code), or the Revised Code, or both.</w:t>
      </w:r>
    </w:p>
    <w:p w14:paraId="1F20091B" w14:textId="77777777" w:rsidR="009760EB" w:rsidRDefault="009760EB" w:rsidP="009760EB">
      <w:pPr>
        <w:pStyle w:val="ListParagraph"/>
        <w:numPr>
          <w:ilvl w:val="0"/>
          <w:numId w:val="16"/>
        </w:numPr>
        <w:rPr>
          <w:rFonts w:ascii="Times New Roman" w:hAnsi="Times New Roman"/>
          <w:sz w:val="24"/>
          <w:szCs w:val="24"/>
        </w:rPr>
      </w:pPr>
      <w:r>
        <w:rPr>
          <w:rFonts w:ascii="Times New Roman" w:hAnsi="Times New Roman"/>
          <w:sz w:val="24"/>
          <w:szCs w:val="24"/>
        </w:rPr>
        <w:lastRenderedPageBreak/>
        <w:t>If disruption does not cease, the instructor should order the disrupter out of the classroom and inform those involved that failure to do so will subject the disrupter to student conduct sanction and/or criminal arrest.</w:t>
      </w:r>
    </w:p>
    <w:p w14:paraId="2B0A1991" w14:textId="77777777" w:rsidR="009760EB" w:rsidRDefault="009760EB" w:rsidP="009760EB">
      <w:pPr>
        <w:pStyle w:val="ListParagraph"/>
        <w:numPr>
          <w:ilvl w:val="0"/>
          <w:numId w:val="16"/>
        </w:numPr>
        <w:rPr>
          <w:rFonts w:ascii="Times New Roman" w:hAnsi="Times New Roman"/>
          <w:sz w:val="24"/>
          <w:szCs w:val="24"/>
        </w:rPr>
      </w:pPr>
      <w:r>
        <w:rPr>
          <w:rFonts w:ascii="Times New Roman" w:hAnsi="Times New Roman"/>
          <w:sz w:val="24"/>
          <w:szCs w:val="24"/>
        </w:rPr>
        <w:t>If the disruption continues, the university police should be immediately notified to resolve the problem.</w:t>
      </w:r>
    </w:p>
    <w:p w14:paraId="3D839177" w14:textId="77777777" w:rsidR="009760EB" w:rsidRDefault="009760EB" w:rsidP="009760EB">
      <w:pPr>
        <w:pStyle w:val="ListParagraph"/>
        <w:numPr>
          <w:ilvl w:val="0"/>
          <w:numId w:val="16"/>
        </w:numPr>
        <w:rPr>
          <w:rFonts w:ascii="Times New Roman" w:hAnsi="Times New Roman"/>
          <w:sz w:val="24"/>
          <w:szCs w:val="24"/>
        </w:rPr>
      </w:pPr>
      <w:r>
        <w:rPr>
          <w:rFonts w:ascii="Times New Roman" w:hAnsi="Times New Roman"/>
          <w:sz w:val="24"/>
          <w:szCs w:val="24"/>
        </w:rPr>
        <w:t>The instructor should not dismiss the class unless there is reason to believe that physical harm to person(s) or property is possible, or unless by allowing the students to remain, the disruption would increase.</w:t>
      </w:r>
    </w:p>
    <w:p w14:paraId="7B704823" w14:textId="77777777" w:rsidR="009760EB" w:rsidRDefault="009760EB" w:rsidP="00AB1596">
      <w:pPr>
        <w:pStyle w:val="ListParagraph"/>
        <w:numPr>
          <w:ilvl w:val="0"/>
          <w:numId w:val="16"/>
        </w:numPr>
        <w:rPr>
          <w:rFonts w:ascii="Times New Roman" w:hAnsi="Times New Roman"/>
          <w:sz w:val="24"/>
          <w:szCs w:val="24"/>
        </w:rPr>
      </w:pPr>
      <w:r w:rsidRPr="009121DB">
        <w:rPr>
          <w:rFonts w:ascii="Times New Roman" w:hAnsi="Times New Roman"/>
          <w:sz w:val="24"/>
          <w:szCs w:val="24"/>
        </w:rPr>
        <w:t xml:space="preserve">The instructor should subsequently notify the </w:t>
      </w:r>
      <w:r w:rsidR="00FD230F">
        <w:rPr>
          <w:rFonts w:ascii="Times New Roman" w:hAnsi="Times New Roman"/>
          <w:sz w:val="24"/>
          <w:szCs w:val="24"/>
        </w:rPr>
        <w:t xml:space="preserve">program director, </w:t>
      </w:r>
      <w:r w:rsidRPr="009121DB">
        <w:rPr>
          <w:rFonts w:ascii="Times New Roman" w:hAnsi="Times New Roman"/>
          <w:sz w:val="24"/>
          <w:szCs w:val="24"/>
        </w:rPr>
        <w:t>chairperson and/or dean of the incident to coordinate and facilitate the student conduct referral process.</w:t>
      </w:r>
    </w:p>
    <w:p w14:paraId="1D8C529D" w14:textId="77777777" w:rsidR="00384864" w:rsidRDefault="00384864" w:rsidP="00384864">
      <w:pPr>
        <w:ind w:left="720"/>
        <w:rPr>
          <w:rFonts w:ascii="Times New Roman" w:hAnsi="Times New Roman"/>
          <w:sz w:val="24"/>
          <w:szCs w:val="24"/>
        </w:rPr>
      </w:pPr>
    </w:p>
    <w:p w14:paraId="2B4A1A18" w14:textId="77777777" w:rsidR="00384864" w:rsidRDefault="00D07E8A" w:rsidP="00384864">
      <w:pPr>
        <w:ind w:left="720"/>
        <w:rPr>
          <w:rFonts w:ascii="Times New Roman" w:hAnsi="Times New Roman"/>
          <w:b/>
          <w:sz w:val="24"/>
          <w:szCs w:val="24"/>
        </w:rPr>
      </w:pPr>
      <w:r>
        <w:rPr>
          <w:rFonts w:ascii="Times New Roman" w:hAnsi="Times New Roman"/>
          <w:b/>
          <w:sz w:val="24"/>
          <w:szCs w:val="24"/>
        </w:rPr>
        <w:t>20</w:t>
      </w:r>
      <w:r w:rsidR="00384864" w:rsidRPr="00384864">
        <w:rPr>
          <w:rFonts w:ascii="Times New Roman" w:hAnsi="Times New Roman"/>
          <w:b/>
          <w:sz w:val="24"/>
          <w:szCs w:val="24"/>
        </w:rPr>
        <w:t>.2 Dismissal Appeal</w:t>
      </w:r>
    </w:p>
    <w:p w14:paraId="54D7C204" w14:textId="77777777" w:rsidR="00384864" w:rsidRDefault="00384864" w:rsidP="00384864">
      <w:pPr>
        <w:ind w:left="720"/>
        <w:rPr>
          <w:rFonts w:ascii="Times New Roman" w:hAnsi="Times New Roman"/>
          <w:sz w:val="24"/>
          <w:szCs w:val="24"/>
        </w:rPr>
      </w:pPr>
      <w:r>
        <w:rPr>
          <w:rFonts w:ascii="Times New Roman" w:hAnsi="Times New Roman"/>
          <w:sz w:val="24"/>
          <w:szCs w:val="24"/>
        </w:rPr>
        <w:t xml:space="preserve">A student who is dismissed </w:t>
      </w:r>
      <w:r w:rsidR="00345003">
        <w:rPr>
          <w:rFonts w:ascii="Times New Roman" w:hAnsi="Times New Roman"/>
          <w:sz w:val="24"/>
          <w:szCs w:val="24"/>
        </w:rPr>
        <w:t xml:space="preserve">for disruption </w:t>
      </w:r>
      <w:r>
        <w:rPr>
          <w:rFonts w:ascii="Times New Roman" w:hAnsi="Times New Roman"/>
          <w:sz w:val="24"/>
          <w:szCs w:val="24"/>
        </w:rPr>
        <w:t>has the right to appeal the decision.  Appeals must be based on recent circumstances that were beyond the control of the student.</w:t>
      </w:r>
      <w:r w:rsidR="00345003">
        <w:rPr>
          <w:rFonts w:ascii="Times New Roman" w:hAnsi="Times New Roman"/>
          <w:sz w:val="24"/>
          <w:szCs w:val="24"/>
        </w:rPr>
        <w:t xml:space="preserve"> </w:t>
      </w:r>
    </w:p>
    <w:p w14:paraId="743AEF3D" w14:textId="77777777" w:rsidR="006A6015" w:rsidRDefault="00345003" w:rsidP="00345003">
      <w:pPr>
        <w:pStyle w:val="ListParagraph"/>
        <w:numPr>
          <w:ilvl w:val="0"/>
          <w:numId w:val="17"/>
        </w:numPr>
        <w:rPr>
          <w:rFonts w:ascii="Times New Roman" w:hAnsi="Times New Roman"/>
          <w:sz w:val="24"/>
          <w:szCs w:val="24"/>
        </w:rPr>
      </w:pPr>
      <w:r>
        <w:rPr>
          <w:rFonts w:ascii="Times New Roman" w:hAnsi="Times New Roman"/>
          <w:sz w:val="24"/>
          <w:szCs w:val="24"/>
        </w:rPr>
        <w:t xml:space="preserve">Appeals must be made in writing to the </w:t>
      </w:r>
      <w:r w:rsidR="006A6015">
        <w:rPr>
          <w:rFonts w:ascii="Times New Roman" w:hAnsi="Times New Roman"/>
          <w:sz w:val="24"/>
          <w:szCs w:val="24"/>
        </w:rPr>
        <w:t xml:space="preserve">director of Career &amp; Community Studies and the academic dean of the </w:t>
      </w:r>
      <w:r>
        <w:rPr>
          <w:rFonts w:ascii="Times New Roman" w:hAnsi="Times New Roman"/>
          <w:sz w:val="24"/>
          <w:szCs w:val="24"/>
        </w:rPr>
        <w:t>College of Education, Health, and Human Sciences</w:t>
      </w:r>
      <w:r w:rsidR="006A6015">
        <w:rPr>
          <w:rFonts w:ascii="Times New Roman" w:hAnsi="Times New Roman"/>
          <w:sz w:val="24"/>
          <w:szCs w:val="24"/>
        </w:rPr>
        <w:t>.</w:t>
      </w:r>
    </w:p>
    <w:p w14:paraId="13F8E48F" w14:textId="77777777" w:rsidR="006A6015" w:rsidRDefault="00345003" w:rsidP="00345003">
      <w:pPr>
        <w:pStyle w:val="ListParagraph"/>
        <w:numPr>
          <w:ilvl w:val="0"/>
          <w:numId w:val="17"/>
        </w:numPr>
        <w:rPr>
          <w:rFonts w:ascii="Times New Roman" w:hAnsi="Times New Roman"/>
          <w:sz w:val="24"/>
          <w:szCs w:val="24"/>
        </w:rPr>
      </w:pPr>
      <w:r>
        <w:rPr>
          <w:rFonts w:ascii="Times New Roman" w:hAnsi="Times New Roman"/>
          <w:sz w:val="24"/>
          <w:szCs w:val="24"/>
        </w:rPr>
        <w:t xml:space="preserve">  The appeal letter must be composed, typed and signed by the student.</w:t>
      </w:r>
      <w:r w:rsidR="006A6015">
        <w:rPr>
          <w:rFonts w:ascii="Times New Roman" w:hAnsi="Times New Roman"/>
          <w:sz w:val="24"/>
          <w:szCs w:val="24"/>
        </w:rPr>
        <w:t xml:space="preserve">  The appeal letter may be delivered personally or sent by mail, fax or e-mail from the student’s kent.edu account, and must include all documentation for the appeal to be considered.</w:t>
      </w:r>
    </w:p>
    <w:p w14:paraId="4E64FCEB" w14:textId="77777777" w:rsidR="006A6015" w:rsidRDefault="006A6015" w:rsidP="00345003">
      <w:pPr>
        <w:pStyle w:val="ListParagraph"/>
        <w:numPr>
          <w:ilvl w:val="0"/>
          <w:numId w:val="17"/>
        </w:numPr>
        <w:rPr>
          <w:rFonts w:ascii="Times New Roman" w:hAnsi="Times New Roman"/>
          <w:sz w:val="24"/>
          <w:szCs w:val="24"/>
        </w:rPr>
      </w:pPr>
      <w:r>
        <w:rPr>
          <w:rFonts w:ascii="Times New Roman" w:hAnsi="Times New Roman"/>
          <w:sz w:val="24"/>
          <w:szCs w:val="24"/>
        </w:rPr>
        <w:t xml:space="preserve">Appeal letters for dismissals must be received by the </w:t>
      </w:r>
      <w:r w:rsidR="00D4073F">
        <w:rPr>
          <w:rFonts w:ascii="Times New Roman" w:hAnsi="Times New Roman"/>
          <w:sz w:val="24"/>
          <w:szCs w:val="24"/>
        </w:rPr>
        <w:t xml:space="preserve">CCS </w:t>
      </w:r>
      <w:r>
        <w:rPr>
          <w:rFonts w:ascii="Times New Roman" w:hAnsi="Times New Roman"/>
          <w:sz w:val="24"/>
          <w:szCs w:val="24"/>
        </w:rPr>
        <w:t xml:space="preserve">director and academic dean no later than 10 calendar days after the dismissal occurred.  </w:t>
      </w:r>
    </w:p>
    <w:p w14:paraId="13479B57" w14:textId="77777777" w:rsidR="006A6015" w:rsidRDefault="006A6015" w:rsidP="00345003">
      <w:pPr>
        <w:pStyle w:val="ListParagraph"/>
        <w:numPr>
          <w:ilvl w:val="0"/>
          <w:numId w:val="17"/>
        </w:numPr>
        <w:rPr>
          <w:rFonts w:ascii="Times New Roman" w:hAnsi="Times New Roman"/>
          <w:sz w:val="24"/>
          <w:szCs w:val="24"/>
        </w:rPr>
      </w:pPr>
      <w:r>
        <w:rPr>
          <w:rFonts w:ascii="Times New Roman" w:hAnsi="Times New Roman"/>
          <w:sz w:val="24"/>
          <w:szCs w:val="24"/>
        </w:rPr>
        <w:t>Appeal letters must include the following:</w:t>
      </w:r>
    </w:p>
    <w:p w14:paraId="3D1F1586" w14:textId="77777777" w:rsidR="006A6015" w:rsidRDefault="006A6015" w:rsidP="006A6015">
      <w:pPr>
        <w:pStyle w:val="ListParagraph"/>
        <w:numPr>
          <w:ilvl w:val="1"/>
          <w:numId w:val="17"/>
        </w:numPr>
        <w:rPr>
          <w:rFonts w:ascii="Times New Roman" w:hAnsi="Times New Roman"/>
          <w:sz w:val="24"/>
          <w:szCs w:val="24"/>
        </w:rPr>
      </w:pPr>
      <w:r>
        <w:rPr>
          <w:rFonts w:ascii="Times New Roman" w:hAnsi="Times New Roman"/>
          <w:sz w:val="24"/>
          <w:szCs w:val="24"/>
        </w:rPr>
        <w:t>A detailed plan of action for achieving appropriate classroom behaviors for any future enrollment at Kent State University and the Career &amp; Community Studies program.</w:t>
      </w:r>
    </w:p>
    <w:p w14:paraId="6C898301" w14:textId="77777777" w:rsidR="005A7303" w:rsidRDefault="005A7303" w:rsidP="006A6015">
      <w:pPr>
        <w:pStyle w:val="ListParagraph"/>
        <w:numPr>
          <w:ilvl w:val="1"/>
          <w:numId w:val="17"/>
        </w:numPr>
        <w:rPr>
          <w:rFonts w:ascii="Times New Roman" w:hAnsi="Times New Roman"/>
          <w:sz w:val="24"/>
          <w:szCs w:val="24"/>
        </w:rPr>
      </w:pPr>
      <w:r>
        <w:rPr>
          <w:rFonts w:ascii="Times New Roman" w:hAnsi="Times New Roman"/>
          <w:sz w:val="24"/>
          <w:szCs w:val="24"/>
        </w:rPr>
        <w:t>The student’s full name, Kent state ID number, current and permanent mailing addresses, current and permanent telephone numbers and Kent State e-mail address.</w:t>
      </w:r>
    </w:p>
    <w:p w14:paraId="7273A895" w14:textId="77777777" w:rsidR="005A7303" w:rsidRDefault="005A7303" w:rsidP="005A7303">
      <w:pPr>
        <w:pStyle w:val="ListParagraph"/>
        <w:numPr>
          <w:ilvl w:val="0"/>
          <w:numId w:val="17"/>
        </w:numPr>
        <w:rPr>
          <w:rFonts w:ascii="Times New Roman" w:hAnsi="Times New Roman"/>
          <w:sz w:val="24"/>
          <w:szCs w:val="24"/>
        </w:rPr>
      </w:pPr>
      <w:r>
        <w:rPr>
          <w:rFonts w:ascii="Times New Roman" w:hAnsi="Times New Roman"/>
          <w:sz w:val="24"/>
          <w:szCs w:val="24"/>
        </w:rPr>
        <w:t>Appeals that do not meet these guidelines will not be reviewed.</w:t>
      </w:r>
    </w:p>
    <w:p w14:paraId="5A1759A2" w14:textId="77777777" w:rsidR="00D4073F" w:rsidRDefault="00D4073F" w:rsidP="005A7303">
      <w:pPr>
        <w:pStyle w:val="ListParagraph"/>
        <w:rPr>
          <w:rFonts w:ascii="Times New Roman" w:hAnsi="Times New Roman"/>
          <w:b/>
          <w:sz w:val="24"/>
          <w:szCs w:val="24"/>
        </w:rPr>
      </w:pPr>
    </w:p>
    <w:p w14:paraId="4CD67F48" w14:textId="77777777" w:rsidR="005A7303" w:rsidRDefault="00D07E8A" w:rsidP="005A7303">
      <w:pPr>
        <w:pStyle w:val="ListParagraph"/>
        <w:rPr>
          <w:rFonts w:ascii="Times New Roman" w:hAnsi="Times New Roman"/>
          <w:b/>
          <w:sz w:val="24"/>
          <w:szCs w:val="24"/>
        </w:rPr>
      </w:pPr>
      <w:r>
        <w:rPr>
          <w:rFonts w:ascii="Times New Roman" w:hAnsi="Times New Roman"/>
          <w:b/>
          <w:sz w:val="24"/>
          <w:szCs w:val="24"/>
        </w:rPr>
        <w:t>20</w:t>
      </w:r>
      <w:r w:rsidR="005A7303" w:rsidRPr="005A7303">
        <w:rPr>
          <w:rFonts w:ascii="Times New Roman" w:hAnsi="Times New Roman"/>
          <w:b/>
          <w:sz w:val="24"/>
          <w:szCs w:val="24"/>
        </w:rPr>
        <w:t>.3 Reinstatement</w:t>
      </w:r>
    </w:p>
    <w:p w14:paraId="5BDDC86B" w14:textId="77777777" w:rsidR="005A7303" w:rsidRPr="005A7303" w:rsidRDefault="005A7303" w:rsidP="005A7303">
      <w:pPr>
        <w:pStyle w:val="ListParagraph"/>
        <w:rPr>
          <w:rFonts w:ascii="Times New Roman" w:hAnsi="Times New Roman"/>
          <w:sz w:val="24"/>
          <w:szCs w:val="24"/>
        </w:rPr>
      </w:pPr>
      <w:r>
        <w:rPr>
          <w:rFonts w:ascii="Times New Roman" w:hAnsi="Times New Roman"/>
          <w:sz w:val="24"/>
          <w:szCs w:val="24"/>
        </w:rPr>
        <w:t>Reinstatement after dismissal from Kent State University is neither automatic nor guaranteed.  A student who has accumulated a substantial number of incident and/or disciplinary reports due to classroom or related disruptions</w:t>
      </w:r>
      <w:r w:rsidR="00D4073F">
        <w:rPr>
          <w:rFonts w:ascii="Times New Roman" w:hAnsi="Times New Roman"/>
          <w:sz w:val="24"/>
          <w:szCs w:val="24"/>
        </w:rPr>
        <w:t>, or emotional and behavioral instability,</w:t>
      </w:r>
      <w:r>
        <w:rPr>
          <w:rFonts w:ascii="Times New Roman" w:hAnsi="Times New Roman"/>
          <w:sz w:val="24"/>
          <w:szCs w:val="24"/>
        </w:rPr>
        <w:t xml:space="preserve"> should expect that reinstatement is not likely to be approved.</w:t>
      </w:r>
    </w:p>
    <w:p w14:paraId="665E93D9" w14:textId="77777777" w:rsidR="005A7303" w:rsidRDefault="005A7303" w:rsidP="006A6015">
      <w:pPr>
        <w:ind w:left="720"/>
        <w:rPr>
          <w:rFonts w:ascii="Times New Roman" w:hAnsi="Times New Roman"/>
          <w:b/>
          <w:sz w:val="24"/>
          <w:szCs w:val="24"/>
        </w:rPr>
      </w:pPr>
    </w:p>
    <w:p w14:paraId="555AEA03" w14:textId="77777777" w:rsidR="006A6015" w:rsidRDefault="00D07E8A" w:rsidP="006A6015">
      <w:pPr>
        <w:ind w:left="720"/>
        <w:rPr>
          <w:rFonts w:ascii="Times New Roman" w:hAnsi="Times New Roman"/>
          <w:b/>
          <w:sz w:val="24"/>
          <w:szCs w:val="24"/>
        </w:rPr>
      </w:pPr>
      <w:r>
        <w:rPr>
          <w:rFonts w:ascii="Times New Roman" w:hAnsi="Times New Roman"/>
          <w:b/>
          <w:sz w:val="24"/>
          <w:szCs w:val="24"/>
        </w:rPr>
        <w:t>20</w:t>
      </w:r>
      <w:r w:rsidR="005A7303">
        <w:rPr>
          <w:rFonts w:ascii="Times New Roman" w:hAnsi="Times New Roman"/>
          <w:b/>
          <w:sz w:val="24"/>
          <w:szCs w:val="24"/>
        </w:rPr>
        <w:t>.4</w:t>
      </w:r>
      <w:r w:rsidR="006A6015" w:rsidRPr="006A6015">
        <w:rPr>
          <w:rFonts w:ascii="Times New Roman" w:hAnsi="Times New Roman"/>
          <w:b/>
          <w:sz w:val="24"/>
          <w:szCs w:val="24"/>
        </w:rPr>
        <w:t xml:space="preserve"> O</w:t>
      </w:r>
      <w:r w:rsidR="006A6015">
        <w:rPr>
          <w:rFonts w:ascii="Times New Roman" w:hAnsi="Times New Roman"/>
          <w:b/>
          <w:sz w:val="24"/>
          <w:szCs w:val="24"/>
        </w:rPr>
        <w:t xml:space="preserve">perational procedures and regulations regarding withdrawal from the </w:t>
      </w:r>
    </w:p>
    <w:p w14:paraId="1BD04A70" w14:textId="77777777" w:rsidR="00D07E8A" w:rsidRPr="006A6015" w:rsidRDefault="00D07E8A" w:rsidP="006A6015">
      <w:pPr>
        <w:ind w:left="720"/>
        <w:rPr>
          <w:rFonts w:ascii="Times New Roman" w:hAnsi="Times New Roman"/>
          <w:b/>
          <w:sz w:val="24"/>
          <w:szCs w:val="24"/>
        </w:rPr>
      </w:pPr>
      <w:r>
        <w:rPr>
          <w:rFonts w:ascii="Times New Roman" w:hAnsi="Times New Roman"/>
          <w:b/>
          <w:sz w:val="24"/>
          <w:szCs w:val="24"/>
        </w:rPr>
        <w:t xml:space="preserve">        </w:t>
      </w:r>
      <w:r w:rsidR="00464DB5">
        <w:rPr>
          <w:rFonts w:ascii="Times New Roman" w:hAnsi="Times New Roman"/>
          <w:b/>
          <w:sz w:val="24"/>
          <w:szCs w:val="24"/>
        </w:rPr>
        <w:t>University</w:t>
      </w:r>
    </w:p>
    <w:p w14:paraId="20C459E5" w14:textId="77777777" w:rsidR="005A7303" w:rsidRDefault="006A6015" w:rsidP="006A6015">
      <w:pPr>
        <w:ind w:left="720"/>
        <w:rPr>
          <w:rFonts w:ascii="Times New Roman" w:hAnsi="Times New Roman"/>
          <w:sz w:val="24"/>
          <w:szCs w:val="24"/>
        </w:rPr>
      </w:pPr>
      <w:r w:rsidRPr="006A6015">
        <w:rPr>
          <w:rFonts w:ascii="Times New Roman" w:hAnsi="Times New Roman"/>
          <w:sz w:val="24"/>
          <w:szCs w:val="24"/>
        </w:rPr>
        <w:t>Students who withdraw from the university any time during a term will receive a mark of "W."</w:t>
      </w:r>
      <w:r>
        <w:rPr>
          <w:rFonts w:ascii="Times New Roman" w:hAnsi="Times New Roman"/>
          <w:sz w:val="24"/>
          <w:szCs w:val="24"/>
        </w:rPr>
        <w:t xml:space="preserve"> </w:t>
      </w:r>
      <w:r w:rsidRPr="006A6015">
        <w:rPr>
          <w:rFonts w:ascii="Times New Roman" w:hAnsi="Times New Roman"/>
          <w:sz w:val="24"/>
          <w:szCs w:val="24"/>
        </w:rPr>
        <w:t xml:space="preserve">Final examination week is not considered part of the academic term for purposes of </w:t>
      </w:r>
      <w:r w:rsidRPr="006A6015">
        <w:rPr>
          <w:rFonts w:ascii="Times New Roman" w:hAnsi="Times New Roman"/>
          <w:sz w:val="24"/>
          <w:szCs w:val="24"/>
        </w:rPr>
        <w:lastRenderedPageBreak/>
        <w:t>withdrawal.</w:t>
      </w:r>
      <w:r>
        <w:rPr>
          <w:rFonts w:ascii="Times New Roman" w:hAnsi="Times New Roman"/>
          <w:sz w:val="24"/>
          <w:szCs w:val="24"/>
        </w:rPr>
        <w:t xml:space="preserve"> </w:t>
      </w:r>
      <w:r w:rsidRPr="006A6015">
        <w:rPr>
          <w:rFonts w:ascii="Times New Roman" w:hAnsi="Times New Roman"/>
          <w:sz w:val="24"/>
          <w:szCs w:val="24"/>
        </w:rPr>
        <w:t>Students who wish to withdraw from the university must report to the office of their academic dean.</w:t>
      </w:r>
      <w:r>
        <w:rPr>
          <w:rFonts w:ascii="Times New Roman" w:hAnsi="Times New Roman"/>
          <w:sz w:val="24"/>
          <w:szCs w:val="24"/>
        </w:rPr>
        <w:t xml:space="preserve"> </w:t>
      </w:r>
      <w:r w:rsidRPr="006A6015">
        <w:rPr>
          <w:rFonts w:ascii="Times New Roman" w:hAnsi="Times New Roman"/>
          <w:sz w:val="24"/>
          <w:szCs w:val="24"/>
        </w:rPr>
        <w:t>Academic deans or their designees will interview students applying for university withdrawal and will forward a completed "Exit Application" to the registrar's office.</w:t>
      </w:r>
      <w:r w:rsidR="005A7303">
        <w:rPr>
          <w:rFonts w:ascii="Times New Roman" w:hAnsi="Times New Roman"/>
          <w:sz w:val="24"/>
          <w:szCs w:val="24"/>
        </w:rPr>
        <w:t xml:space="preserve">  </w:t>
      </w:r>
      <w:r w:rsidRPr="006A6015">
        <w:rPr>
          <w:rFonts w:ascii="Times New Roman" w:hAnsi="Times New Roman"/>
          <w:sz w:val="24"/>
          <w:szCs w:val="24"/>
        </w:rPr>
        <w:t>Any variation from this rule requires approval by the appropriate academic dean.</w:t>
      </w:r>
      <w:r w:rsidR="00540A61">
        <w:rPr>
          <w:rFonts w:ascii="Times New Roman" w:hAnsi="Times New Roman"/>
          <w:sz w:val="24"/>
          <w:szCs w:val="24"/>
        </w:rPr>
        <w:t xml:space="preserve">  </w:t>
      </w:r>
      <w:r>
        <w:rPr>
          <w:rFonts w:ascii="Times New Roman" w:hAnsi="Times New Roman"/>
          <w:sz w:val="24"/>
          <w:szCs w:val="24"/>
        </w:rPr>
        <w:t xml:space="preserve">KSU </w:t>
      </w:r>
      <w:r w:rsidRPr="006A6015">
        <w:rPr>
          <w:rFonts w:ascii="Times New Roman" w:hAnsi="Times New Roman"/>
          <w:sz w:val="24"/>
          <w:szCs w:val="24"/>
        </w:rPr>
        <w:t>Policy 3 - 01.103</w:t>
      </w:r>
      <w:r>
        <w:rPr>
          <w:rFonts w:ascii="Times New Roman" w:hAnsi="Times New Roman"/>
          <w:sz w:val="24"/>
          <w:szCs w:val="24"/>
        </w:rPr>
        <w:t xml:space="preserve"> </w:t>
      </w:r>
      <w:r w:rsidRPr="006A6015">
        <w:rPr>
          <w:rFonts w:ascii="Times New Roman" w:hAnsi="Times New Roman"/>
          <w:sz w:val="24"/>
          <w:szCs w:val="24"/>
        </w:rPr>
        <w:t>Effective Date: Mar. 01, 2015</w:t>
      </w:r>
    </w:p>
    <w:p w14:paraId="27B96A4E" w14:textId="77777777" w:rsidR="00A849CE" w:rsidRDefault="00A849CE" w:rsidP="006A6015">
      <w:pPr>
        <w:ind w:left="720"/>
        <w:rPr>
          <w:rFonts w:ascii="Times New Roman" w:hAnsi="Times New Roman"/>
          <w:sz w:val="24"/>
          <w:szCs w:val="24"/>
        </w:rPr>
      </w:pPr>
    </w:p>
    <w:p w14:paraId="0F2FEA16" w14:textId="77777777" w:rsidR="00FB2B86" w:rsidRDefault="007A7BED" w:rsidP="000A1230">
      <w:pPr>
        <w:pBdr>
          <w:bottom w:val="single" w:sz="4" w:space="1" w:color="auto"/>
        </w:pBdr>
        <w:rPr>
          <w:rFonts w:ascii="Times New Roman" w:hAnsi="Times New Roman"/>
          <w:b/>
          <w:sz w:val="24"/>
          <w:szCs w:val="24"/>
        </w:rPr>
      </w:pPr>
      <w:r w:rsidRPr="007A7BED">
        <w:rPr>
          <w:rFonts w:ascii="Times New Roman" w:hAnsi="Times New Roman"/>
          <w:b/>
          <w:sz w:val="24"/>
          <w:szCs w:val="24"/>
        </w:rPr>
        <w:t>§</w:t>
      </w:r>
      <w:r w:rsidR="00D07E8A">
        <w:rPr>
          <w:rFonts w:ascii="Times New Roman" w:hAnsi="Times New Roman"/>
          <w:b/>
          <w:sz w:val="24"/>
          <w:szCs w:val="24"/>
        </w:rPr>
        <w:t>21</w:t>
      </w:r>
      <w:r w:rsidR="00A3674C">
        <w:rPr>
          <w:rFonts w:ascii="Times New Roman" w:hAnsi="Times New Roman"/>
          <w:b/>
          <w:sz w:val="24"/>
          <w:szCs w:val="24"/>
        </w:rPr>
        <w:t xml:space="preserve">.0 </w:t>
      </w:r>
      <w:r w:rsidR="00FB2B86" w:rsidRPr="00C32B43">
        <w:rPr>
          <w:rFonts w:ascii="Times New Roman" w:hAnsi="Times New Roman"/>
          <w:b/>
          <w:sz w:val="24"/>
          <w:szCs w:val="24"/>
        </w:rPr>
        <w:t>RECOMMENDED</w:t>
      </w:r>
      <w:r w:rsidR="003A7012">
        <w:rPr>
          <w:rFonts w:ascii="Times New Roman" w:hAnsi="Times New Roman"/>
          <w:b/>
          <w:sz w:val="24"/>
          <w:szCs w:val="24"/>
        </w:rPr>
        <w:t>ED</w:t>
      </w:r>
      <w:r w:rsidR="00FB2B86" w:rsidRPr="00C32B43">
        <w:rPr>
          <w:rFonts w:ascii="Times New Roman" w:hAnsi="Times New Roman"/>
          <w:b/>
          <w:sz w:val="24"/>
          <w:szCs w:val="24"/>
        </w:rPr>
        <w:t xml:space="preserve"> </w:t>
      </w:r>
      <w:r w:rsidR="001C7FEF">
        <w:rPr>
          <w:rFonts w:ascii="Times New Roman" w:hAnsi="Times New Roman"/>
          <w:b/>
          <w:sz w:val="24"/>
          <w:szCs w:val="24"/>
        </w:rPr>
        <w:t>TECHNOLOGY</w:t>
      </w:r>
    </w:p>
    <w:p w14:paraId="3C3406DD" w14:textId="77777777" w:rsidR="00FB2B86" w:rsidRDefault="00FB2B86" w:rsidP="0058050A">
      <w:pPr>
        <w:rPr>
          <w:rFonts w:ascii="Times New Roman" w:hAnsi="Times New Roman"/>
          <w:b/>
          <w:sz w:val="24"/>
          <w:szCs w:val="24"/>
        </w:rPr>
      </w:pPr>
    </w:p>
    <w:p w14:paraId="32F820F5" w14:textId="77777777" w:rsidR="003A7012" w:rsidRDefault="003A7012" w:rsidP="0058050A">
      <w:pPr>
        <w:rPr>
          <w:rFonts w:ascii="Times New Roman" w:hAnsi="Times New Roman"/>
          <w:b/>
          <w:sz w:val="24"/>
          <w:szCs w:val="24"/>
        </w:rPr>
      </w:pPr>
      <w:r>
        <w:rPr>
          <w:rFonts w:ascii="Times New Roman" w:hAnsi="Times New Roman"/>
          <w:b/>
          <w:sz w:val="24"/>
          <w:szCs w:val="24"/>
        </w:rPr>
        <w:t xml:space="preserve">The student is responsible for all personal phones and technology items, and lost or stolen items will need to be replaced at the expense of the student.  These items are necessary and the student cannot manage their college experience without them. </w:t>
      </w:r>
    </w:p>
    <w:p w14:paraId="74151438" w14:textId="77777777" w:rsidR="003A7012" w:rsidRDefault="003A7012" w:rsidP="0058050A">
      <w:pPr>
        <w:rPr>
          <w:rFonts w:ascii="Times New Roman" w:hAnsi="Times New Roman"/>
          <w:b/>
          <w:sz w:val="24"/>
          <w:szCs w:val="24"/>
        </w:rPr>
      </w:pPr>
    </w:p>
    <w:p w14:paraId="67B5918A" w14:textId="77777777" w:rsidR="00FB2B86" w:rsidRDefault="00FB2B86" w:rsidP="0058050A">
      <w:pPr>
        <w:rPr>
          <w:rFonts w:ascii="Times New Roman" w:hAnsi="Times New Roman"/>
          <w:sz w:val="24"/>
          <w:szCs w:val="24"/>
        </w:rPr>
      </w:pPr>
      <w:r>
        <w:rPr>
          <w:rFonts w:ascii="Times New Roman" w:hAnsi="Times New Roman"/>
          <w:b/>
          <w:sz w:val="24"/>
          <w:szCs w:val="24"/>
        </w:rPr>
        <w:t xml:space="preserve">Computer labs </w:t>
      </w:r>
      <w:r>
        <w:rPr>
          <w:rFonts w:ascii="Times New Roman" w:hAnsi="Times New Roman"/>
          <w:sz w:val="24"/>
          <w:szCs w:val="24"/>
        </w:rPr>
        <w:t>are very important resources.  While on campus, all CCS students use the computer labs to gather information,</w:t>
      </w:r>
      <w:r w:rsidR="003A7012">
        <w:rPr>
          <w:rFonts w:ascii="Times New Roman" w:hAnsi="Times New Roman"/>
          <w:sz w:val="24"/>
          <w:szCs w:val="24"/>
        </w:rPr>
        <w:t xml:space="preserve"> to complete assignments,</w:t>
      </w:r>
      <w:r>
        <w:rPr>
          <w:rFonts w:ascii="Times New Roman" w:hAnsi="Times New Roman"/>
          <w:sz w:val="24"/>
          <w:szCs w:val="24"/>
        </w:rPr>
        <w:t xml:space="preserve"> and to conduct research.  It is not necessary for students to bring a computer to </w:t>
      </w:r>
      <w:r w:rsidR="00464DB5">
        <w:rPr>
          <w:rFonts w:ascii="Times New Roman" w:hAnsi="Times New Roman"/>
          <w:sz w:val="24"/>
          <w:szCs w:val="24"/>
        </w:rPr>
        <w:t>campus;</w:t>
      </w:r>
      <w:r>
        <w:rPr>
          <w:rFonts w:ascii="Times New Roman" w:hAnsi="Times New Roman"/>
          <w:sz w:val="24"/>
          <w:szCs w:val="24"/>
        </w:rPr>
        <w:t xml:space="preserve"> </w:t>
      </w:r>
      <w:r w:rsidR="00464DB5">
        <w:rPr>
          <w:rFonts w:ascii="Times New Roman" w:hAnsi="Times New Roman"/>
          <w:sz w:val="24"/>
          <w:szCs w:val="24"/>
        </w:rPr>
        <w:t>however,</w:t>
      </w:r>
      <w:r>
        <w:rPr>
          <w:rFonts w:ascii="Times New Roman" w:hAnsi="Times New Roman"/>
          <w:sz w:val="24"/>
          <w:szCs w:val="24"/>
        </w:rPr>
        <w:t xml:space="preserve"> it is very helpful for student</w:t>
      </w:r>
      <w:r w:rsidR="00227AF5">
        <w:rPr>
          <w:rFonts w:ascii="Times New Roman" w:hAnsi="Times New Roman"/>
          <w:sz w:val="24"/>
          <w:szCs w:val="24"/>
        </w:rPr>
        <w:t xml:space="preserve">s to have access to a computer </w:t>
      </w:r>
      <w:r>
        <w:rPr>
          <w:rFonts w:ascii="Times New Roman" w:hAnsi="Times New Roman"/>
          <w:sz w:val="24"/>
          <w:szCs w:val="24"/>
        </w:rPr>
        <w:t xml:space="preserve">at home to complete unfinished work.  </w:t>
      </w:r>
      <w:r>
        <w:rPr>
          <w:rFonts w:ascii="Times New Roman" w:hAnsi="Times New Roman"/>
          <w:b/>
          <w:sz w:val="24"/>
          <w:szCs w:val="24"/>
        </w:rPr>
        <w:t xml:space="preserve">A jump drive </w:t>
      </w:r>
      <w:r>
        <w:rPr>
          <w:rFonts w:ascii="Times New Roman" w:hAnsi="Times New Roman"/>
          <w:sz w:val="24"/>
          <w:szCs w:val="24"/>
        </w:rPr>
        <w:t xml:space="preserve">is also a useful tool for students to bring their assignments back and forth from home to campus.  </w:t>
      </w:r>
    </w:p>
    <w:p w14:paraId="3B9D5C3C" w14:textId="77777777" w:rsidR="00FB2B86" w:rsidRDefault="00FB2B86" w:rsidP="0058050A">
      <w:pPr>
        <w:rPr>
          <w:rFonts w:ascii="Times New Roman" w:hAnsi="Times New Roman"/>
          <w:sz w:val="24"/>
          <w:szCs w:val="24"/>
        </w:rPr>
      </w:pPr>
    </w:p>
    <w:p w14:paraId="1EE8425D" w14:textId="77777777" w:rsidR="00FB2B86" w:rsidRDefault="00FB2B86" w:rsidP="0058050A">
      <w:pPr>
        <w:rPr>
          <w:rFonts w:ascii="Times New Roman" w:hAnsi="Times New Roman"/>
          <w:sz w:val="24"/>
          <w:szCs w:val="24"/>
        </w:rPr>
      </w:pPr>
      <w:r>
        <w:rPr>
          <w:rFonts w:ascii="Times New Roman" w:hAnsi="Times New Roman"/>
          <w:b/>
          <w:sz w:val="24"/>
          <w:szCs w:val="24"/>
        </w:rPr>
        <w:t xml:space="preserve">Cell phones </w:t>
      </w:r>
      <w:r>
        <w:rPr>
          <w:rFonts w:ascii="Times New Roman" w:hAnsi="Times New Roman"/>
          <w:sz w:val="24"/>
          <w:szCs w:val="24"/>
        </w:rPr>
        <w:t>are a wonderful resource</w:t>
      </w:r>
      <w:r w:rsidR="003A7012">
        <w:rPr>
          <w:rFonts w:ascii="Times New Roman" w:hAnsi="Times New Roman"/>
          <w:sz w:val="24"/>
          <w:szCs w:val="24"/>
        </w:rPr>
        <w:t xml:space="preserve"> and all students must have one.  A Smart Phone is preferred as students will be able to download various applicati</w:t>
      </w:r>
      <w:r w:rsidR="002C1DA3">
        <w:rPr>
          <w:rFonts w:ascii="Times New Roman" w:hAnsi="Times New Roman"/>
          <w:sz w:val="24"/>
          <w:szCs w:val="24"/>
        </w:rPr>
        <w:t xml:space="preserve">ons to manage daily schedules. </w:t>
      </w:r>
      <w:r w:rsidR="003A7012">
        <w:rPr>
          <w:rFonts w:ascii="Times New Roman" w:hAnsi="Times New Roman"/>
          <w:sz w:val="24"/>
          <w:szCs w:val="24"/>
        </w:rPr>
        <w:t>The cell phone will also be used for accessing</w:t>
      </w:r>
      <w:r>
        <w:rPr>
          <w:rFonts w:ascii="Times New Roman" w:hAnsi="Times New Roman"/>
          <w:sz w:val="24"/>
          <w:szCs w:val="24"/>
        </w:rPr>
        <w:t xml:space="preserve"> students</w:t>
      </w:r>
      <w:r w:rsidR="003A7012">
        <w:rPr>
          <w:rFonts w:ascii="Times New Roman" w:hAnsi="Times New Roman"/>
          <w:sz w:val="24"/>
          <w:szCs w:val="24"/>
        </w:rPr>
        <w:t xml:space="preserve"> while they are on campus</w:t>
      </w:r>
      <w:r>
        <w:rPr>
          <w:rFonts w:ascii="Times New Roman" w:hAnsi="Times New Roman"/>
          <w:sz w:val="24"/>
          <w:szCs w:val="24"/>
        </w:rPr>
        <w:t xml:space="preserve"> and for students and mentors to confirm study plans or relaxation time together.  Maintaining respectful limitations are discussed and monitored.  At </w:t>
      </w:r>
      <w:r w:rsidRPr="00D80EEC">
        <w:rPr>
          <w:rFonts w:ascii="Times New Roman" w:hAnsi="Times New Roman"/>
          <w:b/>
          <w:sz w:val="24"/>
          <w:szCs w:val="24"/>
        </w:rPr>
        <w:t>no</w:t>
      </w:r>
      <w:r>
        <w:rPr>
          <w:rFonts w:ascii="Times New Roman" w:hAnsi="Times New Roman"/>
          <w:sz w:val="24"/>
          <w:szCs w:val="24"/>
        </w:rPr>
        <w:t xml:space="preserve"> time are cell phones to be on during class time.  Parent contact can be made after class, or in case of an emergency, families can contact the CCS office to leave a message for the student.</w:t>
      </w:r>
      <w:r w:rsidR="003A7012">
        <w:rPr>
          <w:rFonts w:ascii="Times New Roman" w:hAnsi="Times New Roman"/>
          <w:sz w:val="24"/>
          <w:szCs w:val="24"/>
        </w:rPr>
        <w:t xml:space="preserve">  </w:t>
      </w:r>
    </w:p>
    <w:p w14:paraId="4F46B816" w14:textId="77777777" w:rsidR="00FB2B86" w:rsidRDefault="00FB2B86" w:rsidP="0058050A">
      <w:pPr>
        <w:rPr>
          <w:rFonts w:ascii="Times New Roman" w:hAnsi="Times New Roman"/>
          <w:sz w:val="24"/>
          <w:szCs w:val="24"/>
        </w:rPr>
      </w:pPr>
    </w:p>
    <w:p w14:paraId="6710F6B6" w14:textId="77777777" w:rsidR="003A7012" w:rsidRPr="003A7012" w:rsidRDefault="00D4073F" w:rsidP="0058050A">
      <w:pPr>
        <w:rPr>
          <w:rFonts w:ascii="Times New Roman" w:hAnsi="Times New Roman"/>
          <w:sz w:val="24"/>
          <w:szCs w:val="24"/>
        </w:rPr>
      </w:pPr>
      <w:r>
        <w:rPr>
          <w:rFonts w:ascii="Times New Roman" w:hAnsi="Times New Roman"/>
          <w:b/>
          <w:sz w:val="24"/>
          <w:szCs w:val="24"/>
        </w:rPr>
        <w:t>Laptops</w:t>
      </w:r>
      <w:r w:rsidR="009167A4">
        <w:rPr>
          <w:rFonts w:ascii="Times New Roman" w:hAnsi="Times New Roman"/>
          <w:sz w:val="24"/>
          <w:szCs w:val="24"/>
        </w:rPr>
        <w:t>,</w:t>
      </w:r>
      <w:r>
        <w:rPr>
          <w:rFonts w:ascii="Times New Roman" w:hAnsi="Times New Roman"/>
          <w:sz w:val="24"/>
          <w:szCs w:val="24"/>
        </w:rPr>
        <w:t xml:space="preserve"> each student must have one, preferably a Dell.  Students will download and use</w:t>
      </w:r>
      <w:r w:rsidR="009167A4">
        <w:rPr>
          <w:rFonts w:ascii="Times New Roman" w:hAnsi="Times New Roman"/>
          <w:sz w:val="24"/>
          <w:szCs w:val="24"/>
        </w:rPr>
        <w:t xml:space="preserve"> the </w:t>
      </w:r>
      <w:r w:rsidR="009167A4">
        <w:rPr>
          <w:rFonts w:ascii="Times New Roman" w:hAnsi="Times New Roman"/>
          <w:i/>
          <w:sz w:val="24"/>
          <w:szCs w:val="24"/>
        </w:rPr>
        <w:t xml:space="preserve">Read &amp; Write Gold </w:t>
      </w:r>
      <w:r w:rsidR="009167A4">
        <w:rPr>
          <w:rFonts w:ascii="Times New Roman" w:hAnsi="Times New Roman"/>
          <w:sz w:val="24"/>
          <w:szCs w:val="24"/>
        </w:rPr>
        <w:t>st</w:t>
      </w:r>
      <w:r>
        <w:rPr>
          <w:rFonts w:ascii="Times New Roman" w:hAnsi="Times New Roman"/>
          <w:sz w:val="24"/>
          <w:szCs w:val="24"/>
        </w:rPr>
        <w:t>udy app to complete assignments, among other apps.</w:t>
      </w:r>
      <w:r w:rsidR="003A7012">
        <w:rPr>
          <w:rFonts w:ascii="Times New Roman" w:hAnsi="Times New Roman"/>
          <w:sz w:val="24"/>
          <w:szCs w:val="24"/>
        </w:rPr>
        <w:t xml:space="preserve"> </w:t>
      </w:r>
    </w:p>
    <w:p w14:paraId="10D59257" w14:textId="77777777" w:rsidR="00540A61" w:rsidRDefault="00540A61" w:rsidP="00D80EEC">
      <w:pPr>
        <w:pBdr>
          <w:bottom w:val="single" w:sz="4" w:space="1" w:color="auto"/>
        </w:pBdr>
        <w:rPr>
          <w:rFonts w:ascii="Times New Roman" w:hAnsi="Times New Roman"/>
          <w:b/>
          <w:sz w:val="24"/>
          <w:szCs w:val="24"/>
        </w:rPr>
      </w:pPr>
    </w:p>
    <w:p w14:paraId="6C5BCE7F" w14:textId="77777777" w:rsidR="00FB2B86" w:rsidRDefault="007A7BED" w:rsidP="00D80EEC">
      <w:pPr>
        <w:pBdr>
          <w:bottom w:val="single" w:sz="4" w:space="1" w:color="auto"/>
        </w:pBdr>
        <w:rPr>
          <w:rFonts w:ascii="Times New Roman" w:hAnsi="Times New Roman"/>
          <w:b/>
          <w:sz w:val="24"/>
          <w:szCs w:val="24"/>
        </w:rPr>
      </w:pPr>
      <w:r w:rsidRPr="007A7BED">
        <w:rPr>
          <w:rFonts w:ascii="Times New Roman" w:hAnsi="Times New Roman"/>
          <w:b/>
          <w:sz w:val="24"/>
          <w:szCs w:val="24"/>
        </w:rPr>
        <w:t>§</w:t>
      </w:r>
      <w:r w:rsidR="00464DB5">
        <w:rPr>
          <w:rFonts w:ascii="Times New Roman" w:hAnsi="Times New Roman"/>
          <w:b/>
          <w:sz w:val="24"/>
          <w:szCs w:val="24"/>
        </w:rPr>
        <w:t>22.0 COMPUTER</w:t>
      </w:r>
      <w:r w:rsidR="00FB2B86">
        <w:rPr>
          <w:rFonts w:ascii="Times New Roman" w:hAnsi="Times New Roman"/>
          <w:b/>
          <w:sz w:val="24"/>
          <w:szCs w:val="24"/>
        </w:rPr>
        <w:t>/INTERNET</w:t>
      </w:r>
      <w:r w:rsidR="00290565">
        <w:rPr>
          <w:rFonts w:ascii="Times New Roman" w:hAnsi="Times New Roman"/>
          <w:b/>
          <w:sz w:val="24"/>
          <w:szCs w:val="24"/>
        </w:rPr>
        <w:t>/CELL PHONE</w:t>
      </w:r>
      <w:r w:rsidR="00FB2B86">
        <w:rPr>
          <w:rFonts w:ascii="Times New Roman" w:hAnsi="Times New Roman"/>
          <w:b/>
          <w:sz w:val="24"/>
          <w:szCs w:val="24"/>
        </w:rPr>
        <w:t xml:space="preserve"> USAGE POLICY</w:t>
      </w:r>
    </w:p>
    <w:p w14:paraId="190DD580" w14:textId="77777777" w:rsidR="00E4764A" w:rsidRDefault="00E4764A" w:rsidP="00D80EEC">
      <w:pPr>
        <w:rPr>
          <w:rFonts w:ascii="Times New Roman" w:hAnsi="Times New Roman"/>
          <w:sz w:val="24"/>
          <w:szCs w:val="24"/>
        </w:rPr>
      </w:pPr>
    </w:p>
    <w:p w14:paraId="42C4509D" w14:textId="77777777" w:rsidR="00FB2B86" w:rsidRDefault="00FB2B86" w:rsidP="00D80EEC">
      <w:pPr>
        <w:rPr>
          <w:rFonts w:ascii="Times New Roman" w:hAnsi="Times New Roman"/>
          <w:sz w:val="24"/>
          <w:szCs w:val="24"/>
        </w:rPr>
      </w:pPr>
      <w:r>
        <w:rPr>
          <w:rFonts w:ascii="Times New Roman" w:hAnsi="Times New Roman"/>
          <w:sz w:val="24"/>
          <w:szCs w:val="24"/>
        </w:rPr>
        <w:t xml:space="preserve">The use of any CCS or Kent State University computer which provides access to the Internet is a </w:t>
      </w:r>
      <w:r w:rsidR="00464DB5">
        <w:rPr>
          <w:rFonts w:ascii="Times New Roman" w:hAnsi="Times New Roman"/>
          <w:sz w:val="24"/>
          <w:szCs w:val="24"/>
        </w:rPr>
        <w:t>privilege that may be revoked</w:t>
      </w:r>
      <w:r>
        <w:rPr>
          <w:rFonts w:ascii="Times New Roman" w:hAnsi="Times New Roman"/>
          <w:sz w:val="24"/>
          <w:szCs w:val="24"/>
        </w:rPr>
        <w:t xml:space="preserve"> by instructors, staff, or administrators at any time for abusive or inappropriate conduct.  Examples of inappropriate conduct would include:  the placing of unlawful information on the computer, accessing another person’s files or email, the use of obscene, abusive language or images, </w:t>
      </w:r>
      <w:r w:rsidR="007B69B0">
        <w:rPr>
          <w:rFonts w:ascii="Times New Roman" w:hAnsi="Times New Roman"/>
          <w:sz w:val="24"/>
          <w:szCs w:val="24"/>
        </w:rPr>
        <w:t xml:space="preserve">obsessive and unwanted emailing, Facebooking, Tweeting, or use of other social media forms to others, </w:t>
      </w:r>
      <w:r w:rsidR="009167A4">
        <w:rPr>
          <w:rFonts w:ascii="Times New Roman" w:hAnsi="Times New Roman"/>
          <w:sz w:val="24"/>
          <w:szCs w:val="24"/>
        </w:rPr>
        <w:t xml:space="preserve">harassment and stalking behaviors toward another, </w:t>
      </w:r>
      <w:r>
        <w:rPr>
          <w:rFonts w:ascii="Times New Roman" w:hAnsi="Times New Roman"/>
          <w:sz w:val="24"/>
          <w:szCs w:val="24"/>
        </w:rPr>
        <w:t>and posting pictures of persons without their permission.</w:t>
      </w:r>
      <w:r w:rsidR="00290565">
        <w:rPr>
          <w:rFonts w:ascii="Times New Roman" w:hAnsi="Times New Roman"/>
          <w:sz w:val="24"/>
          <w:szCs w:val="24"/>
        </w:rPr>
        <w:t xml:space="preserve"> This policy also addresses using one’s personal phone to take pictures of others when asked not to.  This is also a form of harassment.</w:t>
      </w:r>
    </w:p>
    <w:p w14:paraId="00556AF6" w14:textId="77777777" w:rsidR="00FB2B86" w:rsidRDefault="00FB2B86" w:rsidP="00D80EEC">
      <w:pPr>
        <w:rPr>
          <w:rFonts w:ascii="Times New Roman" w:hAnsi="Times New Roman"/>
          <w:sz w:val="24"/>
          <w:szCs w:val="24"/>
        </w:rPr>
      </w:pPr>
      <w:r>
        <w:rPr>
          <w:rFonts w:ascii="Times New Roman" w:hAnsi="Times New Roman"/>
          <w:sz w:val="24"/>
          <w:szCs w:val="24"/>
        </w:rPr>
        <w:lastRenderedPageBreak/>
        <w:t>The student is responsible for their own materials that are saved on their laptop or work that is done on a University computer, as well as any passwords or user accounts that belong to the student.  The University is not responsible for recovering any information that may be lost due to computer or system failure.</w:t>
      </w:r>
    </w:p>
    <w:p w14:paraId="67F4FD43" w14:textId="77777777" w:rsidR="00FB2B86" w:rsidRDefault="00FB2B86" w:rsidP="0058050A">
      <w:pPr>
        <w:rPr>
          <w:rFonts w:ascii="Times New Roman" w:hAnsi="Times New Roman"/>
          <w:b/>
          <w:sz w:val="24"/>
          <w:szCs w:val="24"/>
        </w:rPr>
      </w:pPr>
    </w:p>
    <w:p w14:paraId="3CA4DF63" w14:textId="77777777" w:rsidR="00FB2B86" w:rsidRDefault="007A7BED" w:rsidP="00E4764A">
      <w:pPr>
        <w:pBdr>
          <w:bottom w:val="single" w:sz="4" w:space="1" w:color="auto"/>
        </w:pBdr>
        <w:rPr>
          <w:rFonts w:ascii="Times New Roman" w:hAnsi="Times New Roman"/>
          <w:b/>
          <w:sz w:val="24"/>
          <w:szCs w:val="24"/>
        </w:rPr>
      </w:pPr>
      <w:r w:rsidRPr="007A7BED">
        <w:rPr>
          <w:rFonts w:ascii="Times New Roman" w:hAnsi="Times New Roman"/>
          <w:b/>
          <w:sz w:val="24"/>
          <w:szCs w:val="24"/>
        </w:rPr>
        <w:t>§</w:t>
      </w:r>
      <w:r w:rsidR="00464DB5">
        <w:rPr>
          <w:rFonts w:ascii="Times New Roman" w:hAnsi="Times New Roman"/>
          <w:b/>
          <w:sz w:val="24"/>
          <w:szCs w:val="24"/>
        </w:rPr>
        <w:t>23.0 RELEASE</w:t>
      </w:r>
      <w:r w:rsidR="00FB2B86">
        <w:rPr>
          <w:rFonts w:ascii="Times New Roman" w:hAnsi="Times New Roman"/>
          <w:b/>
          <w:sz w:val="24"/>
          <w:szCs w:val="24"/>
        </w:rPr>
        <w:t xml:space="preserve"> AND EXCHANGE OF INFORMATION</w:t>
      </w:r>
    </w:p>
    <w:p w14:paraId="1C1ABE58" w14:textId="77777777" w:rsidR="00FB2B86" w:rsidRDefault="00FB2B86" w:rsidP="0058050A">
      <w:pPr>
        <w:rPr>
          <w:rFonts w:ascii="Times New Roman" w:hAnsi="Times New Roman"/>
          <w:sz w:val="24"/>
          <w:szCs w:val="24"/>
        </w:rPr>
      </w:pPr>
    </w:p>
    <w:p w14:paraId="49050697" w14:textId="77777777" w:rsidR="00FB2B86" w:rsidRDefault="00FB2B86" w:rsidP="0058050A">
      <w:pPr>
        <w:rPr>
          <w:rFonts w:ascii="Times New Roman" w:hAnsi="Times New Roman"/>
          <w:sz w:val="24"/>
          <w:szCs w:val="24"/>
        </w:rPr>
      </w:pPr>
      <w:r>
        <w:rPr>
          <w:rFonts w:ascii="Times New Roman" w:hAnsi="Times New Roman"/>
          <w:sz w:val="24"/>
          <w:szCs w:val="24"/>
        </w:rPr>
        <w:t>All students have completed the Release and Exchange of Information form as part of their application.  Kent State University treats and regards all written documentation obtained to verify a disability and to determine eligibility to participate in the CCS program as confidential.  However, it may be necessary for our staff to exchange some information about the student with the KSU faculty and staff in order to provide educational opportunities and experiences on and off campus.  This exchange is given with the understanding that only information necessary for the purposes of accommodation</w:t>
      </w:r>
      <w:r w:rsidR="009167A4">
        <w:rPr>
          <w:rFonts w:ascii="Times New Roman" w:hAnsi="Times New Roman"/>
          <w:sz w:val="24"/>
          <w:szCs w:val="24"/>
        </w:rPr>
        <w:t xml:space="preserve"> and </w:t>
      </w:r>
      <w:r>
        <w:rPr>
          <w:rFonts w:ascii="Times New Roman" w:hAnsi="Times New Roman"/>
          <w:sz w:val="24"/>
          <w:szCs w:val="24"/>
        </w:rPr>
        <w:t>academic progress will be communicated.</w:t>
      </w:r>
      <w:r w:rsidR="009A384C">
        <w:rPr>
          <w:rFonts w:ascii="Times New Roman" w:hAnsi="Times New Roman"/>
          <w:sz w:val="24"/>
          <w:szCs w:val="24"/>
        </w:rPr>
        <w:t xml:space="preserve">  This also applies when discussing student achievements and needs with adult services</w:t>
      </w:r>
    </w:p>
    <w:p w14:paraId="60DAB9C7" w14:textId="77777777" w:rsidR="00FB2B86" w:rsidRDefault="00FB2B86" w:rsidP="0058050A">
      <w:pPr>
        <w:rPr>
          <w:rFonts w:ascii="Times New Roman" w:hAnsi="Times New Roman"/>
          <w:sz w:val="24"/>
          <w:szCs w:val="24"/>
        </w:rPr>
      </w:pPr>
    </w:p>
    <w:p w14:paraId="4215E8DA" w14:textId="77777777" w:rsidR="00643590" w:rsidRDefault="007A7BED" w:rsidP="00643590">
      <w:pPr>
        <w:rPr>
          <w:rFonts w:ascii="Times New Roman" w:hAnsi="Times New Roman"/>
          <w:b/>
          <w:sz w:val="24"/>
          <w:szCs w:val="24"/>
        </w:rPr>
      </w:pPr>
      <w:r w:rsidRPr="007A7BED">
        <w:rPr>
          <w:rFonts w:ascii="Times New Roman" w:hAnsi="Times New Roman"/>
          <w:b/>
          <w:sz w:val="24"/>
          <w:szCs w:val="24"/>
        </w:rPr>
        <w:t>§</w:t>
      </w:r>
      <w:r w:rsidR="00D07E8A">
        <w:rPr>
          <w:rFonts w:ascii="Times New Roman" w:hAnsi="Times New Roman"/>
          <w:b/>
          <w:sz w:val="24"/>
          <w:szCs w:val="24"/>
        </w:rPr>
        <w:t>24</w:t>
      </w:r>
      <w:r w:rsidR="00A3674C">
        <w:rPr>
          <w:rFonts w:ascii="Times New Roman" w:hAnsi="Times New Roman"/>
          <w:b/>
          <w:sz w:val="24"/>
          <w:szCs w:val="24"/>
        </w:rPr>
        <w:t xml:space="preserve">.0 </w:t>
      </w:r>
      <w:r w:rsidR="00643590">
        <w:rPr>
          <w:rFonts w:ascii="Times New Roman" w:hAnsi="Times New Roman"/>
          <w:b/>
          <w:sz w:val="24"/>
          <w:szCs w:val="24"/>
        </w:rPr>
        <w:t>TUITION AND SUPPORT FEES</w:t>
      </w:r>
    </w:p>
    <w:p w14:paraId="5D92B9B4" w14:textId="77777777" w:rsidR="00643590" w:rsidRDefault="00643590" w:rsidP="00643590">
      <w:pPr>
        <w:pBdr>
          <w:top w:val="single" w:sz="4" w:space="1" w:color="auto"/>
        </w:pBdr>
        <w:rPr>
          <w:rFonts w:ascii="Times New Roman" w:hAnsi="Times New Roman"/>
          <w:sz w:val="24"/>
          <w:szCs w:val="24"/>
        </w:rPr>
      </w:pPr>
    </w:p>
    <w:p w14:paraId="60EB054E" w14:textId="77777777" w:rsidR="00643590" w:rsidRDefault="00643590" w:rsidP="00643590">
      <w:pPr>
        <w:pBdr>
          <w:top w:val="single" w:sz="4" w:space="1" w:color="auto"/>
        </w:pBdr>
        <w:rPr>
          <w:rFonts w:ascii="Times New Roman" w:hAnsi="Times New Roman"/>
          <w:sz w:val="24"/>
          <w:szCs w:val="24"/>
        </w:rPr>
      </w:pPr>
      <w:r>
        <w:rPr>
          <w:rFonts w:ascii="Times New Roman" w:hAnsi="Times New Roman"/>
          <w:sz w:val="24"/>
          <w:szCs w:val="24"/>
        </w:rPr>
        <w:t>Tuition bills, dorm fees, and other student fees are posted on-line.  Students can access their account by logging into Flashline and clicking on Student Account.  This is also where a student ca</w:t>
      </w:r>
      <w:r w:rsidR="00A849CE">
        <w:rPr>
          <w:rFonts w:ascii="Times New Roman" w:hAnsi="Times New Roman"/>
          <w:sz w:val="24"/>
          <w:szCs w:val="24"/>
        </w:rPr>
        <w:t>n find their Student Banner ID number</w:t>
      </w:r>
      <w:r>
        <w:rPr>
          <w:rFonts w:ascii="Times New Roman" w:hAnsi="Times New Roman"/>
          <w:sz w:val="24"/>
          <w:szCs w:val="24"/>
        </w:rPr>
        <w:t xml:space="preserve">.  Each semester, the student will receive an email from the Bursar’s office informing that the tuition bill has been posted.  You will </w:t>
      </w:r>
      <w:r w:rsidRPr="00F53751">
        <w:rPr>
          <w:rFonts w:ascii="Times New Roman" w:hAnsi="Times New Roman"/>
          <w:b/>
          <w:sz w:val="24"/>
          <w:szCs w:val="24"/>
        </w:rPr>
        <w:t>NOT</w:t>
      </w:r>
      <w:r>
        <w:rPr>
          <w:rFonts w:ascii="Times New Roman" w:hAnsi="Times New Roman"/>
          <w:sz w:val="24"/>
          <w:szCs w:val="24"/>
        </w:rPr>
        <w:t xml:space="preserve"> receive a bill in the mail.  Everything is done on-line.  It is up to the responsibility of the student to make sure this email is shared with their parents so that the bill may be paid on time and no late fees will be charged.  </w:t>
      </w:r>
    </w:p>
    <w:p w14:paraId="33377626" w14:textId="77777777" w:rsidR="00F53751" w:rsidRDefault="00F53751" w:rsidP="00643590">
      <w:pPr>
        <w:pBdr>
          <w:top w:val="single" w:sz="4" w:space="1" w:color="auto"/>
        </w:pBdr>
        <w:rPr>
          <w:rFonts w:ascii="Times New Roman" w:hAnsi="Times New Roman"/>
          <w:sz w:val="24"/>
          <w:szCs w:val="24"/>
        </w:rPr>
      </w:pPr>
    </w:p>
    <w:p w14:paraId="71BC7076" w14:textId="77777777" w:rsidR="00643590" w:rsidRPr="00643590" w:rsidRDefault="00643590" w:rsidP="00643590">
      <w:pPr>
        <w:pBdr>
          <w:top w:val="single" w:sz="4" w:space="1" w:color="auto"/>
        </w:pBdr>
        <w:rPr>
          <w:rFonts w:ascii="Times New Roman" w:hAnsi="Times New Roman"/>
          <w:sz w:val="24"/>
          <w:szCs w:val="24"/>
        </w:rPr>
      </w:pPr>
      <w:r>
        <w:rPr>
          <w:rFonts w:ascii="Times New Roman" w:hAnsi="Times New Roman"/>
          <w:sz w:val="24"/>
          <w:szCs w:val="24"/>
        </w:rPr>
        <w:t xml:space="preserve">Arrangements can be made with the Bursar’s office to establish a payment plan if necessary. </w:t>
      </w:r>
    </w:p>
    <w:p w14:paraId="653344D8" w14:textId="77777777" w:rsidR="00F53751" w:rsidRDefault="00F53751" w:rsidP="00643590">
      <w:pPr>
        <w:rPr>
          <w:rFonts w:ascii="Times New Roman" w:hAnsi="Times New Roman"/>
          <w:b/>
          <w:sz w:val="24"/>
          <w:szCs w:val="24"/>
        </w:rPr>
      </w:pPr>
    </w:p>
    <w:p w14:paraId="7AE4F48C" w14:textId="77777777" w:rsidR="00561D7C" w:rsidRDefault="00D07E8A" w:rsidP="00643590">
      <w:pPr>
        <w:rPr>
          <w:rFonts w:ascii="Times New Roman" w:hAnsi="Times New Roman"/>
          <w:b/>
          <w:sz w:val="24"/>
          <w:szCs w:val="24"/>
        </w:rPr>
      </w:pPr>
      <w:r>
        <w:rPr>
          <w:rFonts w:ascii="Times New Roman" w:hAnsi="Times New Roman"/>
          <w:b/>
          <w:sz w:val="24"/>
          <w:szCs w:val="24"/>
        </w:rPr>
        <w:t>§25</w:t>
      </w:r>
      <w:r w:rsidR="00561D7C">
        <w:rPr>
          <w:rFonts w:ascii="Times New Roman" w:hAnsi="Times New Roman"/>
          <w:b/>
          <w:sz w:val="24"/>
          <w:szCs w:val="24"/>
        </w:rPr>
        <w:t>.0 PERSONAL AIDES</w:t>
      </w:r>
    </w:p>
    <w:p w14:paraId="3C869625" w14:textId="77777777" w:rsidR="00561D7C" w:rsidRDefault="00561D7C" w:rsidP="00561D7C">
      <w:pPr>
        <w:pBdr>
          <w:top w:val="single" w:sz="4" w:space="1" w:color="auto"/>
        </w:pBdr>
        <w:rPr>
          <w:rFonts w:ascii="Times New Roman" w:hAnsi="Times New Roman"/>
          <w:b/>
          <w:sz w:val="24"/>
          <w:szCs w:val="24"/>
        </w:rPr>
      </w:pPr>
      <w:r>
        <w:rPr>
          <w:rFonts w:ascii="Times New Roman" w:hAnsi="Times New Roman"/>
          <w:b/>
          <w:sz w:val="24"/>
          <w:szCs w:val="24"/>
        </w:rPr>
        <w:t xml:space="preserve"> </w:t>
      </w:r>
    </w:p>
    <w:p w14:paraId="123AE9E1" w14:textId="035B65CD" w:rsidR="00561D7C" w:rsidRDefault="00561D7C" w:rsidP="00561D7C">
      <w:pPr>
        <w:pBdr>
          <w:top w:val="single" w:sz="4" w:space="1" w:color="auto"/>
        </w:pBdr>
        <w:rPr>
          <w:rFonts w:ascii="Times New Roman" w:hAnsi="Times New Roman"/>
          <w:sz w:val="24"/>
          <w:szCs w:val="24"/>
        </w:rPr>
      </w:pPr>
      <w:r>
        <w:rPr>
          <w:rFonts w:ascii="Times New Roman" w:hAnsi="Times New Roman"/>
          <w:sz w:val="24"/>
          <w:szCs w:val="24"/>
        </w:rPr>
        <w:t xml:space="preserve">Kent State University and the Career &amp; Community Studies Program do not provide personal care assistants.  It is the responsibility of the student to </w:t>
      </w:r>
      <w:r w:rsidR="00405E48">
        <w:rPr>
          <w:rFonts w:ascii="Times New Roman" w:hAnsi="Times New Roman"/>
          <w:sz w:val="24"/>
          <w:szCs w:val="24"/>
        </w:rPr>
        <w:t>hire his/her aide to help with personal care.  However, since the main goal of CCS is to maximize self-determination skills, it is mandatory that the aide go through training on self-determination so that consistency in skill building is provided to the student.</w:t>
      </w:r>
      <w:r w:rsidR="00FD230F">
        <w:rPr>
          <w:rFonts w:ascii="Times New Roman" w:hAnsi="Times New Roman"/>
          <w:sz w:val="24"/>
          <w:szCs w:val="24"/>
        </w:rPr>
        <w:t xml:space="preserve"> The cost of paying the aide for training hours will be the responsibility of the student.</w:t>
      </w:r>
    </w:p>
    <w:p w14:paraId="645D20D8" w14:textId="63C1E139" w:rsidR="004B69BB" w:rsidRDefault="004B69BB" w:rsidP="00561D7C">
      <w:pPr>
        <w:pBdr>
          <w:top w:val="single" w:sz="4" w:space="1" w:color="auto"/>
        </w:pBdr>
        <w:rPr>
          <w:rFonts w:ascii="Times New Roman" w:hAnsi="Times New Roman"/>
          <w:sz w:val="24"/>
          <w:szCs w:val="24"/>
        </w:rPr>
      </w:pPr>
    </w:p>
    <w:p w14:paraId="1FEA30FC" w14:textId="7665EEE3" w:rsidR="004B69BB" w:rsidRDefault="004B69BB" w:rsidP="00561D7C">
      <w:pPr>
        <w:pBdr>
          <w:top w:val="single" w:sz="4" w:space="1" w:color="auto"/>
        </w:pBdr>
        <w:rPr>
          <w:rFonts w:ascii="Times New Roman" w:hAnsi="Times New Roman"/>
          <w:sz w:val="24"/>
          <w:szCs w:val="24"/>
        </w:rPr>
      </w:pPr>
    </w:p>
    <w:p w14:paraId="3F8A7546" w14:textId="77777777" w:rsidR="004B69BB" w:rsidRPr="00561D7C" w:rsidRDefault="004B69BB" w:rsidP="00561D7C">
      <w:pPr>
        <w:pBdr>
          <w:top w:val="single" w:sz="4" w:space="1" w:color="auto"/>
        </w:pBdr>
        <w:rPr>
          <w:rFonts w:ascii="Times New Roman" w:hAnsi="Times New Roman"/>
          <w:sz w:val="24"/>
          <w:szCs w:val="24"/>
        </w:rPr>
      </w:pPr>
    </w:p>
    <w:p w14:paraId="792B0772" w14:textId="77777777" w:rsidR="00405E48" w:rsidRDefault="00405E48" w:rsidP="00643590">
      <w:pPr>
        <w:rPr>
          <w:rFonts w:ascii="Times New Roman" w:hAnsi="Times New Roman"/>
          <w:b/>
          <w:sz w:val="24"/>
          <w:szCs w:val="24"/>
        </w:rPr>
      </w:pPr>
    </w:p>
    <w:p w14:paraId="02C98ECA" w14:textId="77777777" w:rsidR="00FB2B86" w:rsidRDefault="007A7BED" w:rsidP="00643590">
      <w:pPr>
        <w:rPr>
          <w:rFonts w:ascii="Times New Roman" w:hAnsi="Times New Roman"/>
          <w:b/>
          <w:sz w:val="24"/>
          <w:szCs w:val="24"/>
        </w:rPr>
      </w:pPr>
      <w:bookmarkStart w:id="8" w:name="_Hlk46839695"/>
      <w:r w:rsidRPr="007A7BED">
        <w:rPr>
          <w:rFonts w:ascii="Times New Roman" w:hAnsi="Times New Roman"/>
          <w:b/>
          <w:sz w:val="24"/>
          <w:szCs w:val="24"/>
        </w:rPr>
        <w:lastRenderedPageBreak/>
        <w:t>§</w:t>
      </w:r>
      <w:r w:rsidR="00D07E8A">
        <w:rPr>
          <w:rFonts w:ascii="Times New Roman" w:hAnsi="Times New Roman"/>
          <w:b/>
          <w:sz w:val="24"/>
          <w:szCs w:val="24"/>
        </w:rPr>
        <w:t>26</w:t>
      </w:r>
      <w:r w:rsidR="00A3674C">
        <w:rPr>
          <w:rFonts w:ascii="Times New Roman" w:hAnsi="Times New Roman"/>
          <w:b/>
          <w:sz w:val="24"/>
          <w:szCs w:val="24"/>
        </w:rPr>
        <w:t xml:space="preserve">.0 </w:t>
      </w:r>
      <w:bookmarkEnd w:id="8"/>
      <w:r w:rsidR="00FB2B86">
        <w:rPr>
          <w:rFonts w:ascii="Times New Roman" w:hAnsi="Times New Roman"/>
          <w:b/>
          <w:sz w:val="24"/>
          <w:szCs w:val="24"/>
        </w:rPr>
        <w:t>ADDITIONAL INFORMATION</w:t>
      </w:r>
    </w:p>
    <w:p w14:paraId="09777DEE" w14:textId="77777777" w:rsidR="00FB2B86" w:rsidRPr="001D3AAF" w:rsidRDefault="00FB2B86" w:rsidP="00561D7C">
      <w:pPr>
        <w:pBdr>
          <w:top w:val="single" w:sz="4" w:space="1" w:color="auto"/>
        </w:pBdr>
        <w:rPr>
          <w:rFonts w:ascii="Times New Roman" w:hAnsi="Times New Roman"/>
          <w:b/>
          <w:sz w:val="24"/>
          <w:szCs w:val="24"/>
        </w:rPr>
      </w:pPr>
    </w:p>
    <w:p w14:paraId="4826BCD3" w14:textId="77777777" w:rsidR="009A384C" w:rsidRDefault="00FB2B86" w:rsidP="0058050A">
      <w:pPr>
        <w:rPr>
          <w:rFonts w:ascii="Times New Roman" w:hAnsi="Times New Roman"/>
          <w:sz w:val="24"/>
          <w:szCs w:val="24"/>
        </w:rPr>
      </w:pPr>
      <w:r>
        <w:rPr>
          <w:rFonts w:ascii="Times New Roman" w:hAnsi="Times New Roman"/>
          <w:sz w:val="24"/>
          <w:szCs w:val="24"/>
        </w:rPr>
        <w:t>Additional information such as special events, general announcements, course descriptions and the academic calendar</w:t>
      </w:r>
      <w:r w:rsidR="009A384C">
        <w:rPr>
          <w:rFonts w:ascii="Times New Roman" w:hAnsi="Times New Roman"/>
          <w:sz w:val="24"/>
          <w:szCs w:val="24"/>
        </w:rPr>
        <w:t xml:space="preserve"> can be seen </w:t>
      </w:r>
      <w:r w:rsidR="009167A4">
        <w:rPr>
          <w:rFonts w:ascii="Times New Roman" w:hAnsi="Times New Roman"/>
          <w:sz w:val="24"/>
          <w:szCs w:val="24"/>
        </w:rPr>
        <w:t xml:space="preserve">on </w:t>
      </w:r>
      <w:r w:rsidR="009A384C">
        <w:rPr>
          <w:rFonts w:ascii="Times New Roman" w:hAnsi="Times New Roman"/>
          <w:sz w:val="24"/>
          <w:szCs w:val="24"/>
        </w:rPr>
        <w:t xml:space="preserve">the KSU website </w:t>
      </w:r>
      <w:hyperlink r:id="rId20" w:history="1">
        <w:r w:rsidR="009A384C" w:rsidRPr="003255EC">
          <w:rPr>
            <w:rStyle w:val="Hyperlink"/>
            <w:rFonts w:ascii="Times New Roman" w:hAnsi="Times New Roman"/>
            <w:sz w:val="24"/>
            <w:szCs w:val="24"/>
          </w:rPr>
          <w:t>www.kent.edu</w:t>
        </w:r>
      </w:hyperlink>
      <w:r w:rsidR="009A384C">
        <w:rPr>
          <w:rFonts w:ascii="Times New Roman" w:hAnsi="Times New Roman"/>
          <w:sz w:val="24"/>
          <w:szCs w:val="24"/>
        </w:rPr>
        <w:t>.</w:t>
      </w:r>
    </w:p>
    <w:p w14:paraId="1126BF51" w14:textId="77777777" w:rsidR="0076587B" w:rsidRDefault="0076587B" w:rsidP="0058050A">
      <w:pPr>
        <w:rPr>
          <w:rFonts w:ascii="Times New Roman" w:hAnsi="Times New Roman"/>
          <w:sz w:val="24"/>
          <w:szCs w:val="24"/>
        </w:rPr>
      </w:pPr>
    </w:p>
    <w:p w14:paraId="1686345C" w14:textId="77777777" w:rsidR="0076587B" w:rsidRDefault="0076587B" w:rsidP="0076587B">
      <w:pPr>
        <w:pBdr>
          <w:bottom w:val="single" w:sz="4" w:space="1" w:color="auto"/>
        </w:pBdr>
        <w:rPr>
          <w:rFonts w:ascii="Times New Roman" w:hAnsi="Times New Roman"/>
          <w:sz w:val="24"/>
          <w:szCs w:val="24"/>
        </w:rPr>
      </w:pPr>
      <w:r w:rsidRPr="007A7BED">
        <w:rPr>
          <w:rFonts w:ascii="Times New Roman" w:hAnsi="Times New Roman"/>
          <w:b/>
          <w:sz w:val="24"/>
          <w:szCs w:val="24"/>
        </w:rPr>
        <w:t>§</w:t>
      </w:r>
      <w:r>
        <w:rPr>
          <w:rFonts w:ascii="Times New Roman" w:hAnsi="Times New Roman"/>
          <w:b/>
          <w:sz w:val="24"/>
          <w:szCs w:val="24"/>
        </w:rPr>
        <w:t>27.0 COVID CONSIDERATIONS</w:t>
      </w:r>
    </w:p>
    <w:p w14:paraId="35936E29" w14:textId="77777777" w:rsidR="0076587B" w:rsidRDefault="0076587B" w:rsidP="0058050A">
      <w:pPr>
        <w:rPr>
          <w:rFonts w:ascii="Times New Roman" w:hAnsi="Times New Roman"/>
          <w:sz w:val="24"/>
          <w:szCs w:val="24"/>
        </w:rPr>
      </w:pPr>
    </w:p>
    <w:p w14:paraId="73F5F255" w14:textId="77777777" w:rsidR="00A53268" w:rsidRDefault="00A53268" w:rsidP="0058050A">
      <w:pPr>
        <w:rPr>
          <w:rFonts w:ascii="Times New Roman" w:hAnsi="Times New Roman"/>
          <w:sz w:val="24"/>
          <w:szCs w:val="24"/>
        </w:rPr>
      </w:pPr>
      <w:r>
        <w:rPr>
          <w:rFonts w:ascii="Times New Roman" w:hAnsi="Times New Roman"/>
          <w:sz w:val="24"/>
          <w:szCs w:val="24"/>
        </w:rPr>
        <w:t xml:space="preserve">Kent State takes testing and prevention of Covid seriously. “The realities of the Covid-19 virus call on us to consider the needs of our joint community now more than ever as our coordinated efforts will ensure the safety and success of all members. We are truly in this together and encourage every member of our collective community to follow the Flashes Safe Eight, local health guidance and common-sense considerations for each other” (President Todd Diacon). CCS students are expected to follow Covid protocols and must understand that not following them will result in KSU disciplinary actions.  Please visit </w:t>
      </w:r>
      <w:hyperlink r:id="rId21" w:history="1">
        <w:r w:rsidRPr="001249B1">
          <w:rPr>
            <w:rStyle w:val="Hyperlink"/>
            <w:rFonts w:ascii="Times New Roman" w:hAnsi="Times New Roman"/>
            <w:sz w:val="24"/>
            <w:szCs w:val="24"/>
          </w:rPr>
          <w:t>www.kent.edu/coronavirus/together</w:t>
        </w:r>
      </w:hyperlink>
    </w:p>
    <w:p w14:paraId="3D5EA61C" w14:textId="77777777" w:rsidR="00A53268" w:rsidRDefault="00A53268" w:rsidP="0058050A">
      <w:pPr>
        <w:rPr>
          <w:rFonts w:ascii="Times New Roman" w:hAnsi="Times New Roman"/>
          <w:sz w:val="24"/>
          <w:szCs w:val="24"/>
        </w:rPr>
      </w:pPr>
      <w:r>
        <w:rPr>
          <w:rFonts w:ascii="Times New Roman" w:hAnsi="Times New Roman"/>
          <w:sz w:val="24"/>
          <w:szCs w:val="24"/>
        </w:rPr>
        <w:t>for more information.</w:t>
      </w:r>
    </w:p>
    <w:p w14:paraId="73174421" w14:textId="77777777" w:rsidR="00FD230F" w:rsidRPr="001D3AAF" w:rsidRDefault="00A53268" w:rsidP="0058050A">
      <w:pPr>
        <w:rPr>
          <w:rFonts w:ascii="Times New Roman" w:hAnsi="Times New Roman"/>
          <w:sz w:val="24"/>
          <w:szCs w:val="24"/>
        </w:rPr>
      </w:pPr>
      <w:r>
        <w:rPr>
          <w:rFonts w:ascii="Times New Roman" w:hAnsi="Times New Roman"/>
          <w:sz w:val="24"/>
          <w:szCs w:val="24"/>
        </w:rPr>
        <w:t xml:space="preserve">  </w:t>
      </w:r>
    </w:p>
    <w:sectPr w:rsidR="00FD230F" w:rsidRPr="001D3AAF" w:rsidSect="00104389">
      <w:footerReference w:type="defaul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F02A1" w14:textId="77777777" w:rsidR="006760B6" w:rsidRDefault="006760B6" w:rsidP="00C720F3">
      <w:pPr>
        <w:spacing w:line="240" w:lineRule="auto"/>
      </w:pPr>
      <w:r>
        <w:separator/>
      </w:r>
    </w:p>
  </w:endnote>
  <w:endnote w:type="continuationSeparator" w:id="0">
    <w:p w14:paraId="05A4223C" w14:textId="77777777" w:rsidR="006760B6" w:rsidRDefault="006760B6" w:rsidP="00C72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955BC" w14:textId="77777777" w:rsidR="00745F9F" w:rsidRDefault="00745F9F" w:rsidP="00F33D36">
    <w:pPr>
      <w:pStyle w:val="Footer"/>
      <w:tabs>
        <w:tab w:val="left" w:pos="328"/>
      </w:tabs>
    </w:pPr>
    <w:r>
      <w:tab/>
    </w:r>
    <w:r>
      <w:rPr>
        <w:sz w:val="18"/>
        <w:szCs w:val="18"/>
      </w:rPr>
      <w:t>Revised March 2021</w:t>
    </w:r>
    <w:r>
      <w:tab/>
    </w:r>
    <w:r>
      <w:fldChar w:fldCharType="begin"/>
    </w:r>
    <w:r>
      <w:instrText xml:space="preserve"> PAGE   \* MERGEFORMAT </w:instrText>
    </w:r>
    <w:r>
      <w:fldChar w:fldCharType="separate"/>
    </w:r>
    <w:r>
      <w:rPr>
        <w:noProof/>
      </w:rPr>
      <w:t>11</w:t>
    </w:r>
    <w:r>
      <w:rPr>
        <w:noProof/>
      </w:rPr>
      <w:fldChar w:fldCharType="end"/>
    </w:r>
  </w:p>
  <w:p w14:paraId="475AD826" w14:textId="77777777" w:rsidR="00745F9F" w:rsidRDefault="00745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32438" w14:textId="77777777" w:rsidR="00745F9F" w:rsidRDefault="00745F9F">
    <w:pPr>
      <w:pStyle w:val="Footer"/>
    </w:pPr>
    <w:r>
      <w:t>Revised July 2020</w:t>
    </w:r>
  </w:p>
  <w:p w14:paraId="51C16EBB" w14:textId="77777777" w:rsidR="00745F9F" w:rsidRDefault="00745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58F3B" w14:textId="77777777" w:rsidR="006760B6" w:rsidRDefault="006760B6" w:rsidP="00C720F3">
      <w:pPr>
        <w:spacing w:line="240" w:lineRule="auto"/>
      </w:pPr>
      <w:r>
        <w:separator/>
      </w:r>
    </w:p>
  </w:footnote>
  <w:footnote w:type="continuationSeparator" w:id="0">
    <w:p w14:paraId="1CE1C760" w14:textId="77777777" w:rsidR="006760B6" w:rsidRDefault="006760B6" w:rsidP="00C720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87EB2"/>
    <w:multiLevelType w:val="hybridMultilevel"/>
    <w:tmpl w:val="82C8A3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DE6ED9"/>
    <w:multiLevelType w:val="hybridMultilevel"/>
    <w:tmpl w:val="AF328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84A0A"/>
    <w:multiLevelType w:val="hybridMultilevel"/>
    <w:tmpl w:val="CDCA7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305D7"/>
    <w:multiLevelType w:val="hybridMultilevel"/>
    <w:tmpl w:val="73A065B0"/>
    <w:lvl w:ilvl="0" w:tplc="EFC2A5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B140D"/>
    <w:multiLevelType w:val="hybridMultilevel"/>
    <w:tmpl w:val="08944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37F88"/>
    <w:multiLevelType w:val="hybridMultilevel"/>
    <w:tmpl w:val="97C6F5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666AE3"/>
    <w:multiLevelType w:val="hybridMultilevel"/>
    <w:tmpl w:val="C00E5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A186A"/>
    <w:multiLevelType w:val="hybridMultilevel"/>
    <w:tmpl w:val="A7DA02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204817"/>
    <w:multiLevelType w:val="hybridMultilevel"/>
    <w:tmpl w:val="BA32BDD2"/>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5C2521"/>
    <w:multiLevelType w:val="hybridMultilevel"/>
    <w:tmpl w:val="AFF6FF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976EC8"/>
    <w:multiLevelType w:val="hybridMultilevel"/>
    <w:tmpl w:val="5A62EFE2"/>
    <w:lvl w:ilvl="0" w:tplc="04090005">
      <w:start w:val="1"/>
      <w:numFmt w:val="bullet"/>
      <w:lvlText w:val=""/>
      <w:lvlJc w:val="left"/>
      <w:pPr>
        <w:ind w:left="1493" w:hanging="360"/>
      </w:pPr>
      <w:rPr>
        <w:rFonts w:ascii="Wingdings" w:hAnsi="Wingdings"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1" w15:restartNumberingAfterBreak="0">
    <w:nsid w:val="469D354C"/>
    <w:multiLevelType w:val="hybridMultilevel"/>
    <w:tmpl w:val="BD260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354DF"/>
    <w:multiLevelType w:val="hybridMultilevel"/>
    <w:tmpl w:val="5350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E7278"/>
    <w:multiLevelType w:val="hybridMultilevel"/>
    <w:tmpl w:val="0E6216EA"/>
    <w:lvl w:ilvl="0" w:tplc="308CC6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42F5634"/>
    <w:multiLevelType w:val="hybridMultilevel"/>
    <w:tmpl w:val="2F28835C"/>
    <w:lvl w:ilvl="0" w:tplc="4FDC2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8D2C63"/>
    <w:multiLevelType w:val="hybridMultilevel"/>
    <w:tmpl w:val="EEA270D4"/>
    <w:lvl w:ilvl="0" w:tplc="44B2BC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8A7A88"/>
    <w:multiLevelType w:val="hybridMultilevel"/>
    <w:tmpl w:val="19BCC3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E81296"/>
    <w:multiLevelType w:val="multilevel"/>
    <w:tmpl w:val="83A24208"/>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1457038"/>
    <w:multiLevelType w:val="hybridMultilevel"/>
    <w:tmpl w:val="D666C426"/>
    <w:lvl w:ilvl="0" w:tplc="1A58F7B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69540B61"/>
    <w:multiLevelType w:val="hybridMultilevel"/>
    <w:tmpl w:val="AD2E4E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969228A"/>
    <w:multiLevelType w:val="hybridMultilevel"/>
    <w:tmpl w:val="7A9C31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F7623"/>
    <w:multiLevelType w:val="hybridMultilevel"/>
    <w:tmpl w:val="FA6A6A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6D2194"/>
    <w:multiLevelType w:val="hybridMultilevel"/>
    <w:tmpl w:val="EBB04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BA08CD"/>
    <w:multiLevelType w:val="hybridMultilevel"/>
    <w:tmpl w:val="B2201E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2"/>
  </w:num>
  <w:num w:numId="3">
    <w:abstractNumId w:val="0"/>
  </w:num>
  <w:num w:numId="4">
    <w:abstractNumId w:val="10"/>
  </w:num>
  <w:num w:numId="5">
    <w:abstractNumId w:val="23"/>
  </w:num>
  <w:num w:numId="6">
    <w:abstractNumId w:val="20"/>
  </w:num>
  <w:num w:numId="7">
    <w:abstractNumId w:val="8"/>
  </w:num>
  <w:num w:numId="8">
    <w:abstractNumId w:val="2"/>
  </w:num>
  <w:num w:numId="9">
    <w:abstractNumId w:val="21"/>
  </w:num>
  <w:num w:numId="10">
    <w:abstractNumId w:val="7"/>
  </w:num>
  <w:num w:numId="11">
    <w:abstractNumId w:val="11"/>
  </w:num>
  <w:num w:numId="12">
    <w:abstractNumId w:val="19"/>
  </w:num>
  <w:num w:numId="13">
    <w:abstractNumId w:val="6"/>
  </w:num>
  <w:num w:numId="14">
    <w:abstractNumId w:val="4"/>
  </w:num>
  <w:num w:numId="15">
    <w:abstractNumId w:val="17"/>
  </w:num>
  <w:num w:numId="16">
    <w:abstractNumId w:val="14"/>
  </w:num>
  <w:num w:numId="17">
    <w:abstractNumId w:val="15"/>
  </w:num>
  <w:num w:numId="18">
    <w:abstractNumId w:val="12"/>
  </w:num>
  <w:num w:numId="19">
    <w:abstractNumId w:val="9"/>
  </w:num>
  <w:num w:numId="20">
    <w:abstractNumId w:val="3"/>
  </w:num>
  <w:num w:numId="21">
    <w:abstractNumId w:val="13"/>
  </w:num>
  <w:num w:numId="22">
    <w:abstractNumId w:val="1"/>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4750"/>
    <w:rsid w:val="00001C23"/>
    <w:rsid w:val="00001E7D"/>
    <w:rsid w:val="00004F41"/>
    <w:rsid w:val="00005106"/>
    <w:rsid w:val="000068FA"/>
    <w:rsid w:val="000106B0"/>
    <w:rsid w:val="00022B3F"/>
    <w:rsid w:val="00032D3F"/>
    <w:rsid w:val="0003324D"/>
    <w:rsid w:val="00036CAD"/>
    <w:rsid w:val="00044D38"/>
    <w:rsid w:val="000468F7"/>
    <w:rsid w:val="0004750C"/>
    <w:rsid w:val="00051672"/>
    <w:rsid w:val="000525A2"/>
    <w:rsid w:val="0005782B"/>
    <w:rsid w:val="00061A4E"/>
    <w:rsid w:val="00062C50"/>
    <w:rsid w:val="000669DC"/>
    <w:rsid w:val="00073204"/>
    <w:rsid w:val="000775B4"/>
    <w:rsid w:val="00095202"/>
    <w:rsid w:val="000A07D1"/>
    <w:rsid w:val="000A1230"/>
    <w:rsid w:val="000A1340"/>
    <w:rsid w:val="000A4446"/>
    <w:rsid w:val="000A52C5"/>
    <w:rsid w:val="000B3462"/>
    <w:rsid w:val="000B65DB"/>
    <w:rsid w:val="000C6BBA"/>
    <w:rsid w:val="000C6BE2"/>
    <w:rsid w:val="000D17F4"/>
    <w:rsid w:val="000E0990"/>
    <w:rsid w:val="000E2E68"/>
    <w:rsid w:val="000E3840"/>
    <w:rsid w:val="000E3C4A"/>
    <w:rsid w:val="000E3D19"/>
    <w:rsid w:val="000E48B6"/>
    <w:rsid w:val="000E61B0"/>
    <w:rsid w:val="000F0DA9"/>
    <w:rsid w:val="000F22B6"/>
    <w:rsid w:val="001015C8"/>
    <w:rsid w:val="00102AF8"/>
    <w:rsid w:val="00104389"/>
    <w:rsid w:val="00113FCA"/>
    <w:rsid w:val="00116038"/>
    <w:rsid w:val="00116781"/>
    <w:rsid w:val="00116AD7"/>
    <w:rsid w:val="00121F86"/>
    <w:rsid w:val="00124B64"/>
    <w:rsid w:val="00125DC3"/>
    <w:rsid w:val="00133299"/>
    <w:rsid w:val="00136B27"/>
    <w:rsid w:val="00137603"/>
    <w:rsid w:val="00151F6C"/>
    <w:rsid w:val="0015428A"/>
    <w:rsid w:val="00154658"/>
    <w:rsid w:val="0016100F"/>
    <w:rsid w:val="00173232"/>
    <w:rsid w:val="00175007"/>
    <w:rsid w:val="0018364D"/>
    <w:rsid w:val="00195FAB"/>
    <w:rsid w:val="001A04AB"/>
    <w:rsid w:val="001A1D51"/>
    <w:rsid w:val="001A28AC"/>
    <w:rsid w:val="001B09C2"/>
    <w:rsid w:val="001B2313"/>
    <w:rsid w:val="001B482D"/>
    <w:rsid w:val="001B78D4"/>
    <w:rsid w:val="001C7FEF"/>
    <w:rsid w:val="001D3AAF"/>
    <w:rsid w:val="001D5226"/>
    <w:rsid w:val="001D62DA"/>
    <w:rsid w:val="001D6335"/>
    <w:rsid w:val="001E45A5"/>
    <w:rsid w:val="001E4AA9"/>
    <w:rsid w:val="001E6105"/>
    <w:rsid w:val="00203510"/>
    <w:rsid w:val="002054D8"/>
    <w:rsid w:val="00205E50"/>
    <w:rsid w:val="002067ED"/>
    <w:rsid w:val="002070E2"/>
    <w:rsid w:val="0021167B"/>
    <w:rsid w:val="002160E7"/>
    <w:rsid w:val="00225824"/>
    <w:rsid w:val="00227200"/>
    <w:rsid w:val="00227AF5"/>
    <w:rsid w:val="0023175D"/>
    <w:rsid w:val="002319F7"/>
    <w:rsid w:val="002339A3"/>
    <w:rsid w:val="002348F7"/>
    <w:rsid w:val="00243693"/>
    <w:rsid w:val="00245D3A"/>
    <w:rsid w:val="00254497"/>
    <w:rsid w:val="002573D5"/>
    <w:rsid w:val="002640F8"/>
    <w:rsid w:val="0026452C"/>
    <w:rsid w:val="002737DD"/>
    <w:rsid w:val="002738B4"/>
    <w:rsid w:val="00286AE2"/>
    <w:rsid w:val="00290565"/>
    <w:rsid w:val="0029288D"/>
    <w:rsid w:val="00292DCA"/>
    <w:rsid w:val="00294A77"/>
    <w:rsid w:val="002A55C5"/>
    <w:rsid w:val="002A741B"/>
    <w:rsid w:val="002B0799"/>
    <w:rsid w:val="002B6E07"/>
    <w:rsid w:val="002C1DA3"/>
    <w:rsid w:val="002C4980"/>
    <w:rsid w:val="002C66D9"/>
    <w:rsid w:val="002D0705"/>
    <w:rsid w:val="002D2595"/>
    <w:rsid w:val="002D286C"/>
    <w:rsid w:val="002D2A3C"/>
    <w:rsid w:val="002D38C6"/>
    <w:rsid w:val="002E0672"/>
    <w:rsid w:val="002E190D"/>
    <w:rsid w:val="002F2180"/>
    <w:rsid w:val="00301699"/>
    <w:rsid w:val="00315789"/>
    <w:rsid w:val="0032187C"/>
    <w:rsid w:val="003252BF"/>
    <w:rsid w:val="003336C9"/>
    <w:rsid w:val="00336DF0"/>
    <w:rsid w:val="00336FBE"/>
    <w:rsid w:val="003424ED"/>
    <w:rsid w:val="003436D9"/>
    <w:rsid w:val="003448F1"/>
    <w:rsid w:val="00345003"/>
    <w:rsid w:val="00371FD3"/>
    <w:rsid w:val="00372629"/>
    <w:rsid w:val="00372BCA"/>
    <w:rsid w:val="00374F2F"/>
    <w:rsid w:val="00381328"/>
    <w:rsid w:val="00381851"/>
    <w:rsid w:val="00381C6C"/>
    <w:rsid w:val="00381DF2"/>
    <w:rsid w:val="00382C38"/>
    <w:rsid w:val="00384864"/>
    <w:rsid w:val="00385DE0"/>
    <w:rsid w:val="00394AD4"/>
    <w:rsid w:val="003A398C"/>
    <w:rsid w:val="003A4E51"/>
    <w:rsid w:val="003A7012"/>
    <w:rsid w:val="003B36C1"/>
    <w:rsid w:val="003C5224"/>
    <w:rsid w:val="003D2A48"/>
    <w:rsid w:val="003D4AA7"/>
    <w:rsid w:val="003D52BD"/>
    <w:rsid w:val="003D5BF7"/>
    <w:rsid w:val="003D77BE"/>
    <w:rsid w:val="003E062C"/>
    <w:rsid w:val="003E1FDB"/>
    <w:rsid w:val="003E2B38"/>
    <w:rsid w:val="003E48D6"/>
    <w:rsid w:val="003F3ED1"/>
    <w:rsid w:val="003F5A12"/>
    <w:rsid w:val="003F7E38"/>
    <w:rsid w:val="00400509"/>
    <w:rsid w:val="00400D4E"/>
    <w:rsid w:val="00405E48"/>
    <w:rsid w:val="00416108"/>
    <w:rsid w:val="004230BB"/>
    <w:rsid w:val="0042568C"/>
    <w:rsid w:val="00453851"/>
    <w:rsid w:val="0045674D"/>
    <w:rsid w:val="00460CBF"/>
    <w:rsid w:val="0046134A"/>
    <w:rsid w:val="00463031"/>
    <w:rsid w:val="00464DB5"/>
    <w:rsid w:val="00472D66"/>
    <w:rsid w:val="00477369"/>
    <w:rsid w:val="00477F5C"/>
    <w:rsid w:val="0048412F"/>
    <w:rsid w:val="00493128"/>
    <w:rsid w:val="004949E2"/>
    <w:rsid w:val="004B1004"/>
    <w:rsid w:val="004B69BB"/>
    <w:rsid w:val="004C2DF2"/>
    <w:rsid w:val="004C3DEC"/>
    <w:rsid w:val="004D083A"/>
    <w:rsid w:val="004D41EE"/>
    <w:rsid w:val="004E22AB"/>
    <w:rsid w:val="004F06E1"/>
    <w:rsid w:val="004F0EF4"/>
    <w:rsid w:val="004F468C"/>
    <w:rsid w:val="004F5413"/>
    <w:rsid w:val="004F7543"/>
    <w:rsid w:val="00501030"/>
    <w:rsid w:val="005164A2"/>
    <w:rsid w:val="005172D8"/>
    <w:rsid w:val="00520633"/>
    <w:rsid w:val="00527B33"/>
    <w:rsid w:val="0053787D"/>
    <w:rsid w:val="0054031E"/>
    <w:rsid w:val="00540A61"/>
    <w:rsid w:val="00541F07"/>
    <w:rsid w:val="00542922"/>
    <w:rsid w:val="00543D52"/>
    <w:rsid w:val="00544F42"/>
    <w:rsid w:val="0055035D"/>
    <w:rsid w:val="00551411"/>
    <w:rsid w:val="005531C8"/>
    <w:rsid w:val="005552B6"/>
    <w:rsid w:val="00556E0F"/>
    <w:rsid w:val="00561D7C"/>
    <w:rsid w:val="00575D46"/>
    <w:rsid w:val="005761B7"/>
    <w:rsid w:val="0058050A"/>
    <w:rsid w:val="00590556"/>
    <w:rsid w:val="0059248C"/>
    <w:rsid w:val="005A2192"/>
    <w:rsid w:val="005A7303"/>
    <w:rsid w:val="005B6E97"/>
    <w:rsid w:val="005C6337"/>
    <w:rsid w:val="005D6597"/>
    <w:rsid w:val="005E1246"/>
    <w:rsid w:val="005E163C"/>
    <w:rsid w:val="005E6C6F"/>
    <w:rsid w:val="005E7F77"/>
    <w:rsid w:val="005F534F"/>
    <w:rsid w:val="005F5F84"/>
    <w:rsid w:val="00601C52"/>
    <w:rsid w:val="00604399"/>
    <w:rsid w:val="00604848"/>
    <w:rsid w:val="0061339C"/>
    <w:rsid w:val="00615F93"/>
    <w:rsid w:val="0062776A"/>
    <w:rsid w:val="0063418E"/>
    <w:rsid w:val="00643590"/>
    <w:rsid w:val="00645665"/>
    <w:rsid w:val="00661657"/>
    <w:rsid w:val="006636DF"/>
    <w:rsid w:val="00670651"/>
    <w:rsid w:val="006760B6"/>
    <w:rsid w:val="0068119B"/>
    <w:rsid w:val="00687C74"/>
    <w:rsid w:val="00695D64"/>
    <w:rsid w:val="006A0AC8"/>
    <w:rsid w:val="006A17E4"/>
    <w:rsid w:val="006A30B7"/>
    <w:rsid w:val="006A576A"/>
    <w:rsid w:val="006A6015"/>
    <w:rsid w:val="006B4750"/>
    <w:rsid w:val="006C4DB9"/>
    <w:rsid w:val="006C6498"/>
    <w:rsid w:val="006E1C7D"/>
    <w:rsid w:val="006E22C7"/>
    <w:rsid w:val="006E5A44"/>
    <w:rsid w:val="006F1E5A"/>
    <w:rsid w:val="006F5C14"/>
    <w:rsid w:val="00700EA2"/>
    <w:rsid w:val="00703693"/>
    <w:rsid w:val="00705D9F"/>
    <w:rsid w:val="0071129A"/>
    <w:rsid w:val="00724507"/>
    <w:rsid w:val="00727465"/>
    <w:rsid w:val="00735724"/>
    <w:rsid w:val="00742ECF"/>
    <w:rsid w:val="00743D30"/>
    <w:rsid w:val="00743D7B"/>
    <w:rsid w:val="00745F9F"/>
    <w:rsid w:val="007508FB"/>
    <w:rsid w:val="0076587B"/>
    <w:rsid w:val="00772254"/>
    <w:rsid w:val="00775E52"/>
    <w:rsid w:val="00785268"/>
    <w:rsid w:val="00786607"/>
    <w:rsid w:val="007915E0"/>
    <w:rsid w:val="0079483E"/>
    <w:rsid w:val="0079612D"/>
    <w:rsid w:val="007A09A3"/>
    <w:rsid w:val="007A2701"/>
    <w:rsid w:val="007A4748"/>
    <w:rsid w:val="007A7BED"/>
    <w:rsid w:val="007B3B43"/>
    <w:rsid w:val="007B69B0"/>
    <w:rsid w:val="007B6A83"/>
    <w:rsid w:val="007C472F"/>
    <w:rsid w:val="007C55B9"/>
    <w:rsid w:val="007E16D4"/>
    <w:rsid w:val="007E22C1"/>
    <w:rsid w:val="007E407F"/>
    <w:rsid w:val="007E41AB"/>
    <w:rsid w:val="007E56C0"/>
    <w:rsid w:val="007F2B77"/>
    <w:rsid w:val="007F4701"/>
    <w:rsid w:val="007F4E57"/>
    <w:rsid w:val="007F6375"/>
    <w:rsid w:val="008023BD"/>
    <w:rsid w:val="00803F63"/>
    <w:rsid w:val="00805A88"/>
    <w:rsid w:val="00805BFB"/>
    <w:rsid w:val="00822C19"/>
    <w:rsid w:val="008254F0"/>
    <w:rsid w:val="008356E7"/>
    <w:rsid w:val="0083792A"/>
    <w:rsid w:val="0084213B"/>
    <w:rsid w:val="00862A74"/>
    <w:rsid w:val="008721AC"/>
    <w:rsid w:val="00873CF4"/>
    <w:rsid w:val="0088098F"/>
    <w:rsid w:val="008A0BAD"/>
    <w:rsid w:val="008A0D37"/>
    <w:rsid w:val="008A6C89"/>
    <w:rsid w:val="008B011F"/>
    <w:rsid w:val="008B296F"/>
    <w:rsid w:val="008B4E67"/>
    <w:rsid w:val="008B66BD"/>
    <w:rsid w:val="008D04EB"/>
    <w:rsid w:val="008D6426"/>
    <w:rsid w:val="008E6971"/>
    <w:rsid w:val="008F1293"/>
    <w:rsid w:val="008F1FE7"/>
    <w:rsid w:val="00900F77"/>
    <w:rsid w:val="0090498E"/>
    <w:rsid w:val="00906D8E"/>
    <w:rsid w:val="009121DB"/>
    <w:rsid w:val="00912E5C"/>
    <w:rsid w:val="00914048"/>
    <w:rsid w:val="009167A4"/>
    <w:rsid w:val="00926C49"/>
    <w:rsid w:val="009321E5"/>
    <w:rsid w:val="009361C4"/>
    <w:rsid w:val="00936975"/>
    <w:rsid w:val="00937C7B"/>
    <w:rsid w:val="00960B54"/>
    <w:rsid w:val="00974426"/>
    <w:rsid w:val="0097485C"/>
    <w:rsid w:val="00975C49"/>
    <w:rsid w:val="009760EB"/>
    <w:rsid w:val="0097648B"/>
    <w:rsid w:val="009811A8"/>
    <w:rsid w:val="009832B9"/>
    <w:rsid w:val="00990572"/>
    <w:rsid w:val="009936BB"/>
    <w:rsid w:val="00993D6C"/>
    <w:rsid w:val="009A2B1B"/>
    <w:rsid w:val="009A384C"/>
    <w:rsid w:val="009A3B7D"/>
    <w:rsid w:val="009A5CF4"/>
    <w:rsid w:val="009B57E9"/>
    <w:rsid w:val="009C311E"/>
    <w:rsid w:val="009D27E9"/>
    <w:rsid w:val="009E1DAA"/>
    <w:rsid w:val="009E7AC3"/>
    <w:rsid w:val="00A06AC4"/>
    <w:rsid w:val="00A07B3D"/>
    <w:rsid w:val="00A12DC2"/>
    <w:rsid w:val="00A14B36"/>
    <w:rsid w:val="00A15AF9"/>
    <w:rsid w:val="00A30403"/>
    <w:rsid w:val="00A30D91"/>
    <w:rsid w:val="00A31A56"/>
    <w:rsid w:val="00A3327D"/>
    <w:rsid w:val="00A35C7E"/>
    <w:rsid w:val="00A35D61"/>
    <w:rsid w:val="00A3674C"/>
    <w:rsid w:val="00A43684"/>
    <w:rsid w:val="00A50B30"/>
    <w:rsid w:val="00A5210E"/>
    <w:rsid w:val="00A5310B"/>
    <w:rsid w:val="00A53268"/>
    <w:rsid w:val="00A559DC"/>
    <w:rsid w:val="00A559EA"/>
    <w:rsid w:val="00A65A27"/>
    <w:rsid w:val="00A70FFD"/>
    <w:rsid w:val="00A7133E"/>
    <w:rsid w:val="00A7291E"/>
    <w:rsid w:val="00A74E00"/>
    <w:rsid w:val="00A849CE"/>
    <w:rsid w:val="00A96B27"/>
    <w:rsid w:val="00AA6DDF"/>
    <w:rsid w:val="00AA7604"/>
    <w:rsid w:val="00AB1596"/>
    <w:rsid w:val="00AB33A8"/>
    <w:rsid w:val="00AB52E1"/>
    <w:rsid w:val="00AB5B44"/>
    <w:rsid w:val="00AC2A7A"/>
    <w:rsid w:val="00AC6F5D"/>
    <w:rsid w:val="00AD1276"/>
    <w:rsid w:val="00AD1AE0"/>
    <w:rsid w:val="00AD3391"/>
    <w:rsid w:val="00AE082F"/>
    <w:rsid w:val="00AE3070"/>
    <w:rsid w:val="00AE5987"/>
    <w:rsid w:val="00B034E2"/>
    <w:rsid w:val="00B076AC"/>
    <w:rsid w:val="00B23DFA"/>
    <w:rsid w:val="00B26CED"/>
    <w:rsid w:val="00B3312E"/>
    <w:rsid w:val="00B35AAB"/>
    <w:rsid w:val="00B423E7"/>
    <w:rsid w:val="00B55D0C"/>
    <w:rsid w:val="00B61577"/>
    <w:rsid w:val="00B81DB1"/>
    <w:rsid w:val="00B82445"/>
    <w:rsid w:val="00B82E3E"/>
    <w:rsid w:val="00B84C85"/>
    <w:rsid w:val="00B925D7"/>
    <w:rsid w:val="00B93AB5"/>
    <w:rsid w:val="00B94E1C"/>
    <w:rsid w:val="00B956FF"/>
    <w:rsid w:val="00B95BCA"/>
    <w:rsid w:val="00B95CA6"/>
    <w:rsid w:val="00BA46A0"/>
    <w:rsid w:val="00BA5563"/>
    <w:rsid w:val="00BB35E6"/>
    <w:rsid w:val="00BB41E8"/>
    <w:rsid w:val="00BD5EF8"/>
    <w:rsid w:val="00BF0030"/>
    <w:rsid w:val="00BF1A64"/>
    <w:rsid w:val="00BF2A38"/>
    <w:rsid w:val="00BF3F72"/>
    <w:rsid w:val="00C13B9F"/>
    <w:rsid w:val="00C1479B"/>
    <w:rsid w:val="00C21F9B"/>
    <w:rsid w:val="00C23D5A"/>
    <w:rsid w:val="00C32B43"/>
    <w:rsid w:val="00C33940"/>
    <w:rsid w:val="00C37A58"/>
    <w:rsid w:val="00C41BD3"/>
    <w:rsid w:val="00C42279"/>
    <w:rsid w:val="00C606C7"/>
    <w:rsid w:val="00C625EB"/>
    <w:rsid w:val="00C62E88"/>
    <w:rsid w:val="00C6792B"/>
    <w:rsid w:val="00C67C1A"/>
    <w:rsid w:val="00C712DD"/>
    <w:rsid w:val="00C720BA"/>
    <w:rsid w:val="00C720F3"/>
    <w:rsid w:val="00C75778"/>
    <w:rsid w:val="00C92F12"/>
    <w:rsid w:val="00CA2F4D"/>
    <w:rsid w:val="00CA6497"/>
    <w:rsid w:val="00CB6BF8"/>
    <w:rsid w:val="00CD5033"/>
    <w:rsid w:val="00CF1149"/>
    <w:rsid w:val="00CF4279"/>
    <w:rsid w:val="00D00A97"/>
    <w:rsid w:val="00D016EF"/>
    <w:rsid w:val="00D020F4"/>
    <w:rsid w:val="00D07E8A"/>
    <w:rsid w:val="00D10014"/>
    <w:rsid w:val="00D1324F"/>
    <w:rsid w:val="00D13822"/>
    <w:rsid w:val="00D2706E"/>
    <w:rsid w:val="00D27242"/>
    <w:rsid w:val="00D4073F"/>
    <w:rsid w:val="00D432FE"/>
    <w:rsid w:val="00D43D28"/>
    <w:rsid w:val="00D46AC3"/>
    <w:rsid w:val="00D53FB6"/>
    <w:rsid w:val="00D55ED9"/>
    <w:rsid w:val="00D72A05"/>
    <w:rsid w:val="00D75373"/>
    <w:rsid w:val="00D75A76"/>
    <w:rsid w:val="00D80EEC"/>
    <w:rsid w:val="00D83EB8"/>
    <w:rsid w:val="00D85725"/>
    <w:rsid w:val="00D909BF"/>
    <w:rsid w:val="00D94068"/>
    <w:rsid w:val="00D97B67"/>
    <w:rsid w:val="00DA0004"/>
    <w:rsid w:val="00DA4C62"/>
    <w:rsid w:val="00DA5748"/>
    <w:rsid w:val="00DB2E16"/>
    <w:rsid w:val="00DB4EE7"/>
    <w:rsid w:val="00DD1402"/>
    <w:rsid w:val="00DD2366"/>
    <w:rsid w:val="00DE2055"/>
    <w:rsid w:val="00DF3022"/>
    <w:rsid w:val="00E07B28"/>
    <w:rsid w:val="00E15F35"/>
    <w:rsid w:val="00E20E51"/>
    <w:rsid w:val="00E23306"/>
    <w:rsid w:val="00E26106"/>
    <w:rsid w:val="00E26484"/>
    <w:rsid w:val="00E32327"/>
    <w:rsid w:val="00E35ECD"/>
    <w:rsid w:val="00E4764A"/>
    <w:rsid w:val="00E54004"/>
    <w:rsid w:val="00E62FC1"/>
    <w:rsid w:val="00E70B5A"/>
    <w:rsid w:val="00E74095"/>
    <w:rsid w:val="00E7549C"/>
    <w:rsid w:val="00E8411A"/>
    <w:rsid w:val="00E8634D"/>
    <w:rsid w:val="00E86529"/>
    <w:rsid w:val="00E930C3"/>
    <w:rsid w:val="00E9332D"/>
    <w:rsid w:val="00E950B5"/>
    <w:rsid w:val="00EA4EC5"/>
    <w:rsid w:val="00EA55CC"/>
    <w:rsid w:val="00EB4419"/>
    <w:rsid w:val="00EB56AF"/>
    <w:rsid w:val="00EC0760"/>
    <w:rsid w:val="00EC2D29"/>
    <w:rsid w:val="00ED325A"/>
    <w:rsid w:val="00ED61F0"/>
    <w:rsid w:val="00EF5EE3"/>
    <w:rsid w:val="00F02849"/>
    <w:rsid w:val="00F0332C"/>
    <w:rsid w:val="00F04144"/>
    <w:rsid w:val="00F12C9F"/>
    <w:rsid w:val="00F24DAC"/>
    <w:rsid w:val="00F33D36"/>
    <w:rsid w:val="00F35B91"/>
    <w:rsid w:val="00F35EC6"/>
    <w:rsid w:val="00F44F27"/>
    <w:rsid w:val="00F50BF3"/>
    <w:rsid w:val="00F532C0"/>
    <w:rsid w:val="00F53751"/>
    <w:rsid w:val="00F55B6E"/>
    <w:rsid w:val="00F55C83"/>
    <w:rsid w:val="00F568CA"/>
    <w:rsid w:val="00F57DD7"/>
    <w:rsid w:val="00F62A78"/>
    <w:rsid w:val="00F639EB"/>
    <w:rsid w:val="00F654D3"/>
    <w:rsid w:val="00F7128F"/>
    <w:rsid w:val="00F71D5B"/>
    <w:rsid w:val="00F72CBB"/>
    <w:rsid w:val="00F7681E"/>
    <w:rsid w:val="00F92945"/>
    <w:rsid w:val="00F9533F"/>
    <w:rsid w:val="00FA7AB6"/>
    <w:rsid w:val="00FB295F"/>
    <w:rsid w:val="00FB2B86"/>
    <w:rsid w:val="00FB6FD9"/>
    <w:rsid w:val="00FC1925"/>
    <w:rsid w:val="00FC3A8E"/>
    <w:rsid w:val="00FC7066"/>
    <w:rsid w:val="00FC7B35"/>
    <w:rsid w:val="00FD230F"/>
    <w:rsid w:val="00FE0C62"/>
    <w:rsid w:val="00FE5743"/>
    <w:rsid w:val="00FF59DE"/>
    <w:rsid w:val="00FF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FBD236"/>
  <w15:docId w15:val="{EB59D025-B934-4611-9FBA-DD2DD40D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AF9"/>
    <w:pPr>
      <w:spacing w:line="276" w:lineRule="auto"/>
    </w:pPr>
    <w:rPr>
      <w:sz w:val="22"/>
      <w:szCs w:val="22"/>
    </w:rPr>
  </w:style>
  <w:style w:type="paragraph" w:styleId="Heading1">
    <w:name w:val="heading 1"/>
    <w:basedOn w:val="Normal"/>
    <w:next w:val="Normal"/>
    <w:link w:val="Heading1Char"/>
    <w:qFormat/>
    <w:locked/>
    <w:rsid w:val="00336D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750"/>
    <w:pPr>
      <w:ind w:left="720"/>
      <w:contextualSpacing/>
    </w:pPr>
  </w:style>
  <w:style w:type="character" w:styleId="Hyperlink">
    <w:name w:val="Hyperlink"/>
    <w:basedOn w:val="DefaultParagraphFont"/>
    <w:uiPriority w:val="99"/>
    <w:rsid w:val="000B65DB"/>
    <w:rPr>
      <w:rFonts w:cs="Times New Roman"/>
      <w:color w:val="0000FF"/>
      <w:u w:val="single"/>
    </w:rPr>
  </w:style>
  <w:style w:type="paragraph" w:styleId="BalloonText">
    <w:name w:val="Balloon Text"/>
    <w:basedOn w:val="Normal"/>
    <w:link w:val="BalloonTextChar"/>
    <w:uiPriority w:val="99"/>
    <w:semiHidden/>
    <w:rsid w:val="000B65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5DB"/>
    <w:rPr>
      <w:rFonts w:ascii="Tahoma" w:hAnsi="Tahoma" w:cs="Tahoma"/>
      <w:sz w:val="16"/>
      <w:szCs w:val="16"/>
    </w:rPr>
  </w:style>
  <w:style w:type="paragraph" w:styleId="Header">
    <w:name w:val="header"/>
    <w:basedOn w:val="Normal"/>
    <w:link w:val="HeaderChar"/>
    <w:uiPriority w:val="99"/>
    <w:semiHidden/>
    <w:rsid w:val="00C720F3"/>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C720F3"/>
    <w:rPr>
      <w:rFonts w:cs="Times New Roman"/>
    </w:rPr>
  </w:style>
  <w:style w:type="paragraph" w:styleId="Footer">
    <w:name w:val="footer"/>
    <w:basedOn w:val="Normal"/>
    <w:link w:val="FooterChar"/>
    <w:uiPriority w:val="99"/>
    <w:rsid w:val="00C720F3"/>
    <w:pPr>
      <w:tabs>
        <w:tab w:val="center" w:pos="4680"/>
        <w:tab w:val="right" w:pos="9360"/>
      </w:tabs>
      <w:spacing w:line="240" w:lineRule="auto"/>
    </w:pPr>
  </w:style>
  <w:style w:type="character" w:customStyle="1" w:styleId="FooterChar">
    <w:name w:val="Footer Char"/>
    <w:basedOn w:val="DefaultParagraphFont"/>
    <w:link w:val="Footer"/>
    <w:uiPriority w:val="99"/>
    <w:locked/>
    <w:rsid w:val="00C720F3"/>
    <w:rPr>
      <w:rFonts w:cs="Times New Roman"/>
    </w:rPr>
  </w:style>
  <w:style w:type="character" w:customStyle="1" w:styleId="Heading1Char">
    <w:name w:val="Heading 1 Char"/>
    <w:basedOn w:val="DefaultParagraphFont"/>
    <w:link w:val="Heading1"/>
    <w:rsid w:val="00336DF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36DF0"/>
    <w:pPr>
      <w:outlineLvl w:val="9"/>
    </w:pPr>
    <w:rPr>
      <w:lang w:eastAsia="ja-JP"/>
    </w:rPr>
  </w:style>
  <w:style w:type="paragraph" w:styleId="TOC2">
    <w:name w:val="toc 2"/>
    <w:basedOn w:val="Normal"/>
    <w:next w:val="Normal"/>
    <w:autoRedefine/>
    <w:uiPriority w:val="39"/>
    <w:unhideWhenUsed/>
    <w:qFormat/>
    <w:locked/>
    <w:rsid w:val="00336DF0"/>
    <w:pPr>
      <w:spacing w:after="100"/>
      <w:ind w:left="220"/>
    </w:pPr>
    <w:rPr>
      <w:rFonts w:asciiTheme="minorHAnsi" w:eastAsiaTheme="minorEastAsia" w:hAnsiTheme="minorHAnsi" w:cstheme="minorBidi"/>
      <w:lang w:eastAsia="ja-JP"/>
    </w:rPr>
  </w:style>
  <w:style w:type="paragraph" w:styleId="TOC1">
    <w:name w:val="toc 1"/>
    <w:basedOn w:val="Normal"/>
    <w:next w:val="Normal"/>
    <w:autoRedefine/>
    <w:uiPriority w:val="39"/>
    <w:unhideWhenUsed/>
    <w:qFormat/>
    <w:locked/>
    <w:rsid w:val="00336DF0"/>
    <w:pPr>
      <w:spacing w:after="100"/>
    </w:pPr>
    <w:rPr>
      <w:rFonts w:asciiTheme="minorHAnsi" w:eastAsiaTheme="minorEastAsia" w:hAnsiTheme="minorHAnsi" w:cstheme="minorBidi"/>
      <w:lang w:eastAsia="ja-JP"/>
    </w:rPr>
  </w:style>
  <w:style w:type="paragraph" w:styleId="TOC3">
    <w:name w:val="toc 3"/>
    <w:basedOn w:val="Normal"/>
    <w:next w:val="Normal"/>
    <w:autoRedefine/>
    <w:uiPriority w:val="39"/>
    <w:unhideWhenUsed/>
    <w:qFormat/>
    <w:locked/>
    <w:rsid w:val="00336DF0"/>
    <w:pPr>
      <w:spacing w:after="100"/>
      <w:ind w:left="440"/>
    </w:pPr>
    <w:rPr>
      <w:rFonts w:asciiTheme="minorHAnsi" w:eastAsiaTheme="minorEastAsia" w:hAnsiTheme="minorHAnsi" w:cstheme="minorBidi"/>
      <w:lang w:eastAsia="ja-JP"/>
    </w:rPr>
  </w:style>
  <w:style w:type="character" w:styleId="FollowedHyperlink">
    <w:name w:val="FollowedHyperlink"/>
    <w:basedOn w:val="DefaultParagraphFont"/>
    <w:uiPriority w:val="99"/>
    <w:semiHidden/>
    <w:unhideWhenUsed/>
    <w:rsid w:val="000468F7"/>
    <w:rPr>
      <w:color w:val="800080" w:themeColor="followedHyperlink"/>
      <w:u w:val="single"/>
    </w:rPr>
  </w:style>
  <w:style w:type="character" w:styleId="PlaceholderText">
    <w:name w:val="Placeholder Text"/>
    <w:basedOn w:val="DefaultParagraphFont"/>
    <w:uiPriority w:val="99"/>
    <w:semiHidden/>
    <w:rsid w:val="0071129A"/>
    <w:rPr>
      <w:color w:val="808080"/>
    </w:rPr>
  </w:style>
  <w:style w:type="paragraph" w:styleId="NormalWeb">
    <w:name w:val="Normal (Web)"/>
    <w:basedOn w:val="Normal"/>
    <w:uiPriority w:val="99"/>
    <w:unhideWhenUsed/>
    <w:rsid w:val="00700EA2"/>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811A8"/>
    <w:pPr>
      <w:autoSpaceDE w:val="0"/>
      <w:autoSpaceDN w:val="0"/>
      <w:adjustRightInd w:val="0"/>
    </w:pPr>
    <w:rPr>
      <w:rFonts w:ascii="Arial" w:hAnsi="Arial" w:cs="Arial"/>
      <w:color w:val="000000"/>
      <w:sz w:val="24"/>
      <w:szCs w:val="24"/>
    </w:rPr>
  </w:style>
  <w:style w:type="table" w:styleId="TableGrid">
    <w:name w:val="Table Grid"/>
    <w:basedOn w:val="TableNormal"/>
    <w:locked/>
    <w:rsid w:val="00292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72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ent.edu/ehhs/ccs" TargetMode="External"/><Relationship Id="rId18" Type="http://schemas.openxmlformats.org/officeDocument/2006/relationships/hyperlink" Target="http://www.kent.edu/campus-life%20" TargetMode="External"/><Relationship Id="rId3" Type="http://schemas.openxmlformats.org/officeDocument/2006/relationships/styles" Target="styles.xml"/><Relationship Id="rId21" Type="http://schemas.openxmlformats.org/officeDocument/2006/relationships/hyperlink" Target="http://www.kent.edu/coronavirus/together" TargetMode="External"/><Relationship Id="rId7" Type="http://schemas.openxmlformats.org/officeDocument/2006/relationships/endnotes" Target="endnotes.xml"/><Relationship Id="rId12" Type="http://schemas.openxmlformats.org/officeDocument/2006/relationships/hyperlink" Target="mailto:ckenyon@kent.edu" TargetMode="External"/><Relationship Id="rId17" Type="http://schemas.openxmlformats.org/officeDocument/2006/relationships/hyperlink" Target="http://www.kent.edu/hous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ent.edu/gsearch/university%2Bpolicy%2Bregister" TargetMode="External"/><Relationship Id="rId20" Type="http://schemas.openxmlformats.org/officeDocument/2006/relationships/hyperlink" Target="http://www.ken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hale@kent.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ent.edu/registrar/ferpa-forms" TargetMode="External"/><Relationship Id="rId23" Type="http://schemas.openxmlformats.org/officeDocument/2006/relationships/footer" Target="footer2.xml"/><Relationship Id="rId10" Type="http://schemas.openxmlformats.org/officeDocument/2006/relationships/hyperlink" Target="http://www.kent.edu/gsearch/university%2Bpolicy%2Bregister" TargetMode="External"/><Relationship Id="rId19" Type="http://schemas.openxmlformats.org/officeDocument/2006/relationships/hyperlink" Target="file:///C:\Users\yhale\Desktop\DKS\jdibiasi@kent.edu" TargetMode="External"/><Relationship Id="rId4" Type="http://schemas.openxmlformats.org/officeDocument/2006/relationships/settings" Target="settings.xml"/><Relationship Id="rId9" Type="http://schemas.openxmlformats.org/officeDocument/2006/relationships/hyperlink" Target="http://www.kent.edu/ehhs/career-community-studies" TargetMode="External"/><Relationship Id="rId14" Type="http://schemas.openxmlformats.org/officeDocument/2006/relationships/hyperlink" Target="http://www.kent.edu/calendar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24DF7-AF4C-4257-9211-96AA1237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37</Pages>
  <Words>13444</Words>
  <Characters>76635</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CAREER &amp; COMMUNITY STUDIES (CCS)</vt:lpstr>
    </vt:vector>
  </TitlesOfParts>
  <Company>Kent State University</Company>
  <LinksUpToDate>false</LinksUpToDate>
  <CharactersWithSpaces>89900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&amp; COMMUNITY STUDIES (CCS)</dc:title>
  <dc:creator>Owner</dc:creator>
  <cp:lastModifiedBy>Hale, Yvonne</cp:lastModifiedBy>
  <cp:revision>12</cp:revision>
  <cp:lastPrinted>2021-12-01T16:20:00Z</cp:lastPrinted>
  <dcterms:created xsi:type="dcterms:W3CDTF">2021-08-26T13:44:00Z</dcterms:created>
  <dcterms:modified xsi:type="dcterms:W3CDTF">2021-12-01T16:50:00Z</dcterms:modified>
</cp:coreProperties>
</file>