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7A58E3C" w14:textId="77777777" w:rsidR="00DB3ED2" w:rsidRDefault="002809F4">
      <w:pPr>
        <w:spacing w:after="0" w:line="240" w:lineRule="auto"/>
      </w:pPr>
      <w:bookmarkStart w:id="0" w:name="_GoBack"/>
      <w:r>
        <w:rPr>
          <w:rFonts w:ascii="Times New Roman" w:eastAsia="Times New Roman" w:hAnsi="Times New Roman" w:cs="Times New Roman"/>
          <w:b/>
          <w:color w:val="ED7D31"/>
          <w:sz w:val="48"/>
          <w:szCs w:val="48"/>
        </w:rPr>
        <w:t>Autism Campus Inclusion (ACI)</w:t>
      </w:r>
      <w:r>
        <w:rPr>
          <w:noProof/>
          <w:lang w:eastAsia="en-US"/>
        </w:rPr>
        <w:drawing>
          <wp:anchor distT="0" distB="0" distL="114300" distR="114300" simplePos="0" relativeHeight="251658240" behindDoc="0" locked="0" layoutInCell="0" hidden="0" allowOverlap="1" wp14:anchorId="7372DFED" wp14:editId="1905808F">
            <wp:simplePos x="0" y="0"/>
            <wp:positionH relativeFrom="margin">
              <wp:posOffset>4733925</wp:posOffset>
            </wp:positionH>
            <wp:positionV relativeFrom="paragraph">
              <wp:posOffset>0</wp:posOffset>
            </wp:positionV>
            <wp:extent cx="1943100" cy="815340"/>
            <wp:effectExtent l="0" t="0" r="0" b="0"/>
            <wp:wrapSquare wrapText="bothSides" distT="0" distB="0" distL="114300" distR="11430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4"/>
                    <a:srcRect/>
                    <a:stretch>
                      <a:fillRect/>
                    </a:stretch>
                  </pic:blipFill>
                  <pic:spPr>
                    <a:xfrm>
                      <a:off x="0" y="0"/>
                      <a:ext cx="1943100" cy="815340"/>
                    </a:xfrm>
                    <a:prstGeom prst="rect">
                      <a:avLst/>
                    </a:prstGeom>
                    <a:ln/>
                  </pic:spPr>
                </pic:pic>
              </a:graphicData>
            </a:graphic>
          </wp:anchor>
        </w:drawing>
      </w:r>
    </w:p>
    <w:p w14:paraId="654E6EC2" w14:textId="77777777" w:rsidR="00DB3ED2" w:rsidRDefault="002809F4">
      <w:pPr>
        <w:pBdr>
          <w:bottom w:val="single" w:sz="12" w:space="1" w:color="auto"/>
        </w:pBdr>
        <w:spacing w:after="0" w:line="240" w:lineRule="auto"/>
      </w:pPr>
      <w:r>
        <w:rPr>
          <w:rFonts w:ascii="Times New Roman" w:eastAsia="Times New Roman" w:hAnsi="Times New Roman" w:cs="Times New Roman"/>
          <w:b/>
          <w:color w:val="5B9BD5"/>
          <w:sz w:val="48"/>
          <w:szCs w:val="48"/>
        </w:rPr>
        <w:t>Summer Leadership Academy</w:t>
      </w:r>
    </w:p>
    <w:bookmarkEnd w:id="0"/>
    <w:p w14:paraId="0CFBF5F3" w14:textId="77777777" w:rsidR="00905B57" w:rsidRDefault="00905B57">
      <w:pPr>
        <w:spacing w:after="0" w:line="240" w:lineRule="auto"/>
      </w:pPr>
    </w:p>
    <w:p w14:paraId="39172D37" w14:textId="77777777" w:rsidR="00DB3ED2" w:rsidRDefault="002809F4">
      <w:pPr>
        <w:spacing w:after="0" w:line="276" w:lineRule="auto"/>
      </w:pPr>
      <w:r>
        <w:rPr>
          <w:rFonts w:ascii="Times New Roman" w:eastAsia="Times New Roman" w:hAnsi="Times New Roman" w:cs="Times New Roman"/>
          <w:color w:val="5B9BD5"/>
          <w:sz w:val="32"/>
          <w:szCs w:val="32"/>
        </w:rPr>
        <w:t xml:space="preserve">What is the Autism </w:t>
      </w:r>
      <w:proofErr w:type="gramStart"/>
      <w:r>
        <w:rPr>
          <w:rFonts w:ascii="Times New Roman" w:eastAsia="Times New Roman" w:hAnsi="Times New Roman" w:cs="Times New Roman"/>
          <w:color w:val="5B9BD5"/>
          <w:sz w:val="32"/>
          <w:szCs w:val="32"/>
        </w:rPr>
        <w:t>Campus</w:t>
      </w:r>
      <w:proofErr w:type="gramEnd"/>
      <w:r>
        <w:rPr>
          <w:rFonts w:ascii="Times New Roman" w:eastAsia="Times New Roman" w:hAnsi="Times New Roman" w:cs="Times New Roman"/>
          <w:color w:val="5B9BD5"/>
          <w:sz w:val="32"/>
          <w:szCs w:val="32"/>
        </w:rPr>
        <w:t xml:space="preserve"> </w:t>
      </w:r>
    </w:p>
    <w:p w14:paraId="492E6AD3" w14:textId="77777777" w:rsidR="00DB3ED2" w:rsidRDefault="002809F4">
      <w:pPr>
        <w:spacing w:after="0" w:line="276" w:lineRule="auto"/>
      </w:pPr>
      <w:r>
        <w:rPr>
          <w:rFonts w:ascii="Times New Roman" w:eastAsia="Times New Roman" w:hAnsi="Times New Roman" w:cs="Times New Roman"/>
          <w:color w:val="5B9BD5"/>
          <w:sz w:val="32"/>
          <w:szCs w:val="32"/>
        </w:rPr>
        <w:t>Inclusion (ACI) Leadership Academy?</w:t>
      </w:r>
      <w:r>
        <w:rPr>
          <w:noProof/>
          <w:lang w:eastAsia="en-US"/>
        </w:rPr>
        <w:drawing>
          <wp:anchor distT="0" distB="0" distL="114300" distR="114300" simplePos="0" relativeHeight="251659264" behindDoc="0" locked="0" layoutInCell="0" hidden="0" allowOverlap="1" wp14:anchorId="0321B25D" wp14:editId="3EC4470B">
            <wp:simplePos x="0" y="0"/>
            <wp:positionH relativeFrom="margin">
              <wp:posOffset>3419475</wp:posOffset>
            </wp:positionH>
            <wp:positionV relativeFrom="paragraph">
              <wp:posOffset>9525</wp:posOffset>
            </wp:positionV>
            <wp:extent cx="3067050" cy="2305050"/>
            <wp:effectExtent l="0" t="0" r="0" b="0"/>
            <wp:wrapSquare wrapText="bothSides" distT="0" distB="0" distL="114300" distR="114300"/>
            <wp:docPr id="1" name="image02.jpg" descr="Image result for autism campus inclusion summer leadership academy"/>
            <wp:cNvGraphicFramePr/>
            <a:graphic xmlns:a="http://schemas.openxmlformats.org/drawingml/2006/main">
              <a:graphicData uri="http://schemas.openxmlformats.org/drawingml/2006/picture">
                <pic:pic xmlns:pic="http://schemas.openxmlformats.org/drawingml/2006/picture">
                  <pic:nvPicPr>
                    <pic:cNvPr id="0" name="image02.jpg" descr="Image result for autism campus inclusion summer leadership academy"/>
                    <pic:cNvPicPr preferRelativeResize="0"/>
                  </pic:nvPicPr>
                  <pic:blipFill>
                    <a:blip r:embed="rId5"/>
                    <a:srcRect/>
                    <a:stretch>
                      <a:fillRect/>
                    </a:stretch>
                  </pic:blipFill>
                  <pic:spPr>
                    <a:xfrm>
                      <a:off x="0" y="0"/>
                      <a:ext cx="3067050" cy="2305050"/>
                    </a:xfrm>
                    <a:prstGeom prst="rect">
                      <a:avLst/>
                    </a:prstGeom>
                    <a:ln/>
                  </pic:spPr>
                </pic:pic>
              </a:graphicData>
            </a:graphic>
          </wp:anchor>
        </w:drawing>
      </w:r>
    </w:p>
    <w:p w14:paraId="14C5044F" w14:textId="77777777" w:rsidR="00DB3ED2" w:rsidRDefault="002809F4">
      <w:pPr>
        <w:spacing w:after="0" w:line="276" w:lineRule="auto"/>
      </w:pPr>
      <w:r>
        <w:rPr>
          <w:rFonts w:ascii="Times New Roman" w:eastAsia="Times New Roman" w:hAnsi="Times New Roman" w:cs="Times New Roman"/>
          <w:sz w:val="24"/>
          <w:szCs w:val="24"/>
        </w:rPr>
        <w:t xml:space="preserve">The Autism Campus Inclusion (ACI) Summer </w:t>
      </w:r>
    </w:p>
    <w:p w14:paraId="65431480" w14:textId="77777777" w:rsidR="00DB3ED2" w:rsidRDefault="002809F4">
      <w:pPr>
        <w:spacing w:after="0" w:line="276" w:lineRule="auto"/>
      </w:pPr>
      <w:r>
        <w:rPr>
          <w:rFonts w:ascii="Times New Roman" w:eastAsia="Times New Roman" w:hAnsi="Times New Roman" w:cs="Times New Roman"/>
          <w:sz w:val="24"/>
          <w:szCs w:val="24"/>
        </w:rPr>
        <w:t xml:space="preserve">Leadership Academy, a project of the Autistic </w:t>
      </w:r>
    </w:p>
    <w:p w14:paraId="59766F7B" w14:textId="77777777" w:rsidR="00DB3ED2" w:rsidRDefault="002809F4">
      <w:pPr>
        <w:spacing w:after="0" w:line="276" w:lineRule="auto"/>
      </w:pPr>
      <w:proofErr w:type="spellStart"/>
      <w:r>
        <w:rPr>
          <w:rFonts w:ascii="Times New Roman" w:eastAsia="Times New Roman" w:hAnsi="Times New Roman" w:cs="Times New Roman"/>
          <w:sz w:val="24"/>
          <w:szCs w:val="24"/>
        </w:rPr>
        <w:t>Self Advocacy</w:t>
      </w:r>
      <w:proofErr w:type="spellEnd"/>
      <w:r>
        <w:rPr>
          <w:rFonts w:ascii="Times New Roman" w:eastAsia="Times New Roman" w:hAnsi="Times New Roman" w:cs="Times New Roman"/>
          <w:sz w:val="24"/>
          <w:szCs w:val="24"/>
        </w:rPr>
        <w:t xml:space="preserve"> Network (ASAN), helps </w:t>
      </w:r>
    </w:p>
    <w:p w14:paraId="2F9F9AA0" w14:textId="77777777" w:rsidR="00DB3ED2" w:rsidRDefault="002809F4">
      <w:pPr>
        <w:spacing w:after="0" w:line="276" w:lineRule="auto"/>
      </w:pPr>
      <w:r>
        <w:rPr>
          <w:rFonts w:ascii="Times New Roman" w:eastAsia="Times New Roman" w:hAnsi="Times New Roman" w:cs="Times New Roman"/>
          <w:sz w:val="24"/>
          <w:szCs w:val="24"/>
        </w:rPr>
        <w:t xml:space="preserve">Autistic students learn to make their college campuses </w:t>
      </w:r>
      <w:bookmarkStart w:id="1" w:name="_gjdgxs" w:colFirst="0" w:colLast="0"/>
      <w:bookmarkEnd w:id="1"/>
      <w:r>
        <w:rPr>
          <w:rFonts w:ascii="Times New Roman" w:eastAsia="Times New Roman" w:hAnsi="Times New Roman" w:cs="Times New Roman"/>
          <w:sz w:val="24"/>
          <w:szCs w:val="24"/>
        </w:rPr>
        <w:t xml:space="preserve">better for people with disabilities. ACI </w:t>
      </w:r>
    </w:p>
    <w:p w14:paraId="18FBB6E8" w14:textId="77777777" w:rsidR="00DB3ED2" w:rsidRDefault="002809F4">
      <w:pPr>
        <w:spacing w:after="0" w:line="276" w:lineRule="auto"/>
      </w:pPr>
      <w:r>
        <w:rPr>
          <w:rFonts w:ascii="Times New Roman" w:eastAsia="Times New Roman" w:hAnsi="Times New Roman" w:cs="Times New Roman"/>
          <w:sz w:val="24"/>
          <w:szCs w:val="24"/>
        </w:rPr>
        <w:t xml:space="preserve">participants learn about making student groups, </w:t>
      </w:r>
    </w:p>
    <w:p w14:paraId="0BA4A066" w14:textId="77777777" w:rsidR="00DB3ED2" w:rsidRDefault="002809F4">
      <w:pPr>
        <w:spacing w:after="0" w:line="276" w:lineRule="auto"/>
      </w:pPr>
      <w:r>
        <w:rPr>
          <w:rFonts w:ascii="Times New Roman" w:eastAsia="Times New Roman" w:hAnsi="Times New Roman" w:cs="Times New Roman"/>
          <w:sz w:val="24"/>
          <w:szCs w:val="24"/>
        </w:rPr>
        <w:t xml:space="preserve">understanding disability policy, and talking to </w:t>
      </w:r>
    </w:p>
    <w:p w14:paraId="45AA32C9" w14:textId="77777777" w:rsidR="00DB3ED2" w:rsidRDefault="002809F4">
      <w:pPr>
        <w:spacing w:after="0" w:line="276" w:lineRule="auto"/>
      </w:pPr>
      <w:r>
        <w:rPr>
          <w:rFonts w:ascii="Times New Roman" w:eastAsia="Times New Roman" w:hAnsi="Times New Roman" w:cs="Times New Roman"/>
          <w:sz w:val="24"/>
          <w:szCs w:val="24"/>
        </w:rPr>
        <w:t xml:space="preserve">people in the government. After the Academy, </w:t>
      </w:r>
    </w:p>
    <w:p w14:paraId="2D6B18AB" w14:textId="77777777" w:rsidR="00DB3ED2" w:rsidRDefault="002809F4">
      <w:pPr>
        <w:spacing w:after="0" w:line="276" w:lineRule="auto"/>
      </w:pPr>
      <w:r>
        <w:rPr>
          <w:rFonts w:ascii="Times New Roman" w:eastAsia="Times New Roman" w:hAnsi="Times New Roman" w:cs="Times New Roman"/>
          <w:sz w:val="24"/>
          <w:szCs w:val="24"/>
        </w:rPr>
        <w:t xml:space="preserve">students get help from ASAN to meet </w:t>
      </w:r>
      <w:proofErr w:type="gramStart"/>
      <w:r>
        <w:rPr>
          <w:rFonts w:ascii="Times New Roman" w:eastAsia="Times New Roman" w:hAnsi="Times New Roman" w:cs="Times New Roman"/>
          <w:sz w:val="24"/>
          <w:szCs w:val="24"/>
        </w:rPr>
        <w:t>their</w:t>
      </w:r>
      <w:proofErr w:type="gramEnd"/>
      <w:r>
        <w:rPr>
          <w:rFonts w:ascii="Times New Roman" w:eastAsia="Times New Roman" w:hAnsi="Times New Roman" w:cs="Times New Roman"/>
          <w:sz w:val="24"/>
          <w:szCs w:val="24"/>
        </w:rPr>
        <w:t xml:space="preserve"> </w:t>
      </w:r>
    </w:p>
    <w:p w14:paraId="009E3530" w14:textId="77777777" w:rsidR="00DB3ED2" w:rsidRDefault="002809F4">
      <w:pPr>
        <w:spacing w:after="0" w:line="276" w:lineRule="auto"/>
      </w:pPr>
      <w:r>
        <w:rPr>
          <w:rFonts w:ascii="Times New Roman" w:eastAsia="Times New Roman" w:hAnsi="Times New Roman" w:cs="Times New Roman"/>
          <w:sz w:val="24"/>
          <w:szCs w:val="24"/>
        </w:rPr>
        <w:t xml:space="preserve">advocacy goals at their college. </w:t>
      </w:r>
    </w:p>
    <w:p w14:paraId="506B167A" w14:textId="77777777" w:rsidR="00DB3ED2" w:rsidRDefault="002809F4">
      <w:pPr>
        <w:spacing w:after="0" w:line="276" w:lineRule="auto"/>
      </w:pPr>
      <w:r>
        <w:rPr>
          <w:rFonts w:ascii="Times New Roman" w:eastAsia="Times New Roman" w:hAnsi="Times New Roman" w:cs="Times New Roman"/>
          <w:color w:val="ED7D31"/>
          <w:sz w:val="24"/>
          <w:szCs w:val="24"/>
        </w:rPr>
        <w:t xml:space="preserve">ASAN pays for travel and rooms for </w:t>
      </w:r>
    </w:p>
    <w:p w14:paraId="374A2E53" w14:textId="77777777" w:rsidR="00DB3ED2" w:rsidRDefault="002809F4">
      <w:pPr>
        <w:spacing w:after="0" w:line="276" w:lineRule="auto"/>
      </w:pPr>
      <w:r>
        <w:rPr>
          <w:rFonts w:ascii="Times New Roman" w:eastAsia="Times New Roman" w:hAnsi="Times New Roman" w:cs="Times New Roman"/>
          <w:color w:val="ED7D31"/>
          <w:sz w:val="24"/>
          <w:szCs w:val="24"/>
        </w:rPr>
        <w:t>all Academy students.</w:t>
      </w:r>
    </w:p>
    <w:p w14:paraId="33DFE997" w14:textId="77777777" w:rsidR="00DB3ED2" w:rsidRDefault="00DB3ED2">
      <w:pPr>
        <w:spacing w:after="0" w:line="276" w:lineRule="auto"/>
      </w:pPr>
    </w:p>
    <w:p w14:paraId="30110B9D" w14:textId="77777777" w:rsidR="00DB3ED2" w:rsidRDefault="002809F4">
      <w:pPr>
        <w:spacing w:after="0" w:line="276" w:lineRule="auto"/>
      </w:pPr>
      <w:bookmarkStart w:id="2" w:name="_30j0zll" w:colFirst="0" w:colLast="0"/>
      <w:bookmarkEnd w:id="2"/>
      <w:r>
        <w:rPr>
          <w:rFonts w:ascii="Times New Roman" w:eastAsia="Times New Roman" w:hAnsi="Times New Roman" w:cs="Times New Roman"/>
          <w:color w:val="ED7D31"/>
          <w:sz w:val="32"/>
          <w:szCs w:val="32"/>
        </w:rPr>
        <w:t>When and where will this Leadership Academy take place?</w:t>
      </w:r>
      <w:r>
        <w:t xml:space="preserve"> </w:t>
      </w:r>
    </w:p>
    <w:p w14:paraId="18F763FF" w14:textId="77777777" w:rsidR="00DB3ED2" w:rsidRDefault="002809F4">
      <w:pPr>
        <w:spacing w:after="0" w:line="276" w:lineRule="auto"/>
      </w:pPr>
      <w:r>
        <w:rPr>
          <w:rFonts w:ascii="Times New Roman" w:eastAsia="Times New Roman" w:hAnsi="Times New Roman" w:cs="Times New Roman"/>
          <w:sz w:val="24"/>
          <w:szCs w:val="24"/>
        </w:rPr>
        <w:t xml:space="preserve">The ACI Summer Leadership Academy takes place each year in Washington, D.C., usually during the </w:t>
      </w:r>
      <w:r>
        <w:rPr>
          <w:rFonts w:ascii="Times New Roman" w:eastAsia="Times New Roman" w:hAnsi="Times New Roman" w:cs="Times New Roman"/>
          <w:color w:val="5B9BD5"/>
          <w:sz w:val="24"/>
          <w:szCs w:val="24"/>
        </w:rPr>
        <w:t>1st or 2nd week of June</w:t>
      </w:r>
      <w:r>
        <w:rPr>
          <w:rFonts w:ascii="Times New Roman" w:eastAsia="Times New Roman" w:hAnsi="Times New Roman" w:cs="Times New Roman"/>
          <w:sz w:val="24"/>
          <w:szCs w:val="24"/>
        </w:rPr>
        <w:t>.</w:t>
      </w:r>
    </w:p>
    <w:p w14:paraId="65C3FEEF" w14:textId="77777777" w:rsidR="00DB3ED2" w:rsidRDefault="00DB3ED2">
      <w:pPr>
        <w:spacing w:after="0" w:line="276" w:lineRule="auto"/>
      </w:pPr>
    </w:p>
    <w:p w14:paraId="2B17F3BD" w14:textId="77777777" w:rsidR="00DB3ED2" w:rsidRDefault="002809F4">
      <w:pPr>
        <w:spacing w:after="0" w:line="276" w:lineRule="auto"/>
      </w:pPr>
      <w:r>
        <w:rPr>
          <w:rFonts w:ascii="Times New Roman" w:eastAsia="Times New Roman" w:hAnsi="Times New Roman" w:cs="Times New Roman"/>
          <w:color w:val="5B9BD5"/>
          <w:sz w:val="32"/>
          <w:szCs w:val="32"/>
        </w:rPr>
        <w:t>Can I participate in ACI?</w:t>
      </w:r>
    </w:p>
    <w:p w14:paraId="50EE5620" w14:textId="77777777" w:rsidR="00DB3ED2" w:rsidRDefault="002809F4">
      <w:pPr>
        <w:spacing w:after="0" w:line="276" w:lineRule="auto"/>
      </w:pPr>
      <w:r>
        <w:rPr>
          <w:rFonts w:ascii="Times New Roman" w:eastAsia="Times New Roman" w:hAnsi="Times New Roman" w:cs="Times New Roman"/>
          <w:sz w:val="24"/>
          <w:szCs w:val="24"/>
        </w:rPr>
        <w:t xml:space="preserve">To be a part of ACI, you must: </w:t>
      </w:r>
    </w:p>
    <w:p w14:paraId="626AF9DE" w14:textId="77777777" w:rsidR="00DB3ED2" w:rsidRDefault="002809F4">
      <w:pPr>
        <w:spacing w:after="0" w:line="276" w:lineRule="auto"/>
      </w:pPr>
      <w:r>
        <w:rPr>
          <w:rFonts w:ascii="Times New Roman" w:eastAsia="Times New Roman" w:hAnsi="Times New Roman" w:cs="Times New Roman"/>
          <w:sz w:val="24"/>
          <w:szCs w:val="24"/>
        </w:rPr>
        <w:t xml:space="preserve">• Be on the Autism Spectrum </w:t>
      </w:r>
    </w:p>
    <w:p w14:paraId="3D00973C" w14:textId="77777777" w:rsidR="00DB3ED2" w:rsidRDefault="002809F4">
      <w:pPr>
        <w:spacing w:after="0" w:line="276" w:lineRule="auto"/>
      </w:pPr>
      <w:r>
        <w:rPr>
          <w:rFonts w:ascii="Times New Roman" w:eastAsia="Times New Roman" w:hAnsi="Times New Roman" w:cs="Times New Roman"/>
          <w:sz w:val="24"/>
          <w:szCs w:val="24"/>
        </w:rPr>
        <w:t xml:space="preserve">• Be a student at a college, and have at least one year left at college before you graduate </w:t>
      </w:r>
    </w:p>
    <w:p w14:paraId="5AB6AD9D" w14:textId="77777777" w:rsidR="00DB3ED2" w:rsidRDefault="002809F4">
      <w:pPr>
        <w:spacing w:after="0" w:line="276" w:lineRule="auto"/>
      </w:pPr>
      <w:r>
        <w:rPr>
          <w:rFonts w:ascii="Times New Roman" w:eastAsia="Times New Roman" w:hAnsi="Times New Roman" w:cs="Times New Roman"/>
          <w:sz w:val="24"/>
          <w:szCs w:val="24"/>
        </w:rPr>
        <w:t>• Live in one of the 50 states or the District of Columbia, Puerto Rico, or Canada</w:t>
      </w:r>
    </w:p>
    <w:p w14:paraId="2D2F518E" w14:textId="77777777" w:rsidR="00DB3ED2" w:rsidRDefault="00DB3ED2">
      <w:pPr>
        <w:spacing w:after="0" w:line="276" w:lineRule="auto"/>
      </w:pPr>
    </w:p>
    <w:p w14:paraId="0B586F2F" w14:textId="77777777" w:rsidR="00DB3ED2" w:rsidRDefault="002809F4">
      <w:pPr>
        <w:spacing w:after="0" w:line="276" w:lineRule="auto"/>
      </w:pPr>
      <w:r>
        <w:rPr>
          <w:rFonts w:ascii="Times New Roman" w:eastAsia="Times New Roman" w:hAnsi="Times New Roman" w:cs="Times New Roman"/>
          <w:color w:val="ED7D31"/>
          <w:sz w:val="32"/>
          <w:szCs w:val="32"/>
        </w:rPr>
        <w:t>How do I apply?</w:t>
      </w:r>
    </w:p>
    <w:p w14:paraId="5AAE1332" w14:textId="77777777" w:rsidR="002809F4" w:rsidRDefault="002809F4">
      <w:pPr>
        <w:spacing w:after="0" w:line="276" w:lineRule="auto"/>
        <w:rPr>
          <w:rFonts w:ascii="Times New Roman" w:eastAsia="Times New Roman" w:hAnsi="Times New Roman" w:cs="Times New Roman"/>
          <w:color w:val="0563C1"/>
          <w:sz w:val="24"/>
          <w:szCs w:val="24"/>
          <w:u w:val="single"/>
        </w:rPr>
      </w:pPr>
      <w:r>
        <w:rPr>
          <w:rFonts w:ascii="Times New Roman" w:eastAsia="Times New Roman" w:hAnsi="Times New Roman" w:cs="Times New Roman"/>
          <w:sz w:val="24"/>
          <w:szCs w:val="24"/>
        </w:rPr>
        <w:t xml:space="preserve">Applications for the ACI Summer Leadership Academy are put on the ASAN website in early January each year, and are due at the end of February. To send your finished application or ask questions about ACI, please email Reid Caplan at </w:t>
      </w:r>
      <w:hyperlink r:id="rId6">
        <w:r>
          <w:rPr>
            <w:rFonts w:ascii="Times New Roman" w:eastAsia="Times New Roman" w:hAnsi="Times New Roman" w:cs="Times New Roman"/>
            <w:color w:val="0563C1"/>
            <w:sz w:val="24"/>
            <w:szCs w:val="24"/>
            <w:u w:val="single"/>
          </w:rPr>
          <w:t>rcaplan@autisticadvocacy.org</w:t>
        </w:r>
      </w:hyperlink>
    </w:p>
    <w:p w14:paraId="63235D0C" w14:textId="77777777" w:rsidR="00DB3ED2" w:rsidRDefault="006C487E">
      <w:pPr>
        <w:spacing w:after="0" w:line="276" w:lineRule="auto"/>
      </w:pPr>
      <w:hyperlink r:id="rId7"/>
    </w:p>
    <w:p w14:paraId="5EB5872D" w14:textId="77777777" w:rsidR="00DB3ED2" w:rsidRDefault="006C487E">
      <w:pPr>
        <w:spacing w:after="0" w:line="276" w:lineRule="auto"/>
      </w:pPr>
      <w:hyperlink r:id="rId8"/>
    </w:p>
    <w:p w14:paraId="750F9FD0" w14:textId="77777777" w:rsidR="00DB3ED2" w:rsidRDefault="002809F4">
      <w:pPr>
        <w:spacing w:after="0" w:line="276" w:lineRule="auto"/>
        <w:jc w:val="center"/>
      </w:pPr>
      <w:r>
        <w:rPr>
          <w:noProof/>
          <w:lang w:eastAsia="en-US"/>
        </w:rPr>
        <w:drawing>
          <wp:inline distT="0" distB="0" distL="0" distR="0" wp14:anchorId="0AE63FC0" wp14:editId="3E286F8F">
            <wp:extent cx="2219325" cy="709613"/>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9"/>
                    <a:srcRect/>
                    <a:stretch>
                      <a:fillRect/>
                    </a:stretch>
                  </pic:blipFill>
                  <pic:spPr>
                    <a:xfrm>
                      <a:off x="0" y="0"/>
                      <a:ext cx="2219325" cy="709613"/>
                    </a:xfrm>
                    <a:prstGeom prst="rect">
                      <a:avLst/>
                    </a:prstGeom>
                    <a:ln/>
                  </pic:spPr>
                </pic:pic>
              </a:graphicData>
            </a:graphic>
          </wp:inline>
        </w:drawing>
      </w:r>
    </w:p>
    <w:sectPr w:rsidR="00DB3ED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Yu Gothic Light">
    <w:altName w:val="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AwNbY0MDO1sDQ1tzRV0lEKTi0uzszPAykwrAUAipDt8iwAAAA="/>
  </w:docVars>
  <w:rsids>
    <w:rsidRoot w:val="00DB3ED2"/>
    <w:rsid w:val="002809F4"/>
    <w:rsid w:val="006C487E"/>
    <w:rsid w:val="00792298"/>
    <w:rsid w:val="007D05F5"/>
    <w:rsid w:val="00905B57"/>
    <w:rsid w:val="00DB3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88035"/>
  <w15:docId w15:val="{CF610CFB-6301-42AF-9054-899E674F6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caplan@autisticadvocacy.org" TargetMode="External"/><Relationship Id="rId3" Type="http://schemas.openxmlformats.org/officeDocument/2006/relationships/webSettings" Target="webSettings.xml"/><Relationship Id="rId7" Type="http://schemas.openxmlformats.org/officeDocument/2006/relationships/hyperlink" Target="mailto:rcaplan@autisticadvocac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caplan@autisticadvocacy.org" TargetMode="External"/><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ELIZABETH</dc:creator>
  <cp:lastModifiedBy>THOMAS, ELIZABETH</cp:lastModifiedBy>
  <cp:revision>2</cp:revision>
  <dcterms:created xsi:type="dcterms:W3CDTF">2016-10-13T17:41:00Z</dcterms:created>
  <dcterms:modified xsi:type="dcterms:W3CDTF">2016-10-13T17:41:00Z</dcterms:modified>
</cp:coreProperties>
</file>