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2" w:rsidRDefault="00687362" w:rsidP="00687362">
      <w:pPr>
        <w:jc w:val="center"/>
      </w:pPr>
      <w:r>
        <w:rPr>
          <w:noProof/>
        </w:rPr>
        <w:drawing>
          <wp:inline distT="0" distB="0" distL="0" distR="0" wp14:anchorId="2B8195B2" wp14:editId="2558973F">
            <wp:extent cx="2446020" cy="147938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 Logo-cle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231" cy="150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362" w:rsidRDefault="00687362" w:rsidP="0068736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Collaborative Workspaces</w:t>
      </w:r>
    </w:p>
    <w:p w:rsidR="00687362" w:rsidRDefault="00687362" w:rsidP="00687362">
      <w:pPr>
        <w:spacing w:after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Education Uses</w:t>
      </w:r>
    </w:p>
    <w:p w:rsidR="00687362" w:rsidRPr="00687362" w:rsidRDefault="00687362" w:rsidP="00687362">
      <w:pPr>
        <w:spacing w:after="0" w:line="240" w:lineRule="auto"/>
        <w:rPr>
          <w:rFonts w:ascii="Arial" w:eastAsia="Times New Roman" w:hAnsi="Arial" w:cs="Arial"/>
        </w:rPr>
      </w:pPr>
      <w:r w:rsidRPr="00687362">
        <w:rPr>
          <w:rFonts w:ascii="Arial" w:eastAsia="Times New Roman" w:hAnsi="Arial" w:cs="Arial"/>
        </w:rPr>
        <w:sym w:font="Symbol" w:char="F0B7"/>
      </w:r>
      <w:r w:rsidRPr="00687362">
        <w:rPr>
          <w:rFonts w:ascii="Arial" w:eastAsia="Times New Roman" w:hAnsi="Arial" w:cs="Arial"/>
        </w:rPr>
        <w:t xml:space="preserve"> Co-creation between pairs or small groups of students or between whole class </w:t>
      </w:r>
    </w:p>
    <w:p w:rsidR="00687362" w:rsidRPr="00687362" w:rsidRDefault="00687362" w:rsidP="00687362">
      <w:pPr>
        <w:spacing w:after="0" w:line="240" w:lineRule="auto"/>
        <w:rPr>
          <w:rFonts w:ascii="Arial" w:eastAsia="Times New Roman" w:hAnsi="Arial" w:cs="Arial"/>
        </w:rPr>
      </w:pPr>
      <w:r w:rsidRPr="00687362">
        <w:rPr>
          <w:rFonts w:ascii="Arial" w:eastAsia="Times New Roman" w:hAnsi="Arial" w:cs="Arial"/>
        </w:rPr>
        <w:sym w:font="Symbol" w:char="F0B7"/>
      </w:r>
      <w:r w:rsidRPr="00687362">
        <w:rPr>
          <w:rFonts w:ascii="Arial" w:eastAsia="Times New Roman" w:hAnsi="Arial" w:cs="Arial"/>
        </w:rPr>
        <w:t xml:space="preserve"> Brainstorming and planning for an event or group project </w:t>
      </w:r>
    </w:p>
    <w:p w:rsidR="00687362" w:rsidRPr="00687362" w:rsidRDefault="00687362" w:rsidP="00687362">
      <w:pPr>
        <w:spacing w:after="0" w:line="240" w:lineRule="auto"/>
        <w:rPr>
          <w:rFonts w:ascii="Arial" w:eastAsia="Times New Roman" w:hAnsi="Arial" w:cs="Arial"/>
        </w:rPr>
      </w:pPr>
      <w:r w:rsidRPr="00687362">
        <w:rPr>
          <w:rFonts w:ascii="Arial" w:eastAsia="Times New Roman" w:hAnsi="Arial" w:cs="Arial"/>
        </w:rPr>
        <w:sym w:font="Symbol" w:char="F0B7"/>
      </w:r>
      <w:r w:rsidRPr="00687362">
        <w:rPr>
          <w:rFonts w:ascii="Arial" w:eastAsia="Times New Roman" w:hAnsi="Arial" w:cs="Arial"/>
        </w:rPr>
        <w:t xml:space="preserve"> Peer review </w:t>
      </w:r>
    </w:p>
    <w:p w:rsidR="00687362" w:rsidRPr="00687362" w:rsidRDefault="00687362" w:rsidP="00687362">
      <w:pPr>
        <w:spacing w:after="0" w:line="240" w:lineRule="auto"/>
        <w:rPr>
          <w:rFonts w:ascii="Arial" w:eastAsia="Times New Roman" w:hAnsi="Arial" w:cs="Arial"/>
        </w:rPr>
      </w:pPr>
      <w:r w:rsidRPr="00687362">
        <w:rPr>
          <w:rFonts w:ascii="Arial" w:eastAsia="Times New Roman" w:hAnsi="Arial" w:cs="Arial"/>
        </w:rPr>
        <w:sym w:font="Symbol" w:char="F0B7"/>
      </w:r>
      <w:r w:rsidRPr="00687362">
        <w:rPr>
          <w:rFonts w:ascii="Arial" w:eastAsia="Times New Roman" w:hAnsi="Arial" w:cs="Arial"/>
        </w:rPr>
        <w:t xml:space="preserve"> Student demonstrations </w:t>
      </w:r>
    </w:p>
    <w:p w:rsidR="00687362" w:rsidRPr="00687362" w:rsidRDefault="00687362" w:rsidP="00687362">
      <w:pPr>
        <w:spacing w:after="0" w:line="240" w:lineRule="auto"/>
        <w:rPr>
          <w:rFonts w:ascii="Arial" w:eastAsia="Times New Roman" w:hAnsi="Arial" w:cs="Arial"/>
        </w:rPr>
      </w:pPr>
      <w:r w:rsidRPr="00687362">
        <w:rPr>
          <w:rFonts w:ascii="Arial" w:eastAsia="Times New Roman" w:hAnsi="Arial" w:cs="Arial"/>
        </w:rPr>
        <w:sym w:font="Symbol" w:char="F0B7"/>
      </w:r>
      <w:r w:rsidRPr="00687362">
        <w:rPr>
          <w:rFonts w:ascii="Arial" w:eastAsia="Times New Roman" w:hAnsi="Arial" w:cs="Arial"/>
        </w:rPr>
        <w:t xml:space="preserve"> Revisions and commenting </w:t>
      </w:r>
    </w:p>
    <w:p w:rsidR="00687362" w:rsidRPr="00687362" w:rsidRDefault="00687362" w:rsidP="00687362">
      <w:pPr>
        <w:spacing w:after="0" w:line="240" w:lineRule="auto"/>
        <w:rPr>
          <w:rFonts w:ascii="Arial" w:eastAsia="Times New Roman" w:hAnsi="Arial" w:cs="Arial"/>
        </w:rPr>
      </w:pPr>
      <w:r w:rsidRPr="00687362">
        <w:rPr>
          <w:rFonts w:ascii="Arial" w:eastAsia="Times New Roman" w:hAnsi="Arial" w:cs="Arial"/>
        </w:rPr>
        <w:sym w:font="Symbol" w:char="F0B7"/>
      </w:r>
      <w:r w:rsidRPr="00687362">
        <w:rPr>
          <w:rFonts w:ascii="Arial" w:eastAsia="Times New Roman" w:hAnsi="Arial" w:cs="Arial"/>
        </w:rPr>
        <w:t xml:space="preserve"> Involvement of others (community experts, family members) </w:t>
      </w:r>
    </w:p>
    <w:p w:rsidR="00687362" w:rsidRDefault="00687362" w:rsidP="00B37003">
      <w:pPr>
        <w:spacing w:after="0" w:line="240" w:lineRule="auto"/>
        <w:rPr>
          <w:rFonts w:ascii="Arial" w:eastAsia="Times New Roman" w:hAnsi="Arial" w:cs="Arial"/>
        </w:rPr>
      </w:pPr>
      <w:r w:rsidRPr="00687362">
        <w:rPr>
          <w:rFonts w:ascii="Arial" w:eastAsia="Times New Roman" w:hAnsi="Arial" w:cs="Arial"/>
        </w:rPr>
        <w:sym w:font="Symbol" w:char="F0B7"/>
      </w:r>
      <w:r w:rsidRPr="00687362">
        <w:rPr>
          <w:rFonts w:ascii="Arial" w:eastAsia="Times New Roman" w:hAnsi="Arial" w:cs="Arial"/>
        </w:rPr>
        <w:t xml:space="preserve"> Sharing content </w:t>
      </w:r>
    </w:p>
    <w:p w:rsidR="00B37003" w:rsidRDefault="00B37003" w:rsidP="00B37003">
      <w:pPr>
        <w:spacing w:after="0" w:line="240" w:lineRule="auto"/>
        <w:rPr>
          <w:rFonts w:ascii="Arial" w:eastAsia="Times New Roman" w:hAnsi="Arial" w:cs="Arial"/>
        </w:rPr>
      </w:pPr>
    </w:p>
    <w:p w:rsidR="00B37003" w:rsidRPr="00B37003" w:rsidRDefault="00B37003" w:rsidP="00B37003">
      <w:pPr>
        <w:spacing w:after="0" w:line="240" w:lineRule="auto"/>
        <w:rPr>
          <w:rFonts w:ascii="Arial" w:eastAsia="Times New Roman" w:hAnsi="Arial" w:cs="Arial"/>
          <w:b/>
        </w:rPr>
      </w:pPr>
      <w:r w:rsidRPr="00B37003">
        <w:rPr>
          <w:rFonts w:ascii="Arial" w:eastAsia="Times New Roman" w:hAnsi="Arial" w:cs="Arial"/>
          <w:b/>
        </w:rPr>
        <w:t>Alphabetical Product Matrix</w:t>
      </w:r>
      <w:bookmarkStart w:id="0" w:name="_GoBack"/>
      <w:bookmarkEnd w:id="0"/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638"/>
        <w:gridCol w:w="1502"/>
        <w:gridCol w:w="3420"/>
        <w:gridCol w:w="3150"/>
      </w:tblGrid>
      <w:tr w:rsidR="00687362" w:rsidTr="00B37003">
        <w:tc>
          <w:tcPr>
            <w:tcW w:w="2638" w:type="dxa"/>
          </w:tcPr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Product</w:t>
            </w:r>
          </w:p>
        </w:tc>
        <w:tc>
          <w:tcPr>
            <w:tcW w:w="1502" w:type="dxa"/>
          </w:tcPr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Cost</w:t>
            </w:r>
          </w:p>
        </w:tc>
        <w:tc>
          <w:tcPr>
            <w:tcW w:w="3420" w:type="dxa"/>
          </w:tcPr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Strengths</w:t>
            </w:r>
          </w:p>
        </w:tc>
        <w:tc>
          <w:tcPr>
            <w:tcW w:w="3150" w:type="dxa"/>
          </w:tcPr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Weaknesses</w:t>
            </w:r>
          </w:p>
        </w:tc>
      </w:tr>
      <w:tr w:rsidR="00687362" w:rsidTr="00B37003">
        <w:tc>
          <w:tcPr>
            <w:tcW w:w="2638" w:type="dxa"/>
          </w:tcPr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Box</w:t>
            </w:r>
          </w:p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hyperlink r:id="rId6" w:history="1">
              <w:r w:rsidRPr="00B923AF">
                <w:rPr>
                  <w:rStyle w:val="Hyperlink"/>
                  <w:rFonts w:ascii="Arial" w:eastAsia="Times New Roman" w:hAnsi="Arial" w:cs="Arial"/>
                </w:rPr>
                <w:t>http://box.net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2" w:type="dxa"/>
          </w:tcPr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FREE</w:t>
            </w:r>
          </w:p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r w:rsidRPr="00565621">
              <w:rPr>
                <w:rFonts w:ascii="Arial" w:eastAsia="Times New Roman" w:hAnsi="Arial" w:cs="Arial"/>
                <w:sz w:val="18"/>
              </w:rPr>
              <w:t>(more storage available for $10 per month)</w:t>
            </w:r>
          </w:p>
        </w:tc>
        <w:tc>
          <w:tcPr>
            <w:tcW w:w="3420" w:type="dxa"/>
          </w:tcPr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Easy set up</w:t>
            </w:r>
          </w:p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Viewable collaboration</w:t>
            </w:r>
          </w:p>
          <w:p w:rsidR="00687362" w:rsidRPr="00687362" w:rsidRDefault="00687362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Ability to send messages, create/upload documents, create tasks and notes</w:t>
            </w:r>
          </w:p>
        </w:tc>
        <w:tc>
          <w:tcPr>
            <w:tcW w:w="3150" w:type="dxa"/>
          </w:tcPr>
          <w:p w:rsidR="00687362" w:rsidRDefault="00565621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Need to pay for more storage</w:t>
            </w:r>
          </w:p>
        </w:tc>
      </w:tr>
      <w:tr w:rsidR="00687362" w:rsidTr="00B37003">
        <w:tc>
          <w:tcPr>
            <w:tcW w:w="2638" w:type="dxa"/>
          </w:tcPr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Google Groups</w:t>
            </w:r>
          </w:p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hyperlink r:id="rId7" w:history="1">
              <w:r w:rsidRPr="00B923AF">
                <w:rPr>
                  <w:rStyle w:val="Hyperlink"/>
                  <w:rFonts w:ascii="Arial" w:eastAsia="Times New Roman" w:hAnsi="Arial" w:cs="Arial"/>
                </w:rPr>
                <w:t>http://groups.google.com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2" w:type="dxa"/>
          </w:tcPr>
          <w:p w:rsidR="00687362" w:rsidRDefault="00687362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FREE</w:t>
            </w:r>
          </w:p>
        </w:tc>
        <w:tc>
          <w:tcPr>
            <w:tcW w:w="3420" w:type="dxa"/>
          </w:tcPr>
          <w:p w:rsidR="00687362" w:rsidRDefault="00565621" w:rsidP="005656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Unlimited users</w:t>
            </w:r>
          </w:p>
          <w:p w:rsidR="00565621" w:rsidRDefault="00565621" w:rsidP="005656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Has main features needed for collaboration (sharing, creating, discussing)</w:t>
            </w:r>
          </w:p>
          <w:p w:rsidR="00565621" w:rsidRPr="00565621" w:rsidRDefault="00565621" w:rsidP="005656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‘Instructor controls (password protected)</w:t>
            </w:r>
          </w:p>
        </w:tc>
        <w:tc>
          <w:tcPr>
            <w:tcW w:w="3150" w:type="dxa"/>
          </w:tcPr>
          <w:p w:rsidR="00687362" w:rsidRDefault="00565621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Participation/Contribution tracking can be difficult</w:t>
            </w:r>
          </w:p>
        </w:tc>
      </w:tr>
      <w:tr w:rsidR="00687362" w:rsidTr="00B37003">
        <w:tc>
          <w:tcPr>
            <w:tcW w:w="2638" w:type="dxa"/>
          </w:tcPr>
          <w:p w:rsidR="00687362" w:rsidRDefault="00565621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Huddle</w:t>
            </w:r>
          </w:p>
          <w:p w:rsidR="00565621" w:rsidRDefault="00565621" w:rsidP="00687362">
            <w:pPr>
              <w:rPr>
                <w:rFonts w:ascii="Arial" w:eastAsia="Times New Roman" w:hAnsi="Arial" w:cs="Arial"/>
              </w:rPr>
            </w:pPr>
            <w:hyperlink r:id="rId8" w:history="1">
              <w:r w:rsidRPr="00B923AF">
                <w:rPr>
                  <w:rStyle w:val="Hyperlink"/>
                  <w:rFonts w:ascii="Arial" w:eastAsia="Times New Roman" w:hAnsi="Arial" w:cs="Arial"/>
                </w:rPr>
                <w:t>http://huddle.com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2" w:type="dxa"/>
          </w:tcPr>
          <w:p w:rsidR="00687362" w:rsidRDefault="00565621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$10/month</w:t>
            </w:r>
          </w:p>
          <w:p w:rsidR="00565621" w:rsidRDefault="00565621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(starting rate)</w:t>
            </w:r>
          </w:p>
        </w:tc>
        <w:tc>
          <w:tcPr>
            <w:tcW w:w="3420" w:type="dxa"/>
          </w:tcPr>
          <w:p w:rsidR="00687362" w:rsidRDefault="00565621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-Notifications via dashboard, email, and RSS</w:t>
            </w:r>
          </w:p>
          <w:p w:rsidR="00565621" w:rsidRDefault="00565621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Simple file uploading/ organization</w:t>
            </w:r>
          </w:p>
          <w:p w:rsidR="00565621" w:rsidRDefault="00565621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Task manager helps keep projects moving</w:t>
            </w:r>
          </w:p>
        </w:tc>
        <w:tc>
          <w:tcPr>
            <w:tcW w:w="3150" w:type="dxa"/>
          </w:tcPr>
          <w:p w:rsidR="00687362" w:rsidRDefault="00565621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Need to pay for additional users/ space</w:t>
            </w:r>
          </w:p>
        </w:tc>
      </w:tr>
      <w:tr w:rsidR="00687362" w:rsidTr="00B37003">
        <w:tc>
          <w:tcPr>
            <w:tcW w:w="2638" w:type="dxa"/>
          </w:tcPr>
          <w:p w:rsidR="00687362" w:rsidRDefault="00B37003" w:rsidP="00687362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Wikispaces</w:t>
            </w:r>
            <w:proofErr w:type="spellEnd"/>
          </w:p>
          <w:p w:rsidR="00B37003" w:rsidRDefault="00B37003" w:rsidP="00687362">
            <w:pPr>
              <w:rPr>
                <w:rFonts w:ascii="Arial" w:eastAsia="Times New Roman" w:hAnsi="Arial" w:cs="Arial"/>
              </w:rPr>
            </w:pPr>
            <w:hyperlink r:id="rId9" w:history="1">
              <w:r w:rsidRPr="00B923AF">
                <w:rPr>
                  <w:rStyle w:val="Hyperlink"/>
                  <w:rFonts w:ascii="Arial" w:eastAsia="Times New Roman" w:hAnsi="Arial" w:cs="Arial"/>
                </w:rPr>
                <w:t>http://wikispaces.com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2" w:type="dxa"/>
          </w:tcPr>
          <w:p w:rsidR="00687362" w:rsidRDefault="00B37003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Variable pricing</w:t>
            </w:r>
          </w:p>
        </w:tc>
        <w:tc>
          <w:tcPr>
            <w:tcW w:w="3420" w:type="dxa"/>
          </w:tcPr>
          <w:p w:rsidR="00687362" w:rsidRDefault="00B37003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-Course management system</w:t>
            </w:r>
          </w:p>
          <w:p w:rsidR="00B37003" w:rsidRDefault="00B37003" w:rsidP="00687362">
            <w:pPr>
              <w:pBdr>
                <w:bottom w:val="single" w:sz="6" w:space="1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Easy to create pages and hyperlinks to documents, URLs, and video</w:t>
            </w:r>
          </w:p>
          <w:p w:rsidR="00B37003" w:rsidRDefault="00B37003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KSU Wiki:</w:t>
            </w:r>
          </w:p>
          <w:p w:rsidR="00B37003" w:rsidRDefault="00B37003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* </w:t>
            </w:r>
            <w:proofErr w:type="spellStart"/>
            <w:r>
              <w:rPr>
                <w:rFonts w:ascii="Arial" w:eastAsia="Times New Roman" w:hAnsi="Arial" w:cs="Arial"/>
              </w:rPr>
              <w:t>Flashline</w:t>
            </w:r>
            <w:proofErr w:type="spellEnd"/>
            <w:r>
              <w:rPr>
                <w:rFonts w:ascii="Arial" w:eastAsia="Times New Roman" w:hAnsi="Arial" w:cs="Arial"/>
              </w:rPr>
              <w:t xml:space="preserve"> login</w:t>
            </w:r>
          </w:p>
          <w:p w:rsidR="00B37003" w:rsidRDefault="00B37003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 Custom security</w:t>
            </w:r>
          </w:p>
          <w:p w:rsidR="00B37003" w:rsidRDefault="00B37003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 Flexible</w:t>
            </w:r>
          </w:p>
          <w:p w:rsidR="00B37003" w:rsidRDefault="00B37003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 Easy to revise</w:t>
            </w:r>
          </w:p>
        </w:tc>
        <w:tc>
          <w:tcPr>
            <w:tcW w:w="3150" w:type="dxa"/>
          </w:tcPr>
          <w:p w:rsidR="00687362" w:rsidRDefault="00B37003" w:rsidP="00687362">
            <w:pPr>
              <w:pBdr>
                <w:bottom w:val="single" w:sz="6" w:space="1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Formatting is complex</w:t>
            </w:r>
          </w:p>
          <w:p w:rsidR="00B37003" w:rsidRDefault="00B37003" w:rsidP="0068736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KSU student only (for free)</w:t>
            </w:r>
          </w:p>
        </w:tc>
      </w:tr>
    </w:tbl>
    <w:p w:rsidR="00806AC9" w:rsidRDefault="00806AC9"/>
    <w:sectPr w:rsidR="0080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857"/>
    <w:multiLevelType w:val="hybridMultilevel"/>
    <w:tmpl w:val="1B98DE02"/>
    <w:lvl w:ilvl="0" w:tplc="6CA2E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469E2"/>
    <w:multiLevelType w:val="hybridMultilevel"/>
    <w:tmpl w:val="8BF82D5A"/>
    <w:lvl w:ilvl="0" w:tplc="20C8E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B3F6A"/>
    <w:multiLevelType w:val="hybridMultilevel"/>
    <w:tmpl w:val="E20C8FAE"/>
    <w:lvl w:ilvl="0" w:tplc="34BC7F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62"/>
    <w:rsid w:val="00565621"/>
    <w:rsid w:val="00687362"/>
    <w:rsid w:val="00806AC9"/>
    <w:rsid w:val="00B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0CBC"/>
  <w15:chartTrackingRefBased/>
  <w15:docId w15:val="{9056F384-E5EF-4B28-BE44-E0FF370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3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d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oups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x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kispa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ircehhs, ircehhs</dc:creator>
  <cp:keywords/>
  <dc:description/>
  <cp:lastModifiedBy>ircehhs, ircehhs</cp:lastModifiedBy>
  <cp:revision>1</cp:revision>
  <dcterms:created xsi:type="dcterms:W3CDTF">2017-12-07T14:17:00Z</dcterms:created>
  <dcterms:modified xsi:type="dcterms:W3CDTF">2017-12-07T14:46:00Z</dcterms:modified>
</cp:coreProperties>
</file>