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F215" w14:textId="77777777" w:rsidR="002807B7" w:rsidRDefault="00867A23">
      <w:bookmarkStart w:id="0" w:name="_GoBack"/>
      <w:bookmarkEnd w:id="0"/>
      <w:proofErr w:type="spellStart"/>
      <w:proofErr w:type="gramStart"/>
      <w:r>
        <w:t>edTPA</w:t>
      </w:r>
      <w:proofErr w:type="spellEnd"/>
      <w:proofErr w:type="gramEnd"/>
      <w:r>
        <w:t xml:space="preserve"> update, October 4, 2013</w:t>
      </w:r>
    </w:p>
    <w:p w14:paraId="759DFE26" w14:textId="77777777" w:rsidR="00867A23" w:rsidRDefault="00867A23"/>
    <w:p w14:paraId="492BE593" w14:textId="77777777" w:rsidR="00867A23" w:rsidRDefault="00867A23" w:rsidP="00867A23">
      <w:pPr>
        <w:pStyle w:val="ListParagraph"/>
        <w:numPr>
          <w:ilvl w:val="0"/>
          <w:numId w:val="1"/>
        </w:numPr>
      </w:pPr>
      <w:r>
        <w:t xml:space="preserve">Inquiry instructors are plowing ahead with </w:t>
      </w:r>
      <w:proofErr w:type="spellStart"/>
      <w:r>
        <w:t>edTPA</w:t>
      </w:r>
      <w:proofErr w:type="spellEnd"/>
      <w:r>
        <w:t xml:space="preserve">!  Instructors are reporting easier times when it is obvious that students have been more than just exposed to the handbooks; students who have done practice tasks and </w:t>
      </w:r>
      <w:r w:rsidR="003F0787">
        <w:t xml:space="preserve">been </w:t>
      </w:r>
      <w:r>
        <w:t>walked through the handbooks are not scrambling like those who are seeing this for the first time.</w:t>
      </w:r>
    </w:p>
    <w:p w14:paraId="3413164A" w14:textId="77777777" w:rsidR="00867A23" w:rsidRDefault="00867A23" w:rsidP="00867A23">
      <w:pPr>
        <w:pStyle w:val="ListParagraph"/>
        <w:numPr>
          <w:ilvl w:val="0"/>
          <w:numId w:val="1"/>
        </w:numPr>
      </w:pPr>
      <w:r>
        <w:t xml:space="preserve">Similarly, I am still getting weekly emails from students and supervisors asking for more information on </w:t>
      </w:r>
      <w:proofErr w:type="spellStart"/>
      <w:r>
        <w:t>edTPA</w:t>
      </w:r>
      <w:proofErr w:type="spellEnd"/>
      <w:r>
        <w:t xml:space="preserve">.  Coordinators, please continue to have conversations with your faculty about when </w:t>
      </w:r>
      <w:proofErr w:type="spellStart"/>
      <w:r>
        <w:t>edTPA</w:t>
      </w:r>
      <w:proofErr w:type="spellEnd"/>
      <w:r>
        <w:t xml:space="preserve"> is introduced and when certain tasks can be practiced and evaluated prior to student teaching.  </w:t>
      </w:r>
    </w:p>
    <w:p w14:paraId="5B4ADF36" w14:textId="77777777" w:rsidR="00867A23" w:rsidRDefault="00867A23" w:rsidP="00867A23">
      <w:pPr>
        <w:pStyle w:val="ListParagraph"/>
        <w:numPr>
          <w:ilvl w:val="0"/>
          <w:numId w:val="1"/>
        </w:numPr>
      </w:pPr>
      <w:r>
        <w:t xml:space="preserve">I recently got to see in action the new ITEC assignment that involves students videotaping themselves in preparation for </w:t>
      </w:r>
      <w:proofErr w:type="spellStart"/>
      <w:r>
        <w:t>edTPA</w:t>
      </w:r>
      <w:proofErr w:type="spellEnd"/>
      <w:r>
        <w:t xml:space="preserve"> – it was great!</w:t>
      </w:r>
    </w:p>
    <w:p w14:paraId="6261FBA6" w14:textId="77777777" w:rsidR="00867A23" w:rsidRDefault="00867A23" w:rsidP="00867A23">
      <w:pPr>
        <w:pStyle w:val="ListParagraph"/>
        <w:numPr>
          <w:ilvl w:val="0"/>
          <w:numId w:val="1"/>
        </w:numPr>
      </w:pPr>
      <w:r>
        <w:t xml:space="preserve">Please put into your calendars a tentative date for an </w:t>
      </w:r>
      <w:proofErr w:type="spellStart"/>
      <w:r>
        <w:t>edTPA</w:t>
      </w:r>
      <w:proofErr w:type="spellEnd"/>
      <w:r>
        <w:t xml:space="preserve">  scoring refresh and group scoring session – more to come after I secure a large computer lab:</w:t>
      </w:r>
    </w:p>
    <w:p w14:paraId="63FFF1C2" w14:textId="77777777" w:rsidR="00867A23" w:rsidRDefault="00867A23" w:rsidP="00867A23">
      <w:pPr>
        <w:pStyle w:val="ListParagraph"/>
        <w:numPr>
          <w:ilvl w:val="1"/>
          <w:numId w:val="1"/>
        </w:numPr>
      </w:pPr>
      <w:r>
        <w:t>Thursday, November 7</w:t>
      </w:r>
      <w:r w:rsidRPr="00867A23">
        <w:rPr>
          <w:vertAlign w:val="superscript"/>
        </w:rPr>
        <w:t>th</w:t>
      </w:r>
      <w:r>
        <w:t xml:space="preserve"> – 5:00-8:00</w:t>
      </w:r>
    </w:p>
    <w:p w14:paraId="6CEA933D" w14:textId="77777777" w:rsidR="00867A23" w:rsidRDefault="00867A23" w:rsidP="00867A23">
      <w:pPr>
        <w:pStyle w:val="ListParagraph"/>
        <w:numPr>
          <w:ilvl w:val="2"/>
          <w:numId w:val="1"/>
        </w:numPr>
      </w:pPr>
      <w:r>
        <w:t xml:space="preserve">5:00-6:00 Whole group, </w:t>
      </w:r>
      <w:proofErr w:type="spellStart"/>
      <w:r>
        <w:t>edTPA</w:t>
      </w:r>
      <w:proofErr w:type="spellEnd"/>
      <w:r>
        <w:t xml:space="preserve"> scoring refresher</w:t>
      </w:r>
    </w:p>
    <w:p w14:paraId="7E1F7D59" w14:textId="77777777" w:rsidR="00867A23" w:rsidRDefault="00867A23" w:rsidP="00867A23">
      <w:pPr>
        <w:pStyle w:val="ListParagraph"/>
        <w:numPr>
          <w:ilvl w:val="2"/>
          <w:numId w:val="1"/>
        </w:numPr>
      </w:pPr>
      <w:r>
        <w:t xml:space="preserve">6:00-8:00 Content area supported group scoring – time for content areas to sit together and score their assigned portfolios with support from me and whatever trained scorers I can beg </w:t>
      </w:r>
      <w:proofErr w:type="gramStart"/>
      <w:r>
        <w:t>to</w:t>
      </w:r>
      <w:proofErr w:type="gramEnd"/>
      <w:r>
        <w:t xml:space="preserve"> be there!</w:t>
      </w:r>
    </w:p>
    <w:p w14:paraId="1918B8A5" w14:textId="77777777" w:rsidR="00867A23" w:rsidRDefault="00867A23" w:rsidP="00867A23">
      <w:pPr>
        <w:ind w:left="1440"/>
      </w:pPr>
      <w:r>
        <w:t>-I am hoping to be able to provide pizza!</w:t>
      </w:r>
    </w:p>
    <w:p w14:paraId="6470486A" w14:textId="77777777" w:rsidR="00867A23" w:rsidRDefault="00867A23" w:rsidP="00867A23"/>
    <w:sectPr w:rsidR="00867A23" w:rsidSect="00C71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FDA"/>
    <w:multiLevelType w:val="hybridMultilevel"/>
    <w:tmpl w:val="60F02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3"/>
    <w:rsid w:val="002807B7"/>
    <w:rsid w:val="003F0787"/>
    <w:rsid w:val="00867A23"/>
    <w:rsid w:val="00867BC1"/>
    <w:rsid w:val="00C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Wilfong</dc:creator>
  <cp:lastModifiedBy>Kent User</cp:lastModifiedBy>
  <cp:revision>2</cp:revision>
  <dcterms:created xsi:type="dcterms:W3CDTF">2013-10-04T14:06:00Z</dcterms:created>
  <dcterms:modified xsi:type="dcterms:W3CDTF">2013-10-04T14:06:00Z</dcterms:modified>
</cp:coreProperties>
</file>