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2E" w:rsidRPr="0024017E" w:rsidRDefault="00433F2E" w:rsidP="00032CD0">
      <w:pPr>
        <w:pStyle w:val="Default"/>
        <w:jc w:val="center"/>
        <w:rPr>
          <w:rFonts w:ascii="Garamond" w:hAnsi="Garamond"/>
          <w:b/>
        </w:rPr>
      </w:pPr>
      <w:bookmarkStart w:id="0" w:name="_GoBack"/>
      <w:bookmarkEnd w:id="0"/>
      <w:r w:rsidRPr="0024017E">
        <w:rPr>
          <w:rFonts w:ascii="Garamond" w:hAnsi="Garamond"/>
          <w:b/>
        </w:rPr>
        <w:t xml:space="preserve">Proposal </w:t>
      </w:r>
      <w:r w:rsidR="00E3780E" w:rsidRPr="0024017E">
        <w:rPr>
          <w:rFonts w:ascii="Garamond" w:hAnsi="Garamond"/>
          <w:b/>
        </w:rPr>
        <w:t>Summary</w:t>
      </w:r>
    </w:p>
    <w:p w:rsidR="00433F2E" w:rsidRPr="00802642" w:rsidRDefault="00032CD0" w:rsidP="00032CD0">
      <w:pPr>
        <w:pStyle w:val="Default"/>
        <w:jc w:val="center"/>
        <w:rPr>
          <w:rFonts w:ascii="Garamond" w:hAnsi="Garamond"/>
          <w:sz w:val="28"/>
          <w:szCs w:val="28"/>
        </w:rPr>
      </w:pPr>
      <w:r w:rsidRPr="0024017E">
        <w:rPr>
          <w:rFonts w:ascii="Garamond" w:hAnsi="Garamond"/>
          <w:b/>
        </w:rPr>
        <w:t>Revision of Admission Requirements for Undergraduate Teacher Education Programs in the College of Education, Health, and Human Services</w:t>
      </w:r>
    </w:p>
    <w:p w:rsidR="00274A4B" w:rsidRDefault="00274A4B" w:rsidP="00274A4B">
      <w:pPr>
        <w:rPr>
          <w:rFonts w:ascii="Garamond" w:hAnsi="Garamond" w:cs="Arial"/>
          <w:bCs/>
          <w:sz w:val="24"/>
          <w:szCs w:val="24"/>
        </w:rPr>
      </w:pPr>
    </w:p>
    <w:p w:rsidR="00274A4B" w:rsidRPr="0024017E" w:rsidRDefault="00274A4B" w:rsidP="00103DC5">
      <w:pPr>
        <w:rPr>
          <w:rFonts w:ascii="Garamond" w:hAnsi="Garamond" w:cs="Arial"/>
          <w:b/>
          <w:bCs/>
          <w:sz w:val="22"/>
          <w:szCs w:val="22"/>
        </w:rPr>
      </w:pPr>
      <w:r w:rsidRPr="0024017E">
        <w:rPr>
          <w:rFonts w:ascii="Garamond" w:hAnsi="Garamond" w:cs="Arial"/>
          <w:b/>
          <w:bCs/>
          <w:sz w:val="22"/>
          <w:szCs w:val="22"/>
        </w:rPr>
        <w:t xml:space="preserve">Description </w:t>
      </w:r>
      <w:r w:rsidR="00103DC5" w:rsidRPr="0024017E">
        <w:rPr>
          <w:rFonts w:ascii="Garamond" w:hAnsi="Garamond" w:cs="Arial"/>
          <w:b/>
          <w:bCs/>
          <w:sz w:val="22"/>
          <w:szCs w:val="22"/>
        </w:rPr>
        <w:t>of Action, Including Intended Effect</w:t>
      </w:r>
    </w:p>
    <w:p w:rsidR="00103DC5" w:rsidRPr="0024017E" w:rsidRDefault="00032CD0" w:rsidP="00103DC5">
      <w:pPr>
        <w:rPr>
          <w:rFonts w:ascii="Garamond" w:hAnsi="Garamond" w:cs="Arial"/>
          <w:bCs/>
          <w:sz w:val="22"/>
          <w:szCs w:val="22"/>
        </w:rPr>
      </w:pPr>
      <w:r w:rsidRPr="0024017E">
        <w:rPr>
          <w:rFonts w:ascii="Garamond" w:hAnsi="Garamond" w:cs="Arial"/>
          <w:bCs/>
          <w:sz w:val="22"/>
          <w:szCs w:val="22"/>
        </w:rPr>
        <w:t>This proposal seeks to revise the admissions requirements for undergraduate initial licensure teacher education programs in</w:t>
      </w:r>
      <w:r w:rsidR="001263E3" w:rsidRPr="0024017E">
        <w:rPr>
          <w:sz w:val="22"/>
          <w:szCs w:val="22"/>
        </w:rPr>
        <w:t xml:space="preserve"> </w:t>
      </w:r>
      <w:r w:rsidR="001263E3" w:rsidRPr="0024017E">
        <w:rPr>
          <w:rFonts w:ascii="Garamond" w:hAnsi="Garamond" w:cs="Arial"/>
          <w:bCs/>
          <w:sz w:val="22"/>
          <w:szCs w:val="22"/>
        </w:rPr>
        <w:t>the College of Education, Health, and Human Services</w:t>
      </w:r>
      <w:r w:rsidRPr="0024017E">
        <w:rPr>
          <w:rFonts w:ascii="Garamond" w:hAnsi="Garamond" w:cs="Arial"/>
          <w:bCs/>
          <w:sz w:val="22"/>
          <w:szCs w:val="22"/>
        </w:rPr>
        <w:t xml:space="preserve"> </w:t>
      </w:r>
      <w:r w:rsidR="007541B2" w:rsidRPr="0024017E">
        <w:rPr>
          <w:rFonts w:ascii="Garamond" w:hAnsi="Garamond" w:cs="Arial"/>
          <w:bCs/>
          <w:sz w:val="22"/>
          <w:szCs w:val="22"/>
        </w:rPr>
        <w:t>[EH]</w:t>
      </w:r>
      <w:r w:rsidRPr="0024017E">
        <w:rPr>
          <w:rFonts w:ascii="Garamond" w:hAnsi="Garamond" w:cs="Arial"/>
          <w:bCs/>
          <w:sz w:val="22"/>
          <w:szCs w:val="22"/>
        </w:rPr>
        <w:t>. The</w:t>
      </w:r>
      <w:r w:rsidR="00EC4D7C" w:rsidRPr="0024017E">
        <w:rPr>
          <w:rFonts w:ascii="Garamond" w:hAnsi="Garamond" w:cs="Arial"/>
          <w:bCs/>
          <w:sz w:val="22"/>
          <w:szCs w:val="22"/>
        </w:rPr>
        <w:t xml:space="preserve"> following</w:t>
      </w:r>
      <w:r w:rsidRPr="0024017E">
        <w:rPr>
          <w:rFonts w:ascii="Garamond" w:hAnsi="Garamond" w:cs="Arial"/>
          <w:bCs/>
          <w:sz w:val="22"/>
          <w:szCs w:val="22"/>
        </w:rPr>
        <w:t xml:space="preserve"> </w:t>
      </w:r>
      <w:r w:rsidR="007875EC" w:rsidRPr="0024017E">
        <w:rPr>
          <w:rFonts w:ascii="Garamond" w:hAnsi="Garamond" w:cs="Arial"/>
          <w:bCs/>
          <w:sz w:val="22"/>
          <w:szCs w:val="22"/>
        </w:rPr>
        <w:t>majors</w:t>
      </w:r>
      <w:r w:rsidRPr="0024017E">
        <w:rPr>
          <w:rFonts w:ascii="Garamond" w:hAnsi="Garamond" w:cs="Arial"/>
          <w:bCs/>
          <w:sz w:val="22"/>
          <w:szCs w:val="22"/>
        </w:rPr>
        <w:t xml:space="preserve"> </w:t>
      </w:r>
      <w:r w:rsidR="00EC4D7C" w:rsidRPr="0024017E">
        <w:rPr>
          <w:rFonts w:ascii="Garamond" w:hAnsi="Garamond" w:cs="Arial"/>
          <w:bCs/>
          <w:sz w:val="22"/>
          <w:szCs w:val="22"/>
        </w:rPr>
        <w:t xml:space="preserve">are </w:t>
      </w:r>
      <w:r w:rsidR="00802642" w:rsidRPr="0024017E">
        <w:rPr>
          <w:rFonts w:ascii="Garamond" w:hAnsi="Garamond" w:cs="Arial"/>
          <w:bCs/>
          <w:sz w:val="22"/>
          <w:szCs w:val="22"/>
        </w:rPr>
        <w:t>included in this proposal</w:t>
      </w:r>
      <w:r w:rsidR="00BF76CE" w:rsidRPr="0024017E">
        <w:rPr>
          <w:rFonts w:ascii="Garamond" w:hAnsi="Garamond" w:cs="Arial"/>
          <w:bCs/>
          <w:sz w:val="22"/>
          <w:szCs w:val="22"/>
        </w:rPr>
        <w:t xml:space="preserve"> </w:t>
      </w:r>
      <w:r w:rsidR="00EC4D7C" w:rsidRPr="0024017E">
        <w:rPr>
          <w:rFonts w:ascii="Garamond" w:hAnsi="Garamond" w:cs="Arial"/>
          <w:bCs/>
          <w:sz w:val="22"/>
          <w:szCs w:val="22"/>
        </w:rPr>
        <w:t>(</w:t>
      </w:r>
      <w:r w:rsidR="00BF76CE" w:rsidRPr="0024017E">
        <w:rPr>
          <w:rFonts w:ascii="Garamond" w:hAnsi="Garamond" w:cs="Arial"/>
          <w:bCs/>
          <w:sz w:val="22"/>
          <w:szCs w:val="22"/>
        </w:rPr>
        <w:t>all concent</w:t>
      </w:r>
      <w:r w:rsidR="00EC4D7C" w:rsidRPr="0024017E">
        <w:rPr>
          <w:rFonts w:ascii="Garamond" w:hAnsi="Garamond" w:cs="Arial"/>
          <w:bCs/>
          <w:sz w:val="22"/>
          <w:szCs w:val="22"/>
        </w:rPr>
        <w:t>rations, unless otherwise noted)</w:t>
      </w:r>
      <w:r w:rsidRPr="0024017E">
        <w:rPr>
          <w:rFonts w:ascii="Garamond" w:hAnsi="Garamond" w:cs="Arial"/>
          <w:bCs/>
          <w:sz w:val="22"/>
          <w:szCs w:val="22"/>
        </w:rPr>
        <w:t>:</w:t>
      </w:r>
    </w:p>
    <w:p w:rsidR="003C49D4" w:rsidRPr="0024017E" w:rsidRDefault="001263E3" w:rsidP="00D3744B">
      <w:pPr>
        <w:pStyle w:val="ListParagraph"/>
        <w:numPr>
          <w:ilvl w:val="0"/>
          <w:numId w:val="6"/>
        </w:numPr>
        <w:spacing w:after="80"/>
        <w:contextualSpacing w:val="0"/>
        <w:rPr>
          <w:rFonts w:ascii="Garamond" w:hAnsi="Garamond" w:cs="Arial"/>
          <w:bCs/>
          <w:sz w:val="22"/>
          <w:szCs w:val="22"/>
        </w:rPr>
      </w:pPr>
      <w:r w:rsidRPr="0024017E">
        <w:rPr>
          <w:rFonts w:ascii="Garamond" w:hAnsi="Garamond" w:cs="Arial"/>
          <w:bCs/>
          <w:sz w:val="22"/>
          <w:szCs w:val="22"/>
        </w:rPr>
        <w:t xml:space="preserve">School of Health Sciences [HS]: </w:t>
      </w:r>
      <w:r w:rsidR="00501BD9" w:rsidRPr="0024017E">
        <w:rPr>
          <w:rFonts w:ascii="Garamond" w:hAnsi="Garamond" w:cs="Arial"/>
          <w:bCs/>
          <w:sz w:val="22"/>
          <w:szCs w:val="22"/>
        </w:rPr>
        <w:t>BSE School Health Education</w:t>
      </w:r>
      <w:r w:rsidR="00BF76CE" w:rsidRPr="0024017E">
        <w:rPr>
          <w:rFonts w:ascii="Garamond" w:hAnsi="Garamond" w:cs="Arial"/>
          <w:bCs/>
          <w:sz w:val="22"/>
          <w:szCs w:val="22"/>
        </w:rPr>
        <w:t xml:space="preserve"> [SHED]</w:t>
      </w:r>
    </w:p>
    <w:p w:rsidR="001263E3" w:rsidRPr="0024017E" w:rsidRDefault="001263E3" w:rsidP="00D3744B">
      <w:pPr>
        <w:pStyle w:val="ListParagraph"/>
        <w:numPr>
          <w:ilvl w:val="0"/>
          <w:numId w:val="6"/>
        </w:numPr>
        <w:spacing w:after="80"/>
        <w:contextualSpacing w:val="0"/>
        <w:rPr>
          <w:rFonts w:ascii="Garamond" w:hAnsi="Garamond" w:cs="Arial"/>
          <w:bCs/>
          <w:sz w:val="22"/>
          <w:szCs w:val="22"/>
        </w:rPr>
      </w:pPr>
      <w:r w:rsidRPr="0024017E">
        <w:rPr>
          <w:rFonts w:ascii="Garamond" w:hAnsi="Garamond" w:cs="Arial"/>
          <w:bCs/>
          <w:sz w:val="22"/>
          <w:szCs w:val="22"/>
        </w:rPr>
        <w:t>School of Lifespan Development and Educational Sciences [LDES]:</w:t>
      </w:r>
      <w:r w:rsidR="007875EC" w:rsidRPr="0024017E">
        <w:rPr>
          <w:rFonts w:ascii="Garamond" w:hAnsi="Garamond" w:cs="Arial"/>
          <w:bCs/>
          <w:sz w:val="22"/>
          <w:szCs w:val="22"/>
        </w:rPr>
        <w:t xml:space="preserve"> BSE Special Education [SPED]</w:t>
      </w:r>
    </w:p>
    <w:p w:rsidR="001263E3" w:rsidRPr="0024017E" w:rsidRDefault="001263E3" w:rsidP="00D3744B">
      <w:pPr>
        <w:pStyle w:val="ListParagraph"/>
        <w:numPr>
          <w:ilvl w:val="0"/>
          <w:numId w:val="6"/>
        </w:numPr>
        <w:rPr>
          <w:rFonts w:ascii="Garamond" w:hAnsi="Garamond" w:cs="Arial"/>
          <w:bCs/>
          <w:sz w:val="22"/>
          <w:szCs w:val="22"/>
        </w:rPr>
      </w:pPr>
      <w:r w:rsidRPr="0024017E">
        <w:rPr>
          <w:rFonts w:ascii="Garamond" w:hAnsi="Garamond" w:cs="Arial"/>
          <w:bCs/>
          <w:sz w:val="22"/>
          <w:szCs w:val="22"/>
        </w:rPr>
        <w:t>School of Teaching, Learning and Curriculum Studies [TLC]: BSE Early Childhood Education [ECDE], BSE Earth Science [ESCI], BSE Integrated Language Arts [INLA], BSE Integrated Mathematics [IMTH], BSE Integrated Science [ISCI], BSE Integrated Social Studies [INSS], BSE Life Science [LFSC], BSE Life Science/Chemistry [LSCM], BSE Middle Childhood Education [MCED], BS Physical Education</w:t>
      </w:r>
      <w:r w:rsidR="00D3744B" w:rsidRPr="0024017E">
        <w:rPr>
          <w:rFonts w:ascii="Garamond" w:hAnsi="Garamond" w:cs="Arial"/>
          <w:bCs/>
          <w:sz w:val="22"/>
          <w:szCs w:val="22"/>
        </w:rPr>
        <w:t xml:space="preserve"> </w:t>
      </w:r>
      <w:r w:rsidR="003C49D4" w:rsidRPr="0024017E">
        <w:rPr>
          <w:rFonts w:ascii="Garamond" w:hAnsi="Garamond" w:cs="Arial"/>
          <w:bCs/>
          <w:sz w:val="22"/>
          <w:szCs w:val="22"/>
        </w:rPr>
        <w:t>(</w:t>
      </w:r>
      <w:r w:rsidR="00D3744B" w:rsidRPr="0024017E">
        <w:rPr>
          <w:rFonts w:ascii="Garamond" w:hAnsi="Garamond" w:cs="Arial"/>
          <w:bCs/>
          <w:sz w:val="22"/>
          <w:szCs w:val="22"/>
        </w:rPr>
        <w:t>Health and Physical Education/Physical Education Teacher Licensure concentrations</w:t>
      </w:r>
      <w:r w:rsidR="003C49D4" w:rsidRPr="0024017E">
        <w:rPr>
          <w:rFonts w:ascii="Garamond" w:hAnsi="Garamond" w:cs="Arial"/>
          <w:bCs/>
          <w:sz w:val="22"/>
          <w:szCs w:val="22"/>
        </w:rPr>
        <w:t>)</w:t>
      </w:r>
      <w:r w:rsidR="00D3744B" w:rsidRPr="0024017E">
        <w:rPr>
          <w:rFonts w:ascii="Garamond" w:hAnsi="Garamond" w:cs="Arial"/>
          <w:bCs/>
          <w:sz w:val="22"/>
          <w:szCs w:val="22"/>
        </w:rPr>
        <w:t xml:space="preserve"> [PEP HPE/PEL], BSE Physical Science [PHSC]</w:t>
      </w:r>
      <w:r w:rsidR="007875EC" w:rsidRPr="0024017E">
        <w:rPr>
          <w:rFonts w:ascii="Garamond" w:hAnsi="Garamond" w:cs="Arial"/>
          <w:bCs/>
          <w:sz w:val="22"/>
          <w:szCs w:val="22"/>
        </w:rPr>
        <w:t>, BSE Trade and Industrial Education [TIED]</w:t>
      </w:r>
      <w:r w:rsidR="00FB610D" w:rsidRPr="0024017E">
        <w:rPr>
          <w:rFonts w:ascii="Garamond" w:hAnsi="Garamond" w:cs="Arial"/>
          <w:bCs/>
          <w:sz w:val="22"/>
          <w:szCs w:val="22"/>
        </w:rPr>
        <w:t>.</w:t>
      </w:r>
    </w:p>
    <w:p w:rsidR="00032CD0" w:rsidRPr="0024017E" w:rsidRDefault="00032CD0" w:rsidP="00103DC5">
      <w:pPr>
        <w:rPr>
          <w:rFonts w:ascii="Garamond" w:hAnsi="Garamond" w:cs="Arial"/>
          <w:bCs/>
          <w:sz w:val="22"/>
          <w:szCs w:val="22"/>
        </w:rPr>
      </w:pPr>
    </w:p>
    <w:p w:rsidR="00032CD0" w:rsidRPr="0024017E" w:rsidRDefault="00032CD0" w:rsidP="00032CD0">
      <w:pPr>
        <w:rPr>
          <w:rFonts w:ascii="Garamond" w:hAnsi="Garamond" w:cs="Arial"/>
          <w:bCs/>
          <w:sz w:val="22"/>
          <w:szCs w:val="22"/>
        </w:rPr>
      </w:pPr>
      <w:r w:rsidRPr="0024017E">
        <w:rPr>
          <w:rFonts w:ascii="Garamond" w:hAnsi="Garamond" w:cs="Arial"/>
          <w:bCs/>
          <w:sz w:val="22"/>
          <w:szCs w:val="22"/>
        </w:rPr>
        <w:t xml:space="preserve">The State of </w:t>
      </w:r>
      <w:r w:rsidR="00A30C40" w:rsidRPr="0024017E">
        <w:rPr>
          <w:rFonts w:ascii="Garamond" w:hAnsi="Garamond" w:cs="Arial"/>
          <w:bCs/>
          <w:sz w:val="22"/>
          <w:szCs w:val="22"/>
        </w:rPr>
        <w:t>Ohio has changed its requirements for students graduating from high school 2014 and beyond and no longer requires “16 units of college preparatory units</w:t>
      </w:r>
      <w:r w:rsidR="00EC4D7C" w:rsidRPr="0024017E">
        <w:rPr>
          <w:rFonts w:ascii="Garamond" w:hAnsi="Garamond" w:cs="Arial"/>
          <w:bCs/>
          <w:sz w:val="22"/>
          <w:szCs w:val="22"/>
        </w:rPr>
        <w:t>.</w:t>
      </w:r>
      <w:r w:rsidR="00A30C40" w:rsidRPr="0024017E">
        <w:rPr>
          <w:rFonts w:ascii="Garamond" w:hAnsi="Garamond" w:cs="Arial"/>
          <w:bCs/>
          <w:sz w:val="22"/>
          <w:szCs w:val="22"/>
        </w:rPr>
        <w:t xml:space="preserve">” </w:t>
      </w:r>
      <w:r w:rsidR="00EC4D7C" w:rsidRPr="0024017E">
        <w:rPr>
          <w:rFonts w:ascii="Garamond" w:hAnsi="Garamond" w:cs="Arial"/>
          <w:bCs/>
          <w:sz w:val="22"/>
          <w:szCs w:val="22"/>
        </w:rPr>
        <w:t>Therefore,</w:t>
      </w:r>
      <w:r w:rsidR="00A30C40" w:rsidRPr="0024017E">
        <w:rPr>
          <w:rFonts w:ascii="Garamond" w:hAnsi="Garamond" w:cs="Arial"/>
          <w:bCs/>
          <w:sz w:val="22"/>
          <w:szCs w:val="22"/>
        </w:rPr>
        <w:t xml:space="preserve"> that language needs to be eliminated</w:t>
      </w:r>
      <w:r w:rsidR="00EC4D7C" w:rsidRPr="0024017E">
        <w:rPr>
          <w:rFonts w:ascii="Garamond" w:hAnsi="Garamond" w:cs="Arial"/>
          <w:bCs/>
          <w:sz w:val="22"/>
          <w:szCs w:val="22"/>
        </w:rPr>
        <w:t xml:space="preserve"> from our admission requirements</w:t>
      </w:r>
      <w:r w:rsidR="000B44D2">
        <w:rPr>
          <w:rFonts w:ascii="Garamond" w:hAnsi="Garamond" w:cs="Arial"/>
          <w:bCs/>
          <w:sz w:val="22"/>
          <w:szCs w:val="22"/>
        </w:rPr>
        <w:t xml:space="preserve"> listed in the University catalog</w:t>
      </w:r>
      <w:r w:rsidR="00A30C40" w:rsidRPr="0024017E">
        <w:rPr>
          <w:rFonts w:ascii="Garamond" w:hAnsi="Garamond" w:cs="Arial"/>
          <w:bCs/>
          <w:sz w:val="22"/>
          <w:szCs w:val="22"/>
        </w:rPr>
        <w:t xml:space="preserve">.  Additionally, KSU has raised its standards for admission so it is not necessary to </w:t>
      </w:r>
      <w:r w:rsidR="00EC4D7C" w:rsidRPr="0024017E">
        <w:rPr>
          <w:rFonts w:ascii="Garamond" w:hAnsi="Garamond" w:cs="Arial"/>
          <w:bCs/>
          <w:sz w:val="22"/>
          <w:szCs w:val="22"/>
        </w:rPr>
        <w:t>require</w:t>
      </w:r>
      <w:r w:rsidR="00A30C40" w:rsidRPr="0024017E">
        <w:rPr>
          <w:rFonts w:ascii="Garamond" w:hAnsi="Garamond" w:cs="Arial"/>
          <w:bCs/>
          <w:sz w:val="22"/>
          <w:szCs w:val="22"/>
        </w:rPr>
        <w:t xml:space="preserve"> a specific ACT/SAT score for teacher education…the 2.75</w:t>
      </w:r>
      <w:r w:rsidR="000B44D2">
        <w:rPr>
          <w:rFonts w:ascii="Garamond" w:hAnsi="Garamond" w:cs="Arial"/>
          <w:bCs/>
          <w:sz w:val="22"/>
          <w:szCs w:val="22"/>
        </w:rPr>
        <w:t xml:space="preserve"> minimum</w:t>
      </w:r>
      <w:r w:rsidR="00A30C40" w:rsidRPr="0024017E">
        <w:rPr>
          <w:rFonts w:ascii="Garamond" w:hAnsi="Garamond" w:cs="Arial"/>
          <w:bCs/>
          <w:sz w:val="22"/>
          <w:szCs w:val="22"/>
        </w:rPr>
        <w:t xml:space="preserve"> GPA</w:t>
      </w:r>
      <w:r w:rsidR="000B44D2">
        <w:rPr>
          <w:rFonts w:ascii="Garamond" w:hAnsi="Garamond" w:cs="Arial"/>
          <w:bCs/>
          <w:sz w:val="22"/>
          <w:szCs w:val="22"/>
        </w:rPr>
        <w:t xml:space="preserve"> requirement</w:t>
      </w:r>
      <w:r w:rsidR="00A30C40" w:rsidRPr="0024017E">
        <w:rPr>
          <w:rFonts w:ascii="Garamond" w:hAnsi="Garamond" w:cs="Arial"/>
          <w:bCs/>
          <w:sz w:val="22"/>
          <w:szCs w:val="22"/>
        </w:rPr>
        <w:t xml:space="preserve"> is sufficient.</w:t>
      </w:r>
    </w:p>
    <w:p w:rsidR="00032CD0" w:rsidRPr="0024017E" w:rsidRDefault="00032CD0" w:rsidP="00032CD0">
      <w:pPr>
        <w:rPr>
          <w:rFonts w:ascii="Garamond" w:hAnsi="Garamond" w:cs="Arial"/>
          <w:bCs/>
          <w:sz w:val="22"/>
          <w:szCs w:val="22"/>
        </w:rPr>
      </w:pPr>
    </w:p>
    <w:p w:rsidR="00032CD0" w:rsidRPr="0024017E" w:rsidRDefault="00032CD0" w:rsidP="00032CD0">
      <w:pPr>
        <w:rPr>
          <w:rFonts w:ascii="Garamond" w:hAnsi="Garamond" w:cs="Arial"/>
          <w:bCs/>
          <w:sz w:val="22"/>
          <w:szCs w:val="22"/>
        </w:rPr>
      </w:pPr>
      <w:r w:rsidRPr="0024017E">
        <w:rPr>
          <w:rFonts w:ascii="Garamond" w:hAnsi="Garamond" w:cs="Arial"/>
          <w:bCs/>
          <w:sz w:val="22"/>
          <w:szCs w:val="22"/>
        </w:rPr>
        <w:t>The</w:t>
      </w:r>
      <w:r w:rsidR="00802642" w:rsidRPr="0024017E">
        <w:rPr>
          <w:rFonts w:ascii="Garamond" w:hAnsi="Garamond" w:cs="Arial"/>
          <w:bCs/>
          <w:sz w:val="22"/>
          <w:szCs w:val="22"/>
        </w:rPr>
        <w:t xml:space="preserve"> revised section of the</w:t>
      </w:r>
      <w:r w:rsidRPr="0024017E">
        <w:rPr>
          <w:rFonts w:ascii="Garamond" w:hAnsi="Garamond" w:cs="Arial"/>
          <w:bCs/>
          <w:sz w:val="22"/>
          <w:szCs w:val="22"/>
        </w:rPr>
        <w:t xml:space="preserve"> policy </w:t>
      </w:r>
      <w:r w:rsidR="00802642" w:rsidRPr="0024017E">
        <w:rPr>
          <w:rFonts w:ascii="Garamond" w:hAnsi="Garamond" w:cs="Arial"/>
          <w:bCs/>
          <w:sz w:val="22"/>
          <w:szCs w:val="22"/>
        </w:rPr>
        <w:t>will</w:t>
      </w:r>
      <w:r w:rsidRPr="0024017E">
        <w:rPr>
          <w:rFonts w:ascii="Garamond" w:hAnsi="Garamond" w:cs="Arial"/>
          <w:bCs/>
          <w:sz w:val="22"/>
          <w:szCs w:val="22"/>
        </w:rPr>
        <w:t xml:space="preserve"> </w:t>
      </w:r>
      <w:r w:rsidR="00C608B0" w:rsidRPr="0024017E">
        <w:rPr>
          <w:rFonts w:ascii="Garamond" w:hAnsi="Garamond" w:cs="Arial"/>
          <w:bCs/>
          <w:sz w:val="22"/>
          <w:szCs w:val="22"/>
        </w:rPr>
        <w:t>read</w:t>
      </w:r>
      <w:r w:rsidRPr="0024017E">
        <w:rPr>
          <w:rFonts w:ascii="Garamond" w:hAnsi="Garamond" w:cs="Arial"/>
          <w:bCs/>
          <w:sz w:val="22"/>
          <w:szCs w:val="22"/>
        </w:rPr>
        <w:t>: “</w:t>
      </w:r>
      <w:r w:rsidRPr="0024017E">
        <w:rPr>
          <w:rFonts w:ascii="Garamond" w:hAnsi="Garamond" w:cs="Arial"/>
          <w:bCs/>
          <w:i/>
          <w:sz w:val="22"/>
          <w:szCs w:val="22"/>
        </w:rPr>
        <w:t xml:space="preserve">To qualify for a teacher education program, freshman applicants must </w:t>
      </w:r>
      <w:r w:rsidR="0078301A" w:rsidRPr="0024017E">
        <w:rPr>
          <w:rFonts w:ascii="Garamond" w:hAnsi="Garamond" w:cs="Arial"/>
          <w:bCs/>
          <w:i/>
          <w:sz w:val="22"/>
          <w:szCs w:val="22"/>
        </w:rPr>
        <w:t xml:space="preserve">be admitted to the University with </w:t>
      </w:r>
      <w:r w:rsidRPr="0024017E">
        <w:rPr>
          <w:rFonts w:ascii="Garamond" w:hAnsi="Garamond" w:cs="Arial"/>
          <w:bCs/>
          <w:i/>
          <w:sz w:val="22"/>
          <w:szCs w:val="22"/>
        </w:rPr>
        <w:t>a</w:t>
      </w:r>
      <w:r w:rsidR="0078301A" w:rsidRPr="0024017E">
        <w:rPr>
          <w:rFonts w:ascii="Garamond" w:hAnsi="Garamond" w:cs="Arial"/>
          <w:bCs/>
          <w:i/>
          <w:sz w:val="22"/>
          <w:szCs w:val="22"/>
        </w:rPr>
        <w:t xml:space="preserve"> minimum</w:t>
      </w:r>
      <w:r w:rsidRPr="0024017E">
        <w:rPr>
          <w:rFonts w:ascii="Garamond" w:hAnsi="Garamond" w:cs="Arial"/>
          <w:bCs/>
          <w:i/>
          <w:sz w:val="22"/>
          <w:szCs w:val="22"/>
        </w:rPr>
        <w:t xml:space="preserve"> 2.75 cumulative high school grade</w:t>
      </w:r>
      <w:r w:rsidR="0078301A" w:rsidRPr="0024017E">
        <w:rPr>
          <w:rFonts w:ascii="Garamond" w:hAnsi="Garamond" w:cs="Arial"/>
          <w:bCs/>
          <w:i/>
          <w:sz w:val="22"/>
          <w:szCs w:val="22"/>
        </w:rPr>
        <w:t xml:space="preserve"> point average (on a 4.0 scale).</w:t>
      </w:r>
    </w:p>
    <w:p w:rsidR="00802642" w:rsidRPr="0024017E" w:rsidRDefault="00802642" w:rsidP="00032CD0">
      <w:pPr>
        <w:rPr>
          <w:rFonts w:ascii="Garamond" w:hAnsi="Garamond" w:cs="Arial"/>
          <w:bCs/>
          <w:sz w:val="22"/>
          <w:szCs w:val="22"/>
        </w:rPr>
      </w:pPr>
    </w:p>
    <w:p w:rsidR="00802642" w:rsidRPr="0024017E" w:rsidRDefault="00802642" w:rsidP="00032CD0">
      <w:pPr>
        <w:rPr>
          <w:rFonts w:ascii="Garamond" w:hAnsi="Garamond" w:cs="Arial"/>
          <w:bCs/>
          <w:sz w:val="22"/>
          <w:szCs w:val="22"/>
        </w:rPr>
      </w:pPr>
      <w:r w:rsidRPr="0024017E">
        <w:rPr>
          <w:rFonts w:ascii="Garamond" w:hAnsi="Garamond" w:cs="Arial"/>
          <w:bCs/>
          <w:sz w:val="22"/>
          <w:szCs w:val="22"/>
        </w:rPr>
        <w:t>Some programs have additional admission criteria which will remain in effect.  The attached edited catalog pages indicate</w:t>
      </w:r>
      <w:r w:rsidR="00BF76CE" w:rsidRPr="0024017E">
        <w:rPr>
          <w:rFonts w:ascii="Garamond" w:hAnsi="Garamond" w:cs="Arial"/>
          <w:bCs/>
          <w:sz w:val="22"/>
          <w:szCs w:val="22"/>
        </w:rPr>
        <w:t xml:space="preserve"> specific changes to the catalog requirements for each major.</w:t>
      </w:r>
    </w:p>
    <w:p w:rsidR="00103DC5" w:rsidRPr="0024017E" w:rsidRDefault="00103DC5" w:rsidP="00103DC5">
      <w:pPr>
        <w:rPr>
          <w:rFonts w:ascii="Garamond" w:hAnsi="Garamond" w:cs="Arial"/>
          <w:bCs/>
          <w:sz w:val="22"/>
          <w:szCs w:val="22"/>
        </w:rPr>
      </w:pPr>
    </w:p>
    <w:p w:rsidR="00274A4B" w:rsidRPr="0024017E" w:rsidRDefault="00103DC5" w:rsidP="00103DC5">
      <w:pPr>
        <w:rPr>
          <w:rFonts w:ascii="Garamond" w:hAnsi="Garamond" w:cs="Arial"/>
          <w:b/>
          <w:bCs/>
          <w:sz w:val="22"/>
          <w:szCs w:val="22"/>
        </w:rPr>
      </w:pPr>
      <w:r w:rsidRPr="0024017E">
        <w:rPr>
          <w:rFonts w:ascii="Garamond" w:hAnsi="Garamond" w:cs="Arial"/>
          <w:b/>
          <w:bCs/>
          <w:sz w:val="22"/>
          <w:szCs w:val="22"/>
        </w:rPr>
        <w:t>Impact on Other Programs, Course Offerings, Students, Faculty, Staff (e.g., duplication issues)</w:t>
      </w:r>
    </w:p>
    <w:p w:rsidR="00103DC5" w:rsidRPr="0024017E" w:rsidRDefault="00032CD0" w:rsidP="00103DC5">
      <w:pPr>
        <w:rPr>
          <w:rFonts w:ascii="Garamond" w:hAnsi="Garamond" w:cs="Arial"/>
          <w:bCs/>
          <w:sz w:val="22"/>
          <w:szCs w:val="22"/>
        </w:rPr>
      </w:pPr>
      <w:r w:rsidRPr="0024017E">
        <w:rPr>
          <w:rFonts w:ascii="Garamond" w:hAnsi="Garamond" w:cs="Arial"/>
          <w:bCs/>
          <w:sz w:val="22"/>
          <w:szCs w:val="22"/>
        </w:rPr>
        <w:t>This language change will have no impact on the number and quality of students admitted into the EHHS teacher preparation programs nor will it have any impact on the students who have already been admitted into the EHHS teacher preparation programs.</w:t>
      </w:r>
    </w:p>
    <w:p w:rsidR="00103DC5" w:rsidRPr="0024017E" w:rsidRDefault="00103DC5" w:rsidP="00103DC5">
      <w:pPr>
        <w:rPr>
          <w:rFonts w:ascii="Garamond" w:hAnsi="Garamond" w:cs="Arial"/>
          <w:bCs/>
          <w:sz w:val="22"/>
          <w:szCs w:val="22"/>
        </w:rPr>
      </w:pPr>
    </w:p>
    <w:p w:rsidR="00274A4B" w:rsidRPr="0024017E" w:rsidRDefault="00103DC5" w:rsidP="00103DC5">
      <w:pPr>
        <w:rPr>
          <w:rFonts w:ascii="Garamond" w:hAnsi="Garamond" w:cs="Arial"/>
          <w:b/>
          <w:bCs/>
          <w:sz w:val="22"/>
          <w:szCs w:val="22"/>
        </w:rPr>
      </w:pPr>
      <w:r w:rsidRPr="0024017E">
        <w:rPr>
          <w:rFonts w:ascii="Garamond" w:hAnsi="Garamond" w:cs="Arial"/>
          <w:b/>
          <w:bCs/>
          <w:sz w:val="22"/>
          <w:szCs w:val="22"/>
        </w:rPr>
        <w:t>Fiscal, Enrollment, Facilities and Staffing Considerations</w:t>
      </w:r>
    </w:p>
    <w:p w:rsidR="00103DC5" w:rsidRPr="0024017E" w:rsidRDefault="00103DC5" w:rsidP="00103DC5">
      <w:pPr>
        <w:rPr>
          <w:rFonts w:ascii="Garamond" w:hAnsi="Garamond" w:cs="Arial"/>
          <w:bCs/>
          <w:sz w:val="22"/>
          <w:szCs w:val="22"/>
        </w:rPr>
      </w:pPr>
    </w:p>
    <w:p w:rsidR="00274A4B" w:rsidRPr="0024017E" w:rsidRDefault="00274A4B" w:rsidP="00103DC5">
      <w:pPr>
        <w:rPr>
          <w:rFonts w:ascii="Garamond" w:hAnsi="Garamond" w:cs="Arial"/>
          <w:b/>
          <w:bCs/>
          <w:sz w:val="22"/>
          <w:szCs w:val="22"/>
        </w:rPr>
      </w:pPr>
      <w:r w:rsidRPr="0024017E">
        <w:rPr>
          <w:rFonts w:ascii="Garamond" w:hAnsi="Garamond" w:cs="Arial"/>
          <w:b/>
          <w:bCs/>
          <w:sz w:val="22"/>
          <w:szCs w:val="22"/>
        </w:rPr>
        <w:t xml:space="preserve">Evidence </w:t>
      </w:r>
      <w:r w:rsidR="00103DC5" w:rsidRPr="0024017E">
        <w:rPr>
          <w:rFonts w:ascii="Garamond" w:hAnsi="Garamond" w:cs="Arial"/>
          <w:b/>
          <w:bCs/>
          <w:sz w:val="22"/>
          <w:szCs w:val="22"/>
        </w:rPr>
        <w:t>of Need and Sustainability if Establishing</w:t>
      </w:r>
    </w:p>
    <w:p w:rsidR="00103DC5" w:rsidRPr="0024017E" w:rsidRDefault="00032CD0" w:rsidP="00103DC5">
      <w:pPr>
        <w:rPr>
          <w:rFonts w:ascii="Garamond" w:hAnsi="Garamond" w:cs="Arial"/>
          <w:bCs/>
          <w:sz w:val="22"/>
          <w:szCs w:val="22"/>
        </w:rPr>
      </w:pPr>
      <w:r w:rsidRPr="0024017E">
        <w:rPr>
          <w:rFonts w:ascii="Garamond" w:hAnsi="Garamond" w:cs="Arial"/>
          <w:bCs/>
          <w:sz w:val="22"/>
          <w:szCs w:val="22"/>
        </w:rPr>
        <w:t>NA</w:t>
      </w:r>
    </w:p>
    <w:p w:rsidR="00103DC5" w:rsidRPr="0024017E" w:rsidRDefault="00103DC5" w:rsidP="00103DC5">
      <w:pPr>
        <w:rPr>
          <w:rFonts w:ascii="Garamond" w:hAnsi="Garamond" w:cs="Arial"/>
          <w:bCs/>
          <w:sz w:val="22"/>
          <w:szCs w:val="22"/>
        </w:rPr>
      </w:pPr>
    </w:p>
    <w:p w:rsidR="00E3780E" w:rsidRPr="0024017E" w:rsidRDefault="00E3780E" w:rsidP="00103DC5">
      <w:pPr>
        <w:rPr>
          <w:rFonts w:ascii="Garamond" w:hAnsi="Garamond" w:cs="Arial"/>
          <w:b/>
          <w:bCs/>
          <w:sz w:val="22"/>
          <w:szCs w:val="22"/>
        </w:rPr>
      </w:pPr>
      <w:r w:rsidRPr="0024017E">
        <w:rPr>
          <w:rFonts w:ascii="Garamond" w:hAnsi="Garamond" w:cs="Arial"/>
          <w:b/>
          <w:bCs/>
          <w:sz w:val="22"/>
          <w:szCs w:val="22"/>
        </w:rPr>
        <w:t xml:space="preserve">Provisions </w:t>
      </w:r>
      <w:r w:rsidR="00103DC5" w:rsidRPr="0024017E">
        <w:rPr>
          <w:rFonts w:ascii="Garamond" w:hAnsi="Garamond" w:cs="Arial"/>
          <w:b/>
          <w:bCs/>
          <w:sz w:val="22"/>
          <w:szCs w:val="22"/>
        </w:rPr>
        <w:t>for Phase-Out if Inactivating</w:t>
      </w:r>
    </w:p>
    <w:p w:rsidR="00274A4B" w:rsidRPr="0024017E" w:rsidRDefault="00032CD0" w:rsidP="00274A4B">
      <w:pPr>
        <w:rPr>
          <w:rFonts w:ascii="Garamond" w:hAnsi="Garamond" w:cs="Arial"/>
          <w:bCs/>
          <w:sz w:val="22"/>
          <w:szCs w:val="22"/>
        </w:rPr>
      </w:pPr>
      <w:r w:rsidRPr="0024017E">
        <w:rPr>
          <w:rFonts w:ascii="Garamond" w:hAnsi="Garamond" w:cs="Arial"/>
          <w:bCs/>
          <w:sz w:val="22"/>
          <w:szCs w:val="22"/>
        </w:rPr>
        <w:t>NA</w:t>
      </w:r>
    </w:p>
    <w:p w:rsidR="00103DC5" w:rsidRPr="0024017E" w:rsidRDefault="00103DC5" w:rsidP="00274A4B">
      <w:pPr>
        <w:rPr>
          <w:rFonts w:ascii="Garamond" w:hAnsi="Garamond" w:cs="Arial"/>
          <w:bCs/>
          <w:sz w:val="22"/>
          <w:szCs w:val="22"/>
        </w:rPr>
      </w:pPr>
    </w:p>
    <w:p w:rsidR="00433F2E" w:rsidRPr="0024017E" w:rsidRDefault="00274A4B" w:rsidP="00A375A8">
      <w:pPr>
        <w:rPr>
          <w:rFonts w:ascii="Garamond" w:hAnsi="Garamond"/>
          <w:sz w:val="22"/>
          <w:szCs w:val="22"/>
        </w:rPr>
      </w:pPr>
      <w:r w:rsidRPr="0024017E">
        <w:rPr>
          <w:rFonts w:ascii="Garamond" w:hAnsi="Garamond" w:cs="Arial"/>
          <w:b/>
          <w:bCs/>
          <w:sz w:val="22"/>
          <w:szCs w:val="22"/>
        </w:rPr>
        <w:t>Timetable and Actions Required:</w:t>
      </w:r>
      <w:r w:rsidRPr="0024017E">
        <w:rPr>
          <w:rFonts w:ascii="Garamond" w:hAnsi="Garamond" w:cs="Arial"/>
          <w:bCs/>
          <w:sz w:val="22"/>
          <w:szCs w:val="22"/>
        </w:rPr>
        <w:t xml:space="preserve"> </w:t>
      </w:r>
      <w:r w:rsidR="00A375A8" w:rsidRPr="0024017E">
        <w:rPr>
          <w:rFonts w:ascii="Garamond" w:hAnsi="Garamond" w:cs="Arial"/>
          <w:bCs/>
          <w:i/>
          <w:sz w:val="22"/>
          <w:szCs w:val="22"/>
        </w:rPr>
        <w:t>The proposal will go through the required curriculum approval process with changes to take effect fall 201</w:t>
      </w:r>
      <w:r w:rsidR="00032CD0" w:rsidRPr="0024017E">
        <w:rPr>
          <w:rFonts w:ascii="Garamond" w:hAnsi="Garamond" w:cs="Arial"/>
          <w:bCs/>
          <w:i/>
          <w:sz w:val="22"/>
          <w:szCs w:val="22"/>
        </w:rPr>
        <w:t>4</w:t>
      </w:r>
      <w:r w:rsidR="00A375A8" w:rsidRPr="0024017E">
        <w:rPr>
          <w:rFonts w:ascii="Garamond" w:hAnsi="Garamond" w:cs="Arial"/>
          <w:bCs/>
          <w:i/>
          <w:sz w:val="22"/>
          <w:szCs w:val="22"/>
        </w:rPr>
        <w:t>.  The following is the anticipated schedule:</w:t>
      </w:r>
    </w:p>
    <w:p w:rsidR="00274A4B" w:rsidRPr="0024017E" w:rsidRDefault="0024017E" w:rsidP="007541B2">
      <w:pPr>
        <w:pStyle w:val="Default"/>
        <w:ind w:firstLine="630"/>
        <w:rPr>
          <w:rFonts w:ascii="Garamond" w:hAnsi="Garamond"/>
          <w:sz w:val="22"/>
          <w:szCs w:val="22"/>
        </w:rPr>
      </w:pPr>
      <w:r>
        <w:rPr>
          <w:rFonts w:ascii="Garamond" w:hAnsi="Garamond"/>
          <w:sz w:val="22"/>
          <w:szCs w:val="22"/>
        </w:rPr>
        <w:t>Teacher Education Coordinators</w:t>
      </w:r>
      <w:r w:rsidR="007541B2" w:rsidRPr="0024017E">
        <w:rPr>
          <w:rFonts w:ascii="Garamond" w:hAnsi="Garamond"/>
          <w:sz w:val="22"/>
          <w:szCs w:val="22"/>
        </w:rPr>
        <w:t xml:space="preserve"> Approval:</w:t>
      </w:r>
      <w:r w:rsidR="00AA0AE7">
        <w:rPr>
          <w:rFonts w:ascii="Garamond" w:hAnsi="Garamond"/>
          <w:sz w:val="22"/>
          <w:szCs w:val="22"/>
        </w:rPr>
        <w:t xml:space="preserve"> September 5, 2014</w:t>
      </w:r>
    </w:p>
    <w:p w:rsidR="007541B2" w:rsidRPr="0024017E" w:rsidRDefault="007541B2" w:rsidP="007541B2">
      <w:pPr>
        <w:pStyle w:val="Default"/>
        <w:ind w:firstLine="630"/>
        <w:rPr>
          <w:rFonts w:ascii="Garamond" w:hAnsi="Garamond"/>
          <w:sz w:val="22"/>
          <w:szCs w:val="22"/>
        </w:rPr>
      </w:pPr>
      <w:r w:rsidRPr="0024017E">
        <w:rPr>
          <w:rFonts w:ascii="Garamond" w:hAnsi="Garamond"/>
          <w:sz w:val="22"/>
          <w:szCs w:val="22"/>
        </w:rPr>
        <w:t>School Approval:</w:t>
      </w:r>
      <w:r w:rsidR="00AA0AE7">
        <w:rPr>
          <w:rFonts w:ascii="Garamond" w:hAnsi="Garamond"/>
          <w:sz w:val="22"/>
          <w:szCs w:val="22"/>
        </w:rPr>
        <w:t xml:space="preserve"> September, 2014</w:t>
      </w:r>
    </w:p>
    <w:p w:rsidR="007541B2" w:rsidRPr="0024017E" w:rsidRDefault="007541B2" w:rsidP="007541B2">
      <w:pPr>
        <w:pStyle w:val="Default"/>
        <w:ind w:firstLine="630"/>
        <w:rPr>
          <w:rFonts w:ascii="Garamond" w:hAnsi="Garamond"/>
          <w:sz w:val="22"/>
          <w:szCs w:val="22"/>
        </w:rPr>
      </w:pPr>
      <w:r w:rsidRPr="0024017E">
        <w:rPr>
          <w:rFonts w:ascii="Garamond" w:hAnsi="Garamond"/>
          <w:sz w:val="22"/>
          <w:szCs w:val="22"/>
        </w:rPr>
        <w:t>Presented to CCC for approval:</w:t>
      </w:r>
      <w:r w:rsidR="00AA0AE7">
        <w:rPr>
          <w:rFonts w:ascii="Garamond" w:hAnsi="Garamond"/>
          <w:sz w:val="22"/>
          <w:szCs w:val="22"/>
        </w:rPr>
        <w:t xml:space="preserve"> October 24, 2014</w:t>
      </w:r>
    </w:p>
    <w:p w:rsidR="00806C90" w:rsidRDefault="007541B2" w:rsidP="0078301A">
      <w:pPr>
        <w:pStyle w:val="Default"/>
        <w:ind w:firstLine="630"/>
        <w:rPr>
          <w:rFonts w:ascii="Garamond" w:hAnsi="Garamond"/>
          <w:sz w:val="22"/>
          <w:szCs w:val="22"/>
        </w:rPr>
      </w:pPr>
      <w:r w:rsidRPr="0024017E">
        <w:rPr>
          <w:rFonts w:ascii="Garamond" w:hAnsi="Garamond"/>
          <w:sz w:val="22"/>
          <w:szCs w:val="22"/>
        </w:rPr>
        <w:t>Presented to EPC for approval:</w:t>
      </w:r>
      <w:r w:rsidR="00AA0AE7">
        <w:rPr>
          <w:rFonts w:ascii="Garamond" w:hAnsi="Garamond"/>
          <w:sz w:val="22"/>
          <w:szCs w:val="22"/>
        </w:rPr>
        <w:t xml:space="preserve"> November 17, 2014</w:t>
      </w:r>
    </w:p>
    <w:p w:rsidR="00AA0AE7" w:rsidRDefault="00806C90" w:rsidP="00806C90">
      <w:pPr>
        <w:widowControl/>
        <w:autoSpaceDE/>
        <w:autoSpaceDN/>
        <w:adjustRightInd/>
        <w:spacing w:after="200" w:line="276" w:lineRule="auto"/>
        <w:rPr>
          <w:rFonts w:ascii="Garamond" w:hAnsi="Garamond"/>
          <w:sz w:val="22"/>
          <w:szCs w:val="22"/>
        </w:rPr>
      </w:pPr>
      <w:r>
        <w:rPr>
          <w:rFonts w:ascii="Garamond" w:hAnsi="Garamond"/>
          <w:sz w:val="22"/>
          <w:szCs w:val="22"/>
        </w:rPr>
        <w:br w:type="page"/>
      </w:r>
      <w:r w:rsidR="00AA0AE7">
        <w:rPr>
          <w:rFonts w:ascii="Garamond" w:hAnsi="Garamond"/>
          <w:sz w:val="22"/>
          <w:szCs w:val="22"/>
        </w:rPr>
        <w:lastRenderedPageBreak/>
        <w:t>EHHS Teacher Education Coordinators:</w:t>
      </w:r>
    </w:p>
    <w:p w:rsidR="00806C90" w:rsidRDefault="00806C90" w:rsidP="00806C90">
      <w:pPr>
        <w:widowControl/>
        <w:autoSpaceDE/>
        <w:autoSpaceDN/>
        <w:adjustRightInd/>
        <w:spacing w:after="200" w:line="276" w:lineRule="auto"/>
        <w:rPr>
          <w:b/>
        </w:rPr>
      </w:pPr>
      <w:r w:rsidRPr="00721768">
        <w:rPr>
          <w:b/>
          <w:i/>
        </w:rPr>
        <w:t>I approve</w:t>
      </w:r>
      <w:r>
        <w:rPr>
          <w:b/>
          <w:i/>
        </w:rPr>
        <w:t xml:space="preserve"> this</w:t>
      </w:r>
      <w:r w:rsidR="00AA0AE7">
        <w:rPr>
          <w:b/>
          <w:i/>
        </w:rPr>
        <w:t xml:space="preserve"> proposal</w:t>
      </w:r>
      <w:r>
        <w:rPr>
          <w:b/>
          <w:i/>
        </w:rPr>
        <w:t>:</w:t>
      </w:r>
    </w:p>
    <w:p w:rsidR="00AA0AE7" w:rsidRPr="00D82091" w:rsidRDefault="00AA0AE7" w:rsidP="00AA0AE7">
      <w:pPr>
        <w:pStyle w:val="NormalWeb"/>
        <w:tabs>
          <w:tab w:val="right" w:leader="underscore" w:pos="4320"/>
        </w:tabs>
        <w:spacing w:before="0" w:beforeAutospacing="0" w:after="0" w:afterAutospacing="0"/>
        <w:rPr>
          <w:rStyle w:val="Strong"/>
          <w:rFonts w:ascii="Calibri" w:hAnsi="Calibri"/>
          <w:sz w:val="22"/>
          <w:szCs w:val="22"/>
          <w:u w:val="single"/>
        </w:rPr>
      </w:pPr>
    </w:p>
    <w:p w:rsidR="00806C90" w:rsidRPr="00D82091" w:rsidRDefault="00806C90" w:rsidP="00806C90">
      <w:pPr>
        <w:pStyle w:val="NormalWeb"/>
        <w:tabs>
          <w:tab w:val="right" w:leader="underscore" w:pos="4320"/>
        </w:tabs>
        <w:spacing w:before="0" w:beforeAutospacing="0" w:after="0" w:afterAutospacing="0"/>
        <w:rPr>
          <w:rStyle w:val="Strong"/>
          <w:rFonts w:ascii="Calibri" w:hAnsi="Calibri"/>
          <w:sz w:val="22"/>
          <w:szCs w:val="22"/>
          <w:u w:val="single"/>
        </w:rPr>
      </w:pPr>
    </w:p>
    <w:p w:rsidR="00806C90" w:rsidRPr="00D82091" w:rsidRDefault="00806C90" w:rsidP="00806C90">
      <w:pPr>
        <w:pStyle w:val="NormalWeb"/>
        <w:tabs>
          <w:tab w:val="right" w:leader="underscore" w:pos="4320"/>
        </w:tabs>
        <w:spacing w:before="0" w:beforeAutospacing="0" w:after="0" w:afterAutospacing="0"/>
        <w:rPr>
          <w:rFonts w:ascii="Calibri" w:hAnsi="Calibri"/>
          <w:sz w:val="22"/>
          <w:szCs w:val="22"/>
        </w:rPr>
      </w:pPr>
      <w:r w:rsidRPr="00D82091">
        <w:rPr>
          <w:rFonts w:ascii="Calibri" w:hAnsi="Calibri"/>
          <w:sz w:val="22"/>
          <w:szCs w:val="22"/>
        </w:rPr>
        <w:tab/>
      </w:r>
    </w:p>
    <w:p w:rsidR="00806C90" w:rsidRPr="00D82091" w:rsidRDefault="00090913" w:rsidP="00806C90">
      <w:pPr>
        <w:pStyle w:val="NormalWeb"/>
        <w:tabs>
          <w:tab w:val="right" w:leader="underscore" w:pos="4320"/>
        </w:tabs>
        <w:spacing w:before="0" w:beforeAutospacing="0" w:after="0" w:afterAutospacing="0"/>
        <w:rPr>
          <w:rFonts w:ascii="Calibri" w:hAnsi="Calibri"/>
          <w:sz w:val="22"/>
          <w:szCs w:val="22"/>
        </w:rPr>
      </w:pPr>
      <w:hyperlink r:id="rId8" w:history="1">
        <w:r w:rsidR="00806C90">
          <w:rPr>
            <w:rFonts w:ascii="Calibri" w:hAnsi="Calibri"/>
            <w:sz w:val="22"/>
            <w:szCs w:val="22"/>
          </w:rPr>
          <w:t>Lisa</w:t>
        </w:r>
      </w:hyperlink>
      <w:r w:rsidR="00806C90">
        <w:rPr>
          <w:rFonts w:ascii="Calibri" w:hAnsi="Calibri"/>
          <w:sz w:val="22"/>
          <w:szCs w:val="22"/>
        </w:rPr>
        <w:t xml:space="preserve"> Borgerding, </w:t>
      </w:r>
      <w:r w:rsidR="00806C90" w:rsidRPr="00D82091">
        <w:rPr>
          <w:rFonts w:ascii="Calibri" w:hAnsi="Calibri"/>
          <w:sz w:val="22"/>
          <w:szCs w:val="22"/>
        </w:rPr>
        <w:t>Adolescence to Young Adult (ADED)</w:t>
      </w:r>
    </w:p>
    <w:p w:rsidR="00806C90" w:rsidRDefault="00806C90" w:rsidP="00806C90">
      <w:pPr>
        <w:pStyle w:val="NormalWeb"/>
        <w:tabs>
          <w:tab w:val="right" w:leader="underscore" w:pos="4320"/>
        </w:tabs>
        <w:spacing w:before="0" w:beforeAutospacing="0" w:after="0" w:afterAutospacing="0"/>
        <w:rPr>
          <w:rFonts w:ascii="Calibri" w:hAnsi="Calibri"/>
          <w:sz w:val="22"/>
          <w:szCs w:val="22"/>
        </w:rPr>
      </w:pPr>
    </w:p>
    <w:p w:rsidR="00AA0AE7" w:rsidRPr="00D82091" w:rsidRDefault="00AA0AE7" w:rsidP="00806C90">
      <w:pPr>
        <w:pStyle w:val="NormalWeb"/>
        <w:tabs>
          <w:tab w:val="right" w:leader="underscore" w:pos="4320"/>
        </w:tabs>
        <w:spacing w:before="0" w:beforeAutospacing="0" w:after="0" w:afterAutospacing="0"/>
        <w:rPr>
          <w:rFonts w:ascii="Calibri" w:hAnsi="Calibri"/>
          <w:sz w:val="22"/>
          <w:szCs w:val="22"/>
        </w:rPr>
      </w:pPr>
    </w:p>
    <w:p w:rsidR="00806C90" w:rsidRPr="00D82091" w:rsidRDefault="00806C90" w:rsidP="00806C90">
      <w:pPr>
        <w:pStyle w:val="NormalWeb"/>
        <w:tabs>
          <w:tab w:val="right" w:leader="underscore" w:pos="4320"/>
        </w:tabs>
        <w:spacing w:before="0" w:beforeAutospacing="0" w:after="0" w:afterAutospacing="0"/>
        <w:rPr>
          <w:rFonts w:ascii="Calibri" w:hAnsi="Calibri"/>
          <w:sz w:val="22"/>
          <w:szCs w:val="22"/>
        </w:rPr>
      </w:pPr>
      <w:r w:rsidRPr="00D82091">
        <w:rPr>
          <w:rFonts w:ascii="Calibri" w:hAnsi="Calibri"/>
          <w:sz w:val="22"/>
          <w:szCs w:val="22"/>
        </w:rPr>
        <w:tab/>
      </w:r>
    </w:p>
    <w:p w:rsidR="00806C90" w:rsidRPr="00D82091" w:rsidRDefault="00090913" w:rsidP="00806C90">
      <w:pPr>
        <w:pStyle w:val="NormalWeb"/>
        <w:tabs>
          <w:tab w:val="right" w:leader="underscore" w:pos="4320"/>
        </w:tabs>
        <w:spacing w:before="0" w:beforeAutospacing="0" w:after="0" w:afterAutospacing="0"/>
        <w:rPr>
          <w:rFonts w:ascii="Calibri" w:hAnsi="Calibri"/>
          <w:sz w:val="22"/>
          <w:szCs w:val="22"/>
        </w:rPr>
      </w:pPr>
      <w:hyperlink r:id="rId9" w:history="1">
        <w:r w:rsidR="00806C90" w:rsidRPr="00D82091">
          <w:rPr>
            <w:rFonts w:ascii="Calibri" w:hAnsi="Calibri"/>
            <w:sz w:val="22"/>
            <w:szCs w:val="22"/>
          </w:rPr>
          <w:t>Patrick O'Connor</w:t>
        </w:r>
      </w:hyperlink>
      <w:r w:rsidR="00806C90">
        <w:rPr>
          <w:rFonts w:ascii="Calibri" w:hAnsi="Calibri"/>
          <w:sz w:val="22"/>
          <w:szCs w:val="22"/>
        </w:rPr>
        <w:t xml:space="preserve">, </w:t>
      </w:r>
      <w:r w:rsidR="00806C90" w:rsidRPr="00D82091">
        <w:rPr>
          <w:rFonts w:ascii="Calibri" w:hAnsi="Calibri"/>
          <w:sz w:val="22"/>
          <w:szCs w:val="22"/>
        </w:rPr>
        <w:t>Career and Technical Teaching Educ. (CTTE)</w:t>
      </w:r>
    </w:p>
    <w:p w:rsidR="00806C90" w:rsidRPr="00D82091" w:rsidRDefault="00806C90" w:rsidP="00806C90">
      <w:pPr>
        <w:pStyle w:val="NormalWeb"/>
        <w:tabs>
          <w:tab w:val="right" w:leader="underscore" w:pos="4320"/>
        </w:tabs>
        <w:spacing w:before="0" w:beforeAutospacing="0" w:after="0" w:afterAutospacing="0"/>
        <w:rPr>
          <w:rFonts w:ascii="Calibri" w:hAnsi="Calibri"/>
          <w:sz w:val="22"/>
          <w:szCs w:val="22"/>
        </w:rPr>
      </w:pPr>
    </w:p>
    <w:p w:rsidR="00AA0AE7" w:rsidRDefault="00AA0AE7" w:rsidP="00806C90">
      <w:pPr>
        <w:pStyle w:val="NormalWeb"/>
        <w:tabs>
          <w:tab w:val="right" w:leader="underscore" w:pos="4320"/>
        </w:tabs>
        <w:spacing w:before="0" w:beforeAutospacing="0" w:after="0" w:afterAutospacing="0"/>
        <w:rPr>
          <w:rFonts w:ascii="Calibri" w:hAnsi="Calibri"/>
          <w:sz w:val="22"/>
          <w:szCs w:val="22"/>
        </w:rPr>
      </w:pPr>
    </w:p>
    <w:p w:rsidR="00806C90" w:rsidRPr="00D82091" w:rsidRDefault="00806C90" w:rsidP="00806C90">
      <w:pPr>
        <w:pStyle w:val="NormalWeb"/>
        <w:tabs>
          <w:tab w:val="right" w:leader="underscore" w:pos="4320"/>
        </w:tabs>
        <w:spacing w:before="0" w:beforeAutospacing="0" w:after="0" w:afterAutospacing="0"/>
        <w:rPr>
          <w:rFonts w:ascii="Calibri" w:hAnsi="Calibri"/>
          <w:sz w:val="22"/>
          <w:szCs w:val="22"/>
        </w:rPr>
      </w:pPr>
      <w:r w:rsidRPr="00D82091">
        <w:rPr>
          <w:rFonts w:ascii="Calibri" w:hAnsi="Calibri"/>
          <w:sz w:val="22"/>
          <w:szCs w:val="22"/>
        </w:rPr>
        <w:tab/>
      </w:r>
    </w:p>
    <w:p w:rsidR="00806C90" w:rsidRPr="00D82091" w:rsidRDefault="00806C90" w:rsidP="00806C90">
      <w:pPr>
        <w:pStyle w:val="NormalWeb"/>
        <w:tabs>
          <w:tab w:val="right" w:leader="underscore" w:pos="4320"/>
        </w:tabs>
        <w:spacing w:before="0" w:beforeAutospacing="0" w:after="0" w:afterAutospacing="0"/>
        <w:rPr>
          <w:rFonts w:ascii="Calibri" w:hAnsi="Calibri"/>
          <w:sz w:val="22"/>
          <w:szCs w:val="22"/>
        </w:rPr>
      </w:pPr>
      <w:r w:rsidRPr="00D82091">
        <w:rPr>
          <w:rFonts w:ascii="Calibri" w:hAnsi="Calibri"/>
          <w:sz w:val="22"/>
          <w:szCs w:val="22"/>
        </w:rPr>
        <w:t>Janice Kroeger</w:t>
      </w:r>
      <w:r>
        <w:rPr>
          <w:rFonts w:ascii="Calibri" w:hAnsi="Calibri"/>
          <w:sz w:val="22"/>
          <w:szCs w:val="22"/>
        </w:rPr>
        <w:t xml:space="preserve">, </w:t>
      </w:r>
      <w:r w:rsidRPr="00D82091">
        <w:rPr>
          <w:rFonts w:ascii="Calibri" w:hAnsi="Calibri"/>
          <w:sz w:val="22"/>
          <w:szCs w:val="22"/>
        </w:rPr>
        <w:t>Early Childhood Education (ECED)</w:t>
      </w:r>
    </w:p>
    <w:p w:rsidR="00806C90" w:rsidRDefault="00806C90" w:rsidP="00806C90">
      <w:pPr>
        <w:pStyle w:val="NormalWeb"/>
        <w:tabs>
          <w:tab w:val="right" w:leader="underscore" w:pos="4320"/>
        </w:tabs>
        <w:spacing w:before="0" w:beforeAutospacing="0" w:after="0" w:afterAutospacing="0"/>
        <w:rPr>
          <w:rFonts w:ascii="Calibri" w:hAnsi="Calibri"/>
          <w:sz w:val="22"/>
          <w:szCs w:val="22"/>
        </w:rPr>
      </w:pPr>
    </w:p>
    <w:p w:rsidR="00AA0AE7" w:rsidRPr="00D82091" w:rsidRDefault="00AA0AE7" w:rsidP="00806C90">
      <w:pPr>
        <w:pStyle w:val="NormalWeb"/>
        <w:tabs>
          <w:tab w:val="right" w:leader="underscore" w:pos="4320"/>
        </w:tabs>
        <w:spacing w:before="0" w:beforeAutospacing="0" w:after="0" w:afterAutospacing="0"/>
        <w:rPr>
          <w:rFonts w:ascii="Calibri" w:hAnsi="Calibri"/>
          <w:sz w:val="22"/>
          <w:szCs w:val="22"/>
        </w:rPr>
      </w:pPr>
    </w:p>
    <w:p w:rsidR="00806C90" w:rsidRPr="00D82091" w:rsidRDefault="00806C90" w:rsidP="00806C90">
      <w:pPr>
        <w:pStyle w:val="NormalWeb"/>
        <w:tabs>
          <w:tab w:val="right" w:leader="underscore" w:pos="4320"/>
        </w:tabs>
        <w:spacing w:before="0" w:beforeAutospacing="0" w:after="0" w:afterAutospacing="0"/>
        <w:rPr>
          <w:rFonts w:ascii="Calibri" w:hAnsi="Calibri"/>
          <w:sz w:val="22"/>
          <w:szCs w:val="22"/>
        </w:rPr>
      </w:pPr>
      <w:r w:rsidRPr="00D82091">
        <w:rPr>
          <w:rFonts w:ascii="Calibri" w:hAnsi="Calibri"/>
          <w:sz w:val="22"/>
          <w:szCs w:val="22"/>
        </w:rPr>
        <w:tab/>
      </w:r>
    </w:p>
    <w:p w:rsidR="00806C90" w:rsidRPr="00D82091" w:rsidRDefault="00806C90" w:rsidP="00806C90">
      <w:pPr>
        <w:pStyle w:val="NormalWeb"/>
        <w:tabs>
          <w:tab w:val="right" w:leader="underscore" w:pos="4320"/>
        </w:tabs>
        <w:spacing w:before="0" w:beforeAutospacing="0" w:after="0" w:afterAutospacing="0"/>
        <w:rPr>
          <w:rFonts w:ascii="Calibri" w:hAnsi="Calibri"/>
          <w:sz w:val="22"/>
          <w:szCs w:val="22"/>
        </w:rPr>
      </w:pPr>
      <w:r w:rsidRPr="00D82091">
        <w:rPr>
          <w:rFonts w:ascii="Calibri" w:hAnsi="Calibri"/>
          <w:sz w:val="22"/>
          <w:szCs w:val="22"/>
        </w:rPr>
        <w:t>Sonya Wisdom</w:t>
      </w:r>
      <w:r>
        <w:rPr>
          <w:rFonts w:ascii="Calibri" w:hAnsi="Calibri"/>
          <w:sz w:val="22"/>
          <w:szCs w:val="22"/>
        </w:rPr>
        <w:t xml:space="preserve">, </w:t>
      </w:r>
      <w:r w:rsidRPr="00D82091">
        <w:rPr>
          <w:rFonts w:ascii="Calibri" w:hAnsi="Calibri"/>
          <w:sz w:val="22"/>
          <w:szCs w:val="22"/>
        </w:rPr>
        <w:t>Special Education (SPED)</w:t>
      </w:r>
    </w:p>
    <w:p w:rsidR="00806C90" w:rsidRDefault="00806C90" w:rsidP="00806C90">
      <w:pPr>
        <w:pStyle w:val="NormalWeb"/>
        <w:tabs>
          <w:tab w:val="right" w:leader="underscore" w:pos="4320"/>
        </w:tabs>
        <w:spacing w:before="0" w:beforeAutospacing="0" w:after="0" w:afterAutospacing="0"/>
        <w:rPr>
          <w:rFonts w:ascii="Calibri" w:hAnsi="Calibri"/>
          <w:sz w:val="22"/>
          <w:szCs w:val="22"/>
        </w:rPr>
      </w:pPr>
    </w:p>
    <w:p w:rsidR="00AA0AE7" w:rsidRPr="00D82091" w:rsidRDefault="00AA0AE7" w:rsidP="00806C90">
      <w:pPr>
        <w:pStyle w:val="NormalWeb"/>
        <w:tabs>
          <w:tab w:val="right" w:leader="underscore" w:pos="4320"/>
        </w:tabs>
        <w:spacing w:before="0" w:beforeAutospacing="0" w:after="0" w:afterAutospacing="0"/>
        <w:rPr>
          <w:rFonts w:ascii="Calibri" w:hAnsi="Calibri"/>
          <w:sz w:val="22"/>
          <w:szCs w:val="22"/>
        </w:rPr>
      </w:pPr>
    </w:p>
    <w:p w:rsidR="00806C90" w:rsidRPr="00D82091" w:rsidRDefault="00806C90" w:rsidP="00806C90">
      <w:pPr>
        <w:pStyle w:val="NormalWeb"/>
        <w:tabs>
          <w:tab w:val="right" w:leader="underscore" w:pos="4320"/>
        </w:tabs>
        <w:spacing w:before="0" w:beforeAutospacing="0" w:after="0" w:afterAutospacing="0"/>
        <w:rPr>
          <w:rFonts w:ascii="Calibri" w:hAnsi="Calibri"/>
          <w:sz w:val="22"/>
          <w:szCs w:val="22"/>
        </w:rPr>
      </w:pPr>
      <w:r w:rsidRPr="00D82091">
        <w:rPr>
          <w:rFonts w:ascii="Calibri" w:hAnsi="Calibri"/>
          <w:sz w:val="22"/>
          <w:szCs w:val="22"/>
        </w:rPr>
        <w:tab/>
      </w:r>
    </w:p>
    <w:p w:rsidR="00806C90" w:rsidRPr="00D82091" w:rsidRDefault="00806C90" w:rsidP="00806C90">
      <w:pPr>
        <w:pStyle w:val="NormalWeb"/>
        <w:tabs>
          <w:tab w:val="right" w:leader="underscore" w:pos="4320"/>
        </w:tabs>
        <w:spacing w:before="0" w:beforeAutospacing="0" w:after="0" w:afterAutospacing="0"/>
        <w:rPr>
          <w:rFonts w:ascii="Calibri" w:hAnsi="Calibri"/>
          <w:sz w:val="22"/>
          <w:szCs w:val="22"/>
        </w:rPr>
      </w:pPr>
      <w:r>
        <w:rPr>
          <w:rFonts w:ascii="Calibri" w:hAnsi="Calibri"/>
          <w:sz w:val="22"/>
          <w:szCs w:val="22"/>
        </w:rPr>
        <w:t>Steve Turner</w:t>
      </w:r>
      <w:hyperlink r:id="rId10" w:history="1"/>
      <w:r>
        <w:rPr>
          <w:rFonts w:ascii="Calibri" w:hAnsi="Calibri"/>
          <w:sz w:val="22"/>
          <w:szCs w:val="22"/>
        </w:rPr>
        <w:t xml:space="preserve">, </w:t>
      </w:r>
      <w:r w:rsidRPr="00D82091">
        <w:rPr>
          <w:rFonts w:ascii="Calibri" w:hAnsi="Calibri"/>
          <w:sz w:val="22"/>
          <w:szCs w:val="22"/>
        </w:rPr>
        <w:t>Middle Childhood Education (MCED)</w:t>
      </w:r>
    </w:p>
    <w:p w:rsidR="00806C90" w:rsidRPr="00D82091" w:rsidRDefault="00806C90" w:rsidP="00806C90">
      <w:pPr>
        <w:pStyle w:val="NormalWeb"/>
        <w:tabs>
          <w:tab w:val="right" w:leader="underscore" w:pos="4320"/>
        </w:tabs>
        <w:spacing w:before="0" w:beforeAutospacing="0" w:after="0" w:afterAutospacing="0"/>
        <w:rPr>
          <w:rFonts w:ascii="Calibri" w:hAnsi="Calibri"/>
          <w:sz w:val="22"/>
          <w:szCs w:val="22"/>
        </w:rPr>
      </w:pPr>
    </w:p>
    <w:p w:rsidR="00AA0AE7" w:rsidRDefault="00AA0AE7" w:rsidP="00806C90">
      <w:pPr>
        <w:pStyle w:val="NormalWeb"/>
        <w:tabs>
          <w:tab w:val="right" w:leader="underscore" w:pos="4320"/>
        </w:tabs>
        <w:spacing w:before="0" w:beforeAutospacing="0" w:after="0" w:afterAutospacing="0"/>
        <w:rPr>
          <w:rFonts w:ascii="Calibri" w:hAnsi="Calibri"/>
          <w:sz w:val="22"/>
          <w:szCs w:val="22"/>
        </w:rPr>
      </w:pPr>
    </w:p>
    <w:p w:rsidR="00806C90" w:rsidRPr="00D82091" w:rsidRDefault="00806C90" w:rsidP="00806C90">
      <w:pPr>
        <w:pStyle w:val="NormalWeb"/>
        <w:tabs>
          <w:tab w:val="right" w:leader="underscore" w:pos="4320"/>
        </w:tabs>
        <w:spacing w:before="0" w:beforeAutospacing="0" w:after="0" w:afterAutospacing="0"/>
        <w:rPr>
          <w:rFonts w:ascii="Calibri" w:hAnsi="Calibri"/>
          <w:sz w:val="22"/>
          <w:szCs w:val="22"/>
        </w:rPr>
      </w:pPr>
      <w:r w:rsidRPr="00D82091">
        <w:rPr>
          <w:rFonts w:ascii="Calibri" w:hAnsi="Calibri"/>
          <w:sz w:val="22"/>
          <w:szCs w:val="22"/>
        </w:rPr>
        <w:tab/>
      </w:r>
    </w:p>
    <w:p w:rsidR="00806C90" w:rsidRPr="00D82091" w:rsidRDefault="00806C90" w:rsidP="00806C90">
      <w:pPr>
        <w:pStyle w:val="NormalWeb"/>
        <w:tabs>
          <w:tab w:val="right" w:leader="underscore" w:pos="4320"/>
        </w:tabs>
        <w:spacing w:before="0" w:beforeAutospacing="0" w:after="0" w:afterAutospacing="0"/>
        <w:rPr>
          <w:rFonts w:ascii="Calibri" w:hAnsi="Calibri"/>
          <w:sz w:val="22"/>
          <w:szCs w:val="22"/>
        </w:rPr>
      </w:pPr>
      <w:r w:rsidRPr="00D82091">
        <w:rPr>
          <w:rFonts w:ascii="Calibri" w:hAnsi="Calibri"/>
          <w:sz w:val="22"/>
          <w:szCs w:val="22"/>
        </w:rPr>
        <w:t>Steve Mitchell</w:t>
      </w:r>
      <w:r>
        <w:rPr>
          <w:rFonts w:ascii="Calibri" w:hAnsi="Calibri"/>
          <w:sz w:val="22"/>
          <w:szCs w:val="22"/>
        </w:rPr>
        <w:t xml:space="preserve">, </w:t>
      </w:r>
      <w:r w:rsidRPr="00D82091">
        <w:rPr>
          <w:rFonts w:ascii="Calibri" w:hAnsi="Calibri"/>
          <w:sz w:val="22"/>
          <w:szCs w:val="22"/>
        </w:rPr>
        <w:t>Physical Education (PEP)</w:t>
      </w:r>
    </w:p>
    <w:p w:rsidR="00806C90" w:rsidRDefault="00806C90" w:rsidP="00806C90">
      <w:pPr>
        <w:pStyle w:val="NormalWeb"/>
        <w:tabs>
          <w:tab w:val="right" w:leader="underscore" w:pos="4320"/>
        </w:tabs>
        <w:spacing w:before="0" w:beforeAutospacing="0" w:after="0" w:afterAutospacing="0"/>
        <w:rPr>
          <w:rFonts w:ascii="Calibri" w:hAnsi="Calibri"/>
          <w:sz w:val="22"/>
          <w:szCs w:val="22"/>
        </w:rPr>
      </w:pPr>
    </w:p>
    <w:p w:rsidR="00AA0AE7" w:rsidRPr="00D82091" w:rsidRDefault="00AA0AE7" w:rsidP="00806C90">
      <w:pPr>
        <w:pStyle w:val="NormalWeb"/>
        <w:tabs>
          <w:tab w:val="right" w:leader="underscore" w:pos="4320"/>
        </w:tabs>
        <w:spacing w:before="0" w:beforeAutospacing="0" w:after="0" w:afterAutospacing="0"/>
        <w:rPr>
          <w:rFonts w:ascii="Calibri" w:hAnsi="Calibri"/>
          <w:sz w:val="22"/>
          <w:szCs w:val="22"/>
        </w:rPr>
      </w:pPr>
    </w:p>
    <w:p w:rsidR="00806C90" w:rsidRPr="00D82091" w:rsidRDefault="00806C90" w:rsidP="00806C90">
      <w:pPr>
        <w:pStyle w:val="NormalWeb"/>
        <w:tabs>
          <w:tab w:val="right" w:leader="underscore" w:pos="4320"/>
        </w:tabs>
        <w:spacing w:before="0" w:beforeAutospacing="0" w:after="0" w:afterAutospacing="0"/>
        <w:rPr>
          <w:rFonts w:ascii="Calibri" w:hAnsi="Calibri"/>
          <w:sz w:val="22"/>
          <w:szCs w:val="22"/>
        </w:rPr>
      </w:pPr>
      <w:r w:rsidRPr="00D82091">
        <w:rPr>
          <w:rFonts w:ascii="Calibri" w:hAnsi="Calibri"/>
          <w:sz w:val="22"/>
          <w:szCs w:val="22"/>
        </w:rPr>
        <w:tab/>
      </w:r>
    </w:p>
    <w:p w:rsidR="00806C90" w:rsidRPr="00D82091" w:rsidRDefault="00806C90" w:rsidP="00806C90">
      <w:pPr>
        <w:pStyle w:val="NormalWeb"/>
        <w:tabs>
          <w:tab w:val="right" w:leader="underscore" w:pos="4320"/>
        </w:tabs>
        <w:spacing w:before="0" w:beforeAutospacing="0" w:after="0" w:afterAutospacing="0"/>
        <w:rPr>
          <w:rFonts w:ascii="Calibri" w:hAnsi="Calibri"/>
          <w:sz w:val="22"/>
          <w:szCs w:val="22"/>
        </w:rPr>
      </w:pPr>
      <w:r>
        <w:rPr>
          <w:rFonts w:ascii="Calibri" w:hAnsi="Calibri"/>
          <w:sz w:val="22"/>
          <w:szCs w:val="22"/>
        </w:rPr>
        <w:t xml:space="preserve">Angela Backus, </w:t>
      </w:r>
      <w:r w:rsidRPr="00D82091">
        <w:rPr>
          <w:rFonts w:ascii="Calibri" w:hAnsi="Calibri"/>
          <w:sz w:val="22"/>
          <w:szCs w:val="22"/>
        </w:rPr>
        <w:t>HEDP - School Health Education (SHED)</w:t>
      </w:r>
    </w:p>
    <w:p w:rsidR="00806C90" w:rsidRDefault="00806C90" w:rsidP="00806C90">
      <w:pPr>
        <w:pStyle w:val="NormalWeb"/>
        <w:tabs>
          <w:tab w:val="right" w:leader="underscore" w:pos="4320"/>
        </w:tabs>
        <w:spacing w:before="0" w:beforeAutospacing="0" w:after="0" w:afterAutospacing="0"/>
        <w:rPr>
          <w:rFonts w:ascii="Calibri" w:hAnsi="Calibri"/>
          <w:sz w:val="22"/>
          <w:szCs w:val="22"/>
        </w:rPr>
      </w:pPr>
    </w:p>
    <w:p w:rsidR="00AA0AE7" w:rsidRPr="00D82091" w:rsidRDefault="00AA0AE7" w:rsidP="00806C90">
      <w:pPr>
        <w:pStyle w:val="NormalWeb"/>
        <w:tabs>
          <w:tab w:val="right" w:leader="underscore" w:pos="4320"/>
        </w:tabs>
        <w:spacing w:before="0" w:beforeAutospacing="0" w:after="0" w:afterAutospacing="0"/>
        <w:rPr>
          <w:rFonts w:ascii="Calibri" w:hAnsi="Calibri"/>
          <w:sz w:val="22"/>
          <w:szCs w:val="22"/>
        </w:rPr>
      </w:pPr>
    </w:p>
    <w:p w:rsidR="00806C90" w:rsidRPr="00D82091" w:rsidRDefault="00806C90" w:rsidP="00806C90">
      <w:pPr>
        <w:pStyle w:val="NormalWeb"/>
        <w:tabs>
          <w:tab w:val="right" w:leader="underscore" w:pos="4320"/>
        </w:tabs>
        <w:spacing w:before="0" w:beforeAutospacing="0" w:after="0" w:afterAutospacing="0"/>
        <w:rPr>
          <w:rFonts w:ascii="Calibri" w:hAnsi="Calibri"/>
          <w:sz w:val="22"/>
          <w:szCs w:val="22"/>
        </w:rPr>
      </w:pPr>
      <w:r w:rsidRPr="00D82091">
        <w:rPr>
          <w:rFonts w:ascii="Calibri" w:hAnsi="Calibri"/>
          <w:sz w:val="22"/>
          <w:szCs w:val="22"/>
        </w:rPr>
        <w:tab/>
      </w:r>
    </w:p>
    <w:p w:rsidR="00314C81" w:rsidRPr="00806C90" w:rsidRDefault="00806C90" w:rsidP="00806C90">
      <w:pPr>
        <w:pStyle w:val="NormalWeb"/>
        <w:tabs>
          <w:tab w:val="right" w:leader="underscore" w:pos="4320"/>
        </w:tabs>
        <w:spacing w:before="0" w:beforeAutospacing="0" w:after="0" w:afterAutospacing="0"/>
        <w:rPr>
          <w:rFonts w:ascii="Calibri" w:hAnsi="Calibri"/>
          <w:sz w:val="22"/>
          <w:szCs w:val="22"/>
        </w:rPr>
      </w:pPr>
      <w:r>
        <w:rPr>
          <w:rFonts w:ascii="Calibri" w:hAnsi="Calibri"/>
          <w:sz w:val="22"/>
          <w:szCs w:val="22"/>
        </w:rPr>
        <w:t xml:space="preserve">Sloane Burgess, </w:t>
      </w:r>
      <w:r w:rsidRPr="00D82091">
        <w:rPr>
          <w:rFonts w:ascii="Calibri" w:hAnsi="Calibri"/>
          <w:sz w:val="22"/>
          <w:szCs w:val="22"/>
        </w:rPr>
        <w:t>Speech</w:t>
      </w:r>
      <w:r w:rsidR="00AA0AE7">
        <w:rPr>
          <w:rFonts w:ascii="Calibri" w:hAnsi="Calibri"/>
          <w:sz w:val="22"/>
          <w:szCs w:val="22"/>
        </w:rPr>
        <w:t xml:space="preserve"> Pathology and /Audiology (SPA)</w:t>
      </w:r>
    </w:p>
    <w:sectPr w:rsidR="00314C81" w:rsidRPr="00806C90" w:rsidSect="00B00E73">
      <w:footerReference w:type="default" r:id="rId11"/>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545" w:rsidRDefault="004B2545" w:rsidP="00433F2E">
      <w:r>
        <w:separator/>
      </w:r>
    </w:p>
  </w:endnote>
  <w:endnote w:type="continuationSeparator" w:id="0">
    <w:p w:rsidR="004B2545" w:rsidRDefault="004B2545" w:rsidP="0043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cs="Arial"/>
        <w:sz w:val="22"/>
        <w:szCs w:val="22"/>
      </w:rPr>
      <w:id w:val="2080476510"/>
      <w:docPartObj>
        <w:docPartGallery w:val="Page Numbers (Bottom of Page)"/>
        <w:docPartUnique/>
      </w:docPartObj>
    </w:sdtPr>
    <w:sdtEndPr>
      <w:rPr>
        <w:noProof/>
      </w:rPr>
    </w:sdtEndPr>
    <w:sdtContent>
      <w:p w:rsidR="00433F2E" w:rsidRPr="00314C81" w:rsidRDefault="004C2435" w:rsidP="00433F2E">
        <w:pPr>
          <w:pStyle w:val="Footer"/>
          <w:jc w:val="center"/>
          <w:rPr>
            <w:rFonts w:ascii="Garamond" w:hAnsi="Garamond" w:cs="Arial"/>
            <w:sz w:val="22"/>
            <w:szCs w:val="22"/>
          </w:rPr>
        </w:pPr>
        <w:r w:rsidRPr="00314C81">
          <w:rPr>
            <w:rFonts w:ascii="Garamond" w:hAnsi="Garamond" w:cs="Arial"/>
            <w:sz w:val="22"/>
            <w:szCs w:val="22"/>
          </w:rPr>
          <w:fldChar w:fldCharType="begin"/>
        </w:r>
        <w:r w:rsidR="00433F2E" w:rsidRPr="00314C81">
          <w:rPr>
            <w:rFonts w:ascii="Garamond" w:hAnsi="Garamond" w:cs="Arial"/>
            <w:sz w:val="22"/>
            <w:szCs w:val="22"/>
          </w:rPr>
          <w:instrText xml:space="preserve"> PAGE   \* MERGEFORMAT </w:instrText>
        </w:r>
        <w:r w:rsidRPr="00314C81">
          <w:rPr>
            <w:rFonts w:ascii="Garamond" w:hAnsi="Garamond" w:cs="Arial"/>
            <w:sz w:val="22"/>
            <w:szCs w:val="22"/>
          </w:rPr>
          <w:fldChar w:fldCharType="separate"/>
        </w:r>
        <w:r w:rsidR="00090913">
          <w:rPr>
            <w:rFonts w:ascii="Garamond" w:hAnsi="Garamond" w:cs="Arial"/>
            <w:noProof/>
            <w:sz w:val="22"/>
            <w:szCs w:val="22"/>
          </w:rPr>
          <w:t>1</w:t>
        </w:r>
        <w:r w:rsidRPr="00314C81">
          <w:rPr>
            <w:rFonts w:ascii="Garamond" w:hAnsi="Garamond" w:cs="Arial"/>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545" w:rsidRDefault="004B2545" w:rsidP="00433F2E">
      <w:r>
        <w:separator/>
      </w:r>
    </w:p>
  </w:footnote>
  <w:footnote w:type="continuationSeparator" w:id="0">
    <w:p w:rsidR="004B2545" w:rsidRDefault="004B2545" w:rsidP="00433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E2E16"/>
    <w:multiLevelType w:val="hybridMultilevel"/>
    <w:tmpl w:val="A03C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73720"/>
    <w:multiLevelType w:val="hybridMultilevel"/>
    <w:tmpl w:val="851C157C"/>
    <w:lvl w:ilvl="0" w:tplc="04090019">
      <w:start w:val="1"/>
      <w:numFmt w:val="lowerLetter"/>
      <w:lvlText w:val="%1."/>
      <w:lvlJc w:val="left"/>
      <w:pPr>
        <w:ind w:left="720" w:hanging="360"/>
      </w:pPr>
      <w:rPr>
        <w:rFonts w:hint="default"/>
      </w:rPr>
    </w:lvl>
    <w:lvl w:ilvl="1" w:tplc="ABDEF09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0707B"/>
    <w:multiLevelType w:val="hybridMultilevel"/>
    <w:tmpl w:val="FDA417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74635C"/>
    <w:multiLevelType w:val="multilevel"/>
    <w:tmpl w:val="FDEE5F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9A41661"/>
    <w:multiLevelType w:val="hybridMultilevel"/>
    <w:tmpl w:val="7B805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35A84"/>
    <w:multiLevelType w:val="hybridMultilevel"/>
    <w:tmpl w:val="700E6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2E"/>
    <w:rsid w:val="00032CD0"/>
    <w:rsid w:val="00090913"/>
    <w:rsid w:val="000B44D2"/>
    <w:rsid w:val="00103DC5"/>
    <w:rsid w:val="00104A5A"/>
    <w:rsid w:val="001263E3"/>
    <w:rsid w:val="00192219"/>
    <w:rsid w:val="00233138"/>
    <w:rsid w:val="0024017E"/>
    <w:rsid w:val="00274A4B"/>
    <w:rsid w:val="00280B2D"/>
    <w:rsid w:val="002E7D5A"/>
    <w:rsid w:val="00313275"/>
    <w:rsid w:val="00314C81"/>
    <w:rsid w:val="003C49D4"/>
    <w:rsid w:val="00433F2E"/>
    <w:rsid w:val="0047546B"/>
    <w:rsid w:val="004B2545"/>
    <w:rsid w:val="004C2435"/>
    <w:rsid w:val="00501BD9"/>
    <w:rsid w:val="005D4CB5"/>
    <w:rsid w:val="007279C2"/>
    <w:rsid w:val="007541B2"/>
    <w:rsid w:val="0078301A"/>
    <w:rsid w:val="007875EC"/>
    <w:rsid w:val="00802642"/>
    <w:rsid w:val="00806C90"/>
    <w:rsid w:val="00834A33"/>
    <w:rsid w:val="00890FE7"/>
    <w:rsid w:val="008D25EC"/>
    <w:rsid w:val="008F7C11"/>
    <w:rsid w:val="009D1534"/>
    <w:rsid w:val="009F1D8A"/>
    <w:rsid w:val="00A30C40"/>
    <w:rsid w:val="00A375A8"/>
    <w:rsid w:val="00AA0AE7"/>
    <w:rsid w:val="00B00E73"/>
    <w:rsid w:val="00BF76CE"/>
    <w:rsid w:val="00C608B0"/>
    <w:rsid w:val="00C74239"/>
    <w:rsid w:val="00D3744B"/>
    <w:rsid w:val="00DF0818"/>
    <w:rsid w:val="00E3780E"/>
    <w:rsid w:val="00EC4D7C"/>
    <w:rsid w:val="00FB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4B"/>
    <w:pPr>
      <w:widowControl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3F2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33F2E"/>
    <w:pPr>
      <w:tabs>
        <w:tab w:val="center" w:pos="4680"/>
        <w:tab w:val="right" w:pos="9360"/>
      </w:tabs>
    </w:pPr>
  </w:style>
  <w:style w:type="character" w:customStyle="1" w:styleId="HeaderChar">
    <w:name w:val="Header Char"/>
    <w:basedOn w:val="DefaultParagraphFont"/>
    <w:link w:val="Header"/>
    <w:uiPriority w:val="99"/>
    <w:rsid w:val="00433F2E"/>
  </w:style>
  <w:style w:type="paragraph" w:styleId="Footer">
    <w:name w:val="footer"/>
    <w:basedOn w:val="Normal"/>
    <w:link w:val="FooterChar"/>
    <w:uiPriority w:val="99"/>
    <w:unhideWhenUsed/>
    <w:rsid w:val="00433F2E"/>
    <w:pPr>
      <w:tabs>
        <w:tab w:val="center" w:pos="4680"/>
        <w:tab w:val="right" w:pos="9360"/>
      </w:tabs>
    </w:pPr>
  </w:style>
  <w:style w:type="character" w:customStyle="1" w:styleId="FooterChar">
    <w:name w:val="Footer Char"/>
    <w:basedOn w:val="DefaultParagraphFont"/>
    <w:link w:val="Footer"/>
    <w:uiPriority w:val="99"/>
    <w:rsid w:val="00433F2E"/>
  </w:style>
  <w:style w:type="paragraph" w:styleId="ListParagraph">
    <w:name w:val="List Paragraph"/>
    <w:basedOn w:val="Normal"/>
    <w:uiPriority w:val="34"/>
    <w:qFormat/>
    <w:rsid w:val="00274A4B"/>
    <w:pPr>
      <w:ind w:left="720"/>
      <w:contextualSpacing/>
    </w:pPr>
  </w:style>
  <w:style w:type="character" w:styleId="CommentReference">
    <w:name w:val="annotation reference"/>
    <w:basedOn w:val="DefaultParagraphFont"/>
    <w:uiPriority w:val="99"/>
    <w:semiHidden/>
    <w:unhideWhenUsed/>
    <w:rsid w:val="00032CD0"/>
    <w:rPr>
      <w:sz w:val="16"/>
      <w:szCs w:val="16"/>
    </w:rPr>
  </w:style>
  <w:style w:type="paragraph" w:styleId="BalloonText">
    <w:name w:val="Balloon Text"/>
    <w:basedOn w:val="Normal"/>
    <w:link w:val="BalloonTextChar"/>
    <w:uiPriority w:val="99"/>
    <w:semiHidden/>
    <w:unhideWhenUsed/>
    <w:rsid w:val="002E7D5A"/>
    <w:rPr>
      <w:rFonts w:ascii="Tahoma" w:hAnsi="Tahoma" w:cs="Tahoma"/>
      <w:sz w:val="16"/>
      <w:szCs w:val="16"/>
    </w:rPr>
  </w:style>
  <w:style w:type="character" w:customStyle="1" w:styleId="BalloonTextChar">
    <w:name w:val="Balloon Text Char"/>
    <w:basedOn w:val="DefaultParagraphFont"/>
    <w:link w:val="BalloonText"/>
    <w:uiPriority w:val="99"/>
    <w:semiHidden/>
    <w:rsid w:val="002E7D5A"/>
    <w:rPr>
      <w:rFonts w:ascii="Tahoma" w:eastAsia="Times New Roman" w:hAnsi="Tahoma" w:cs="Tahoma"/>
      <w:sz w:val="16"/>
      <w:szCs w:val="16"/>
    </w:rPr>
  </w:style>
  <w:style w:type="character" w:styleId="Strong">
    <w:name w:val="Strong"/>
    <w:uiPriority w:val="22"/>
    <w:qFormat/>
    <w:rsid w:val="00806C90"/>
    <w:rPr>
      <w:b/>
      <w:bCs/>
    </w:rPr>
  </w:style>
  <w:style w:type="paragraph" w:styleId="NormalWeb">
    <w:name w:val="Normal (Web)"/>
    <w:basedOn w:val="Normal"/>
    <w:uiPriority w:val="99"/>
    <w:unhideWhenUsed/>
    <w:rsid w:val="00806C90"/>
    <w:pPr>
      <w:widowControl/>
      <w:autoSpaceDE/>
      <w:autoSpaceDN/>
      <w:adjustRightInd/>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4B"/>
    <w:pPr>
      <w:widowControl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3F2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33F2E"/>
    <w:pPr>
      <w:tabs>
        <w:tab w:val="center" w:pos="4680"/>
        <w:tab w:val="right" w:pos="9360"/>
      </w:tabs>
    </w:pPr>
  </w:style>
  <w:style w:type="character" w:customStyle="1" w:styleId="HeaderChar">
    <w:name w:val="Header Char"/>
    <w:basedOn w:val="DefaultParagraphFont"/>
    <w:link w:val="Header"/>
    <w:uiPriority w:val="99"/>
    <w:rsid w:val="00433F2E"/>
  </w:style>
  <w:style w:type="paragraph" w:styleId="Footer">
    <w:name w:val="footer"/>
    <w:basedOn w:val="Normal"/>
    <w:link w:val="FooterChar"/>
    <w:uiPriority w:val="99"/>
    <w:unhideWhenUsed/>
    <w:rsid w:val="00433F2E"/>
    <w:pPr>
      <w:tabs>
        <w:tab w:val="center" w:pos="4680"/>
        <w:tab w:val="right" w:pos="9360"/>
      </w:tabs>
    </w:pPr>
  </w:style>
  <w:style w:type="character" w:customStyle="1" w:styleId="FooterChar">
    <w:name w:val="Footer Char"/>
    <w:basedOn w:val="DefaultParagraphFont"/>
    <w:link w:val="Footer"/>
    <w:uiPriority w:val="99"/>
    <w:rsid w:val="00433F2E"/>
  </w:style>
  <w:style w:type="paragraph" w:styleId="ListParagraph">
    <w:name w:val="List Paragraph"/>
    <w:basedOn w:val="Normal"/>
    <w:uiPriority w:val="34"/>
    <w:qFormat/>
    <w:rsid w:val="00274A4B"/>
    <w:pPr>
      <w:ind w:left="720"/>
      <w:contextualSpacing/>
    </w:pPr>
  </w:style>
  <w:style w:type="character" w:styleId="CommentReference">
    <w:name w:val="annotation reference"/>
    <w:basedOn w:val="DefaultParagraphFont"/>
    <w:uiPriority w:val="99"/>
    <w:semiHidden/>
    <w:unhideWhenUsed/>
    <w:rsid w:val="00032CD0"/>
    <w:rPr>
      <w:sz w:val="16"/>
      <w:szCs w:val="16"/>
    </w:rPr>
  </w:style>
  <w:style w:type="paragraph" w:styleId="BalloonText">
    <w:name w:val="Balloon Text"/>
    <w:basedOn w:val="Normal"/>
    <w:link w:val="BalloonTextChar"/>
    <w:uiPriority w:val="99"/>
    <w:semiHidden/>
    <w:unhideWhenUsed/>
    <w:rsid w:val="002E7D5A"/>
    <w:rPr>
      <w:rFonts w:ascii="Tahoma" w:hAnsi="Tahoma" w:cs="Tahoma"/>
      <w:sz w:val="16"/>
      <w:szCs w:val="16"/>
    </w:rPr>
  </w:style>
  <w:style w:type="character" w:customStyle="1" w:styleId="BalloonTextChar">
    <w:name w:val="Balloon Text Char"/>
    <w:basedOn w:val="DefaultParagraphFont"/>
    <w:link w:val="BalloonText"/>
    <w:uiPriority w:val="99"/>
    <w:semiHidden/>
    <w:rsid w:val="002E7D5A"/>
    <w:rPr>
      <w:rFonts w:ascii="Tahoma" w:eastAsia="Times New Roman" w:hAnsi="Tahoma" w:cs="Tahoma"/>
      <w:sz w:val="16"/>
      <w:szCs w:val="16"/>
    </w:rPr>
  </w:style>
  <w:style w:type="character" w:styleId="Strong">
    <w:name w:val="Strong"/>
    <w:uiPriority w:val="22"/>
    <w:qFormat/>
    <w:rsid w:val="00806C90"/>
    <w:rPr>
      <w:b/>
      <w:bCs/>
    </w:rPr>
  </w:style>
  <w:style w:type="paragraph" w:styleId="NormalWeb">
    <w:name w:val="Normal (Web)"/>
    <w:basedOn w:val="Normal"/>
    <w:uiPriority w:val="99"/>
    <w:unhideWhenUsed/>
    <w:rsid w:val="00806C90"/>
    <w:pPr>
      <w:widowControl/>
      <w:autoSpaceDE/>
      <w:autoSpaceDN/>
      <w:adjustRightInd/>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64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kist@kent.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brooks@kent.edu" TargetMode="External"/><Relationship Id="rId4" Type="http://schemas.openxmlformats.org/officeDocument/2006/relationships/settings" Target="settings.xml"/><Relationship Id="rId9" Type="http://schemas.openxmlformats.org/officeDocument/2006/relationships/hyperlink" Target="mailto:poconnor@ke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Proposal Summary</vt:lpstr>
    </vt:vector>
  </TitlesOfParts>
  <Company>Kent State University</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Summary</dc:title>
  <dc:creator>TILLETT, THERESE E</dc:creator>
  <cp:lastModifiedBy>Kent User</cp:lastModifiedBy>
  <cp:revision>2</cp:revision>
  <cp:lastPrinted>2014-08-14T20:28:00Z</cp:lastPrinted>
  <dcterms:created xsi:type="dcterms:W3CDTF">2014-09-03T14:34:00Z</dcterms:created>
  <dcterms:modified xsi:type="dcterms:W3CDTF">2014-09-03T14:34:00Z</dcterms:modified>
</cp:coreProperties>
</file>