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CFD4" w14:textId="77777777" w:rsidR="00C51254" w:rsidRPr="00EE1760" w:rsidRDefault="00C51254" w:rsidP="00EE1760">
      <w:pPr>
        <w:pStyle w:val="Default"/>
      </w:pPr>
    </w:p>
    <w:p w14:paraId="1ED14F9B" w14:textId="77777777" w:rsidR="00C51254" w:rsidRPr="00EE1760" w:rsidRDefault="00C51254" w:rsidP="00A44494">
      <w:pPr>
        <w:pStyle w:val="Default"/>
      </w:pPr>
    </w:p>
    <w:p w14:paraId="192311AB" w14:textId="06502AB5" w:rsidR="009764CB" w:rsidRPr="00EE1760" w:rsidRDefault="009764CB" w:rsidP="00A44494">
      <w:pPr>
        <w:spacing w:after="0" w:line="240" w:lineRule="auto"/>
        <w:ind w:right="-56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Date</w:t>
      </w:r>
    </w:p>
    <w:p w14:paraId="716995A6" w14:textId="77777777" w:rsidR="009764CB" w:rsidRPr="00EE1760" w:rsidRDefault="009764CB" w:rsidP="00A44494">
      <w:pPr>
        <w:spacing w:after="0" w:line="240" w:lineRule="auto"/>
        <w:ind w:left="720" w:right="-560"/>
        <w:rPr>
          <w:rFonts w:ascii="Times New Roman" w:eastAsia="Times New Roman" w:hAnsi="Times New Roman" w:cs="Times New Roman"/>
          <w:sz w:val="24"/>
          <w:szCs w:val="24"/>
        </w:rPr>
      </w:pPr>
    </w:p>
    <w:p w14:paraId="42962F83" w14:textId="29710C14" w:rsidR="009764CB" w:rsidRPr="00EE1760" w:rsidRDefault="009764CB" w:rsidP="00A44494">
      <w:pPr>
        <w:spacing w:after="0" w:line="240" w:lineRule="auto"/>
        <w:ind w:right="-56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Address</w:t>
      </w:r>
    </w:p>
    <w:p w14:paraId="16A98B0F" w14:textId="77777777" w:rsidR="009764CB" w:rsidRPr="00EE1760" w:rsidRDefault="009764CB" w:rsidP="00A44494">
      <w:pPr>
        <w:spacing w:after="0" w:line="240" w:lineRule="auto"/>
        <w:ind w:right="-560"/>
        <w:rPr>
          <w:rFonts w:ascii="Times New Roman" w:eastAsia="Times New Roman" w:hAnsi="Times New Roman" w:cs="Times New Roman"/>
          <w:sz w:val="24"/>
          <w:szCs w:val="24"/>
        </w:rPr>
      </w:pPr>
    </w:p>
    <w:p w14:paraId="01488975" w14:textId="391FE547" w:rsidR="009764CB" w:rsidRPr="00EE1760" w:rsidRDefault="009764CB" w:rsidP="00A44494">
      <w:pPr>
        <w:spacing w:after="0" w:line="240" w:lineRule="auto"/>
        <w:ind w:right="-56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Dear </w:t>
      </w:r>
      <w:r w:rsidRPr="00E66316">
        <w:rPr>
          <w:rFonts w:ascii="Times New Roman" w:eastAsia="Times New Roman" w:hAnsi="Times New Roman" w:cs="Times New Roman"/>
          <w:sz w:val="24"/>
          <w:szCs w:val="24"/>
          <w:highlight w:val="yellow"/>
        </w:rPr>
        <w:t>[</w:t>
      </w:r>
      <w:r w:rsidRPr="00C65265">
        <w:rPr>
          <w:rFonts w:ascii="Times New Roman" w:eastAsia="Times New Roman" w:hAnsi="Times New Roman" w:cs="Times New Roman"/>
          <w:b/>
          <w:bCs/>
          <w:sz w:val="24"/>
          <w:szCs w:val="24"/>
          <w:highlight w:val="yellow"/>
        </w:rPr>
        <w:t>Student Name</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w:t>
      </w:r>
    </w:p>
    <w:p w14:paraId="56CDFA29" w14:textId="77777777" w:rsidR="009764CB" w:rsidRPr="00EE1760" w:rsidRDefault="009764CB" w:rsidP="00A44494">
      <w:pPr>
        <w:spacing w:after="0" w:line="240" w:lineRule="auto"/>
        <w:ind w:right="-560"/>
        <w:rPr>
          <w:rFonts w:ascii="Times New Roman" w:eastAsia="Times New Roman" w:hAnsi="Times New Roman" w:cs="Times New Roman"/>
          <w:sz w:val="24"/>
          <w:szCs w:val="24"/>
        </w:rPr>
      </w:pPr>
    </w:p>
    <w:p w14:paraId="3702DAA0" w14:textId="4DA72691"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Congratulations!  I am pleased to inform you that you have been granted admission as a </w:t>
      </w:r>
      <w:r w:rsidR="00DC7132" w:rsidRPr="00E66316">
        <w:rPr>
          <w:rFonts w:ascii="Times New Roman" w:eastAsia="Times New Roman" w:hAnsi="Times New Roman" w:cs="Times New Roman"/>
          <w:sz w:val="24"/>
          <w:szCs w:val="24"/>
          <w:highlight w:val="yellow"/>
        </w:rPr>
        <w:t>[</w:t>
      </w:r>
      <w:r w:rsidR="00DC7132" w:rsidRPr="00C65265">
        <w:rPr>
          <w:rFonts w:ascii="Times New Roman" w:eastAsia="Times New Roman" w:hAnsi="Times New Roman" w:cs="Times New Roman"/>
          <w:b/>
          <w:bCs/>
          <w:sz w:val="24"/>
          <w:szCs w:val="24"/>
          <w:highlight w:val="yellow"/>
        </w:rPr>
        <w:t>degree</w:t>
      </w:r>
      <w:r w:rsidR="00DC7132"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student in the </w:t>
      </w:r>
      <w:r w:rsidR="00DC7132" w:rsidRPr="00E66316">
        <w:rPr>
          <w:rFonts w:ascii="Times New Roman" w:eastAsia="Times New Roman" w:hAnsi="Times New Roman" w:cs="Times New Roman"/>
          <w:sz w:val="24"/>
          <w:szCs w:val="24"/>
          <w:highlight w:val="yellow"/>
        </w:rPr>
        <w:t>[</w:t>
      </w:r>
      <w:r w:rsidR="00DC7132" w:rsidRPr="00C65265">
        <w:rPr>
          <w:rFonts w:ascii="Times New Roman" w:eastAsia="Times New Roman" w:hAnsi="Times New Roman" w:cs="Times New Roman"/>
          <w:b/>
          <w:bCs/>
          <w:sz w:val="24"/>
          <w:szCs w:val="24"/>
          <w:highlight w:val="yellow"/>
        </w:rPr>
        <w:t>academic program</w:t>
      </w:r>
      <w:r w:rsidR="00DC7132" w:rsidRPr="00E66316">
        <w:rPr>
          <w:rFonts w:ascii="Times New Roman" w:eastAsia="Times New Roman" w:hAnsi="Times New Roman" w:cs="Times New Roman"/>
          <w:sz w:val="24"/>
          <w:szCs w:val="24"/>
          <w:highlight w:val="yellow"/>
        </w:rPr>
        <w:t>].</w:t>
      </w:r>
    </w:p>
    <w:p w14:paraId="038A085E" w14:textId="1180C22F"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As a </w:t>
      </w:r>
      <w:r w:rsidR="0053016F">
        <w:rPr>
          <w:rFonts w:ascii="Times New Roman" w:eastAsia="Times New Roman" w:hAnsi="Times New Roman" w:cs="Times New Roman"/>
          <w:sz w:val="24"/>
          <w:szCs w:val="24"/>
        </w:rPr>
        <w:t>[</w:t>
      </w:r>
      <w:r w:rsidRPr="00C65265">
        <w:rPr>
          <w:rFonts w:ascii="Times New Roman" w:eastAsia="Times New Roman" w:hAnsi="Times New Roman" w:cs="Times New Roman"/>
          <w:b/>
          <w:bCs/>
          <w:sz w:val="24"/>
          <w:szCs w:val="24"/>
          <w:highlight w:val="yellow"/>
        </w:rPr>
        <w:t>full-time</w:t>
      </w:r>
      <w:r w:rsidR="0053016F" w:rsidRPr="00C65265">
        <w:rPr>
          <w:rFonts w:ascii="Times New Roman" w:eastAsia="Times New Roman" w:hAnsi="Times New Roman" w:cs="Times New Roman"/>
          <w:b/>
          <w:bCs/>
          <w:sz w:val="24"/>
          <w:szCs w:val="24"/>
          <w:highlight w:val="yellow"/>
        </w:rPr>
        <w:t xml:space="preserve"> or part-time</w:t>
      </w:r>
      <w:r w:rsidR="0053016F">
        <w:rPr>
          <w:rFonts w:ascii="Times New Roman" w:eastAsia="Times New Roman" w:hAnsi="Times New Roman" w:cs="Times New Roman"/>
          <w:sz w:val="24"/>
          <w:szCs w:val="24"/>
        </w:rPr>
        <w:t>]</w:t>
      </w:r>
      <w:r w:rsidRPr="00EE1760">
        <w:rPr>
          <w:rFonts w:ascii="Times New Roman" w:eastAsia="Times New Roman" w:hAnsi="Times New Roman" w:cs="Times New Roman"/>
          <w:sz w:val="24"/>
          <w:szCs w:val="24"/>
        </w:rPr>
        <w:t xml:space="preserve"> student, you will receive a Graduate Assistant appointment, which carries a </w:t>
      </w:r>
      <w:r w:rsidR="00CC51B9" w:rsidRPr="00C65265">
        <w:rPr>
          <w:rFonts w:ascii="Times New Roman" w:eastAsia="Times New Roman" w:hAnsi="Times New Roman" w:cs="Times New Roman"/>
          <w:sz w:val="24"/>
          <w:szCs w:val="24"/>
          <w:highlight w:val="yellow"/>
        </w:rPr>
        <w:t>[</w:t>
      </w:r>
      <w:r w:rsidR="00CC51B9" w:rsidRPr="00C65265">
        <w:rPr>
          <w:rFonts w:ascii="Times New Roman" w:eastAsia="Times New Roman" w:hAnsi="Times New Roman" w:cs="Times New Roman"/>
          <w:b/>
          <w:bCs/>
          <w:sz w:val="24"/>
          <w:szCs w:val="24"/>
          <w:highlight w:val="yellow"/>
        </w:rPr>
        <w:t>#</w:t>
      </w:r>
      <w:r w:rsidR="00CC51B9"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month stipend of </w:t>
      </w:r>
      <w:r w:rsidR="00E071FC" w:rsidRPr="00E66316">
        <w:rPr>
          <w:rFonts w:ascii="Times New Roman" w:eastAsia="Times New Roman" w:hAnsi="Times New Roman" w:cs="Times New Roman"/>
          <w:sz w:val="24"/>
          <w:szCs w:val="24"/>
          <w:highlight w:val="yellow"/>
        </w:rPr>
        <w:t>[</w:t>
      </w:r>
      <w:r w:rsidR="00E071FC" w:rsidRPr="00C65265">
        <w:rPr>
          <w:rFonts w:ascii="Times New Roman" w:eastAsia="Times New Roman" w:hAnsi="Times New Roman" w:cs="Times New Roman"/>
          <w:b/>
          <w:bCs/>
          <w:sz w:val="24"/>
          <w:szCs w:val="24"/>
          <w:highlight w:val="yellow"/>
        </w:rPr>
        <w:t>annual</w:t>
      </w:r>
      <w:r w:rsidR="00CC1905" w:rsidRPr="00C65265">
        <w:rPr>
          <w:rFonts w:ascii="Times New Roman" w:eastAsia="Times New Roman" w:hAnsi="Times New Roman" w:cs="Times New Roman"/>
          <w:b/>
          <w:bCs/>
          <w:sz w:val="24"/>
          <w:szCs w:val="24"/>
          <w:highlight w:val="yellow"/>
        </w:rPr>
        <w:t xml:space="preserve"> s</w:t>
      </w:r>
      <w:r w:rsidR="00307701" w:rsidRPr="00C65265">
        <w:rPr>
          <w:rFonts w:ascii="Times New Roman" w:eastAsia="Times New Roman" w:hAnsi="Times New Roman" w:cs="Times New Roman"/>
          <w:b/>
          <w:bCs/>
          <w:sz w:val="24"/>
          <w:szCs w:val="24"/>
          <w:highlight w:val="yellow"/>
        </w:rPr>
        <w:t xml:space="preserve">tipend </w:t>
      </w:r>
      <w:r w:rsidR="00CC1905" w:rsidRPr="00C65265">
        <w:rPr>
          <w:rFonts w:ascii="Times New Roman" w:eastAsia="Times New Roman" w:hAnsi="Times New Roman" w:cs="Times New Roman"/>
          <w:b/>
          <w:bCs/>
          <w:sz w:val="24"/>
          <w:szCs w:val="24"/>
          <w:highlight w:val="yellow"/>
        </w:rPr>
        <w:t>amount</w:t>
      </w:r>
      <w:r w:rsidR="00CC1905"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Your stipend will be paid on a semimonthly basis (15</w:t>
      </w:r>
      <w:r w:rsidRPr="00EE1760">
        <w:rPr>
          <w:rFonts w:ascii="Times New Roman" w:eastAsia="Times New Roman" w:hAnsi="Times New Roman" w:cs="Times New Roman"/>
          <w:sz w:val="24"/>
          <w:szCs w:val="24"/>
          <w:vertAlign w:val="superscript"/>
        </w:rPr>
        <w:t>th</w:t>
      </w:r>
      <w:r w:rsidRPr="00EE1760">
        <w:rPr>
          <w:rFonts w:ascii="Times New Roman" w:eastAsia="Times New Roman" w:hAnsi="Times New Roman" w:cs="Times New Roman"/>
          <w:sz w:val="24"/>
          <w:szCs w:val="24"/>
        </w:rPr>
        <w:t xml:space="preserve"> day and last day of each month), from September through May, minus applicable state, federal and local taxes. You will also receive a Graduate Assistant appointment for the summer of </w:t>
      </w:r>
      <w:r w:rsidR="00CC1905" w:rsidRPr="00E66316">
        <w:rPr>
          <w:rFonts w:ascii="Times New Roman" w:eastAsia="Times New Roman" w:hAnsi="Times New Roman" w:cs="Times New Roman"/>
          <w:sz w:val="24"/>
          <w:szCs w:val="24"/>
          <w:highlight w:val="yellow"/>
        </w:rPr>
        <w:t>[</w:t>
      </w:r>
      <w:r w:rsidR="00CC1905" w:rsidRPr="00C65265">
        <w:rPr>
          <w:rFonts w:ascii="Times New Roman" w:eastAsia="Times New Roman" w:hAnsi="Times New Roman" w:cs="Times New Roman"/>
          <w:b/>
          <w:bCs/>
          <w:sz w:val="24"/>
          <w:szCs w:val="24"/>
          <w:highlight w:val="yellow"/>
        </w:rPr>
        <w:t>year</w:t>
      </w:r>
      <w:r w:rsidR="00CC1905"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which carries a </w:t>
      </w:r>
      <w:r w:rsidR="00CC1905" w:rsidRPr="00E66316">
        <w:rPr>
          <w:rFonts w:ascii="Times New Roman" w:eastAsia="Times New Roman" w:hAnsi="Times New Roman" w:cs="Times New Roman"/>
          <w:sz w:val="24"/>
          <w:szCs w:val="24"/>
          <w:highlight w:val="yellow"/>
        </w:rPr>
        <w:t>[</w:t>
      </w:r>
      <w:r w:rsidR="00625E6F" w:rsidRPr="00C65265">
        <w:rPr>
          <w:rFonts w:ascii="Times New Roman" w:eastAsia="Times New Roman" w:hAnsi="Times New Roman" w:cs="Times New Roman"/>
          <w:b/>
          <w:bCs/>
          <w:sz w:val="24"/>
          <w:szCs w:val="24"/>
          <w:highlight w:val="yellow"/>
        </w:rPr>
        <w:t>#</w:t>
      </w:r>
      <w:r w:rsidR="00CC1905" w:rsidRPr="00E66316">
        <w:rPr>
          <w:rFonts w:ascii="Times New Roman" w:eastAsia="Times New Roman" w:hAnsi="Times New Roman" w:cs="Times New Roman"/>
          <w:sz w:val="24"/>
          <w:szCs w:val="24"/>
          <w:highlight w:val="yellow"/>
        </w:rPr>
        <w:t>]</w:t>
      </w:r>
      <w:r w:rsidR="00CC1905">
        <w:rPr>
          <w:rFonts w:ascii="Times New Roman" w:eastAsia="Times New Roman" w:hAnsi="Times New Roman" w:cs="Times New Roman"/>
          <w:sz w:val="24"/>
          <w:szCs w:val="24"/>
        </w:rPr>
        <w:t xml:space="preserve"> </w:t>
      </w:r>
      <w:r w:rsidRPr="00EE1760">
        <w:rPr>
          <w:rFonts w:ascii="Times New Roman" w:eastAsia="Times New Roman" w:hAnsi="Times New Roman" w:cs="Times New Roman"/>
          <w:sz w:val="24"/>
          <w:szCs w:val="24"/>
        </w:rPr>
        <w:t xml:space="preserve">month stipend of </w:t>
      </w:r>
      <w:r w:rsidR="00CC1905">
        <w:rPr>
          <w:rFonts w:ascii="Times New Roman" w:eastAsia="Times New Roman" w:hAnsi="Times New Roman" w:cs="Times New Roman"/>
          <w:sz w:val="24"/>
          <w:szCs w:val="24"/>
        </w:rPr>
        <w:t>[amount]</w:t>
      </w:r>
      <w:r w:rsidRPr="00EE1760">
        <w:rPr>
          <w:rFonts w:ascii="Times New Roman" w:eastAsia="Times New Roman" w:hAnsi="Times New Roman" w:cs="Times New Roman"/>
          <w:sz w:val="24"/>
          <w:szCs w:val="24"/>
        </w:rPr>
        <w:t xml:space="preserve">. </w:t>
      </w:r>
      <w:r w:rsidR="00F44F68">
        <w:rPr>
          <w:rFonts w:ascii="Times New Roman" w:eastAsia="Times New Roman" w:hAnsi="Times New Roman" w:cs="Times New Roman"/>
          <w:sz w:val="24"/>
          <w:szCs w:val="24"/>
        </w:rPr>
        <w:t>An additional</w:t>
      </w:r>
      <w:r w:rsidRPr="00EE1760">
        <w:rPr>
          <w:rFonts w:ascii="Times New Roman" w:eastAsia="Times New Roman" w:hAnsi="Times New Roman" w:cs="Times New Roman"/>
          <w:sz w:val="24"/>
          <w:szCs w:val="24"/>
        </w:rPr>
        <w:t xml:space="preserve"> summer stipend of </w:t>
      </w:r>
      <w:r w:rsidR="00CC1905">
        <w:rPr>
          <w:rFonts w:ascii="Times New Roman" w:eastAsia="Times New Roman" w:hAnsi="Times New Roman" w:cs="Times New Roman"/>
          <w:sz w:val="24"/>
          <w:szCs w:val="24"/>
        </w:rPr>
        <w:t xml:space="preserve">[amount] </w:t>
      </w:r>
      <w:r w:rsidRPr="00EE1760">
        <w:rPr>
          <w:rFonts w:ascii="Times New Roman" w:eastAsia="Times New Roman" w:hAnsi="Times New Roman" w:cs="Times New Roman"/>
          <w:sz w:val="24"/>
          <w:szCs w:val="24"/>
        </w:rPr>
        <w:t xml:space="preserve">is possible, contingent upon </w:t>
      </w:r>
      <w:r w:rsidR="008030EC">
        <w:rPr>
          <w:rFonts w:ascii="Times New Roman" w:eastAsia="Times New Roman" w:hAnsi="Times New Roman" w:cs="Times New Roman"/>
          <w:sz w:val="24"/>
          <w:szCs w:val="24"/>
        </w:rPr>
        <w:t xml:space="preserve">program needs and the continued availability of funds. </w:t>
      </w:r>
      <w:r w:rsidRPr="00EE1760">
        <w:rPr>
          <w:rFonts w:ascii="Times New Roman" w:eastAsia="Times New Roman" w:hAnsi="Times New Roman" w:cs="Times New Roman"/>
          <w:sz w:val="24"/>
          <w:szCs w:val="24"/>
        </w:rPr>
        <w:t xml:space="preserve"> </w:t>
      </w:r>
    </w:p>
    <w:p w14:paraId="616FA243" w14:textId="7A67B57E"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hAnsi="Times New Roman" w:cs="Times New Roman"/>
          <w:sz w:val="24"/>
          <w:szCs w:val="24"/>
        </w:rPr>
        <w:t xml:space="preserve">This initial appointment is for the period of </w:t>
      </w:r>
      <w:r w:rsidR="00CC1905" w:rsidRPr="00E66316">
        <w:rPr>
          <w:rFonts w:ascii="Times New Roman" w:hAnsi="Times New Roman" w:cs="Times New Roman"/>
          <w:sz w:val="24"/>
          <w:szCs w:val="24"/>
          <w:highlight w:val="yellow"/>
        </w:rPr>
        <w:t>[</w:t>
      </w:r>
      <w:r w:rsidR="00F44F68" w:rsidRPr="00C65265">
        <w:rPr>
          <w:rFonts w:ascii="Times New Roman" w:hAnsi="Times New Roman" w:cs="Times New Roman"/>
          <w:b/>
          <w:bCs/>
          <w:sz w:val="24"/>
          <w:szCs w:val="24"/>
          <w:highlight w:val="yellow"/>
        </w:rPr>
        <w:t>starting date</w:t>
      </w:r>
      <w:r w:rsidR="00CC1905" w:rsidRPr="00E66316">
        <w:rPr>
          <w:rFonts w:ascii="Times New Roman" w:hAnsi="Times New Roman" w:cs="Times New Roman"/>
          <w:sz w:val="24"/>
          <w:szCs w:val="24"/>
          <w:highlight w:val="yellow"/>
        </w:rPr>
        <w:t>]</w:t>
      </w:r>
      <w:r w:rsidR="00CC1905">
        <w:rPr>
          <w:rFonts w:ascii="Times New Roman" w:hAnsi="Times New Roman" w:cs="Times New Roman"/>
          <w:sz w:val="24"/>
          <w:szCs w:val="24"/>
        </w:rPr>
        <w:t xml:space="preserve"> </w:t>
      </w:r>
      <w:r w:rsidRPr="00EE1760">
        <w:rPr>
          <w:rFonts w:ascii="Times New Roman" w:hAnsi="Times New Roman" w:cs="Times New Roman"/>
          <w:sz w:val="24"/>
          <w:szCs w:val="24"/>
        </w:rPr>
        <w:t xml:space="preserve">through </w:t>
      </w:r>
      <w:r w:rsidR="00CC1905" w:rsidRPr="00E66316">
        <w:rPr>
          <w:rFonts w:ascii="Times New Roman" w:hAnsi="Times New Roman" w:cs="Times New Roman"/>
          <w:sz w:val="24"/>
          <w:szCs w:val="24"/>
          <w:highlight w:val="yellow"/>
        </w:rPr>
        <w:t>[</w:t>
      </w:r>
      <w:r w:rsidR="00F44F68" w:rsidRPr="00C65265">
        <w:rPr>
          <w:rFonts w:ascii="Times New Roman" w:hAnsi="Times New Roman" w:cs="Times New Roman"/>
          <w:b/>
          <w:bCs/>
          <w:sz w:val="24"/>
          <w:szCs w:val="24"/>
          <w:highlight w:val="yellow"/>
        </w:rPr>
        <w:t>ending date</w:t>
      </w:r>
      <w:r w:rsidR="00CC1905" w:rsidRPr="00E66316">
        <w:rPr>
          <w:rFonts w:ascii="Times New Roman" w:hAnsi="Times New Roman" w:cs="Times New Roman"/>
          <w:sz w:val="24"/>
          <w:szCs w:val="24"/>
          <w:highlight w:val="yellow"/>
        </w:rPr>
        <w:t>]</w:t>
      </w:r>
      <w:r w:rsidR="00CC1905">
        <w:rPr>
          <w:rFonts w:ascii="Times New Roman" w:hAnsi="Times New Roman" w:cs="Times New Roman"/>
          <w:sz w:val="24"/>
          <w:szCs w:val="24"/>
        </w:rPr>
        <w:t xml:space="preserve"> </w:t>
      </w:r>
      <w:r w:rsidRPr="00EE1760">
        <w:rPr>
          <w:rFonts w:ascii="Times New Roman" w:hAnsi="Times New Roman" w:cs="Times New Roman"/>
          <w:sz w:val="24"/>
          <w:szCs w:val="24"/>
        </w:rPr>
        <w:t>and</w:t>
      </w:r>
      <w:r w:rsidRPr="00EE1760">
        <w:rPr>
          <w:rFonts w:ascii="Times New Roman" w:eastAsia="Times New Roman" w:hAnsi="Times New Roman" w:cs="Times New Roman"/>
          <w:sz w:val="24"/>
          <w:szCs w:val="24"/>
        </w:rPr>
        <w:t xml:space="preserve"> is contingent upon your acceptance in writing and your ability to meet University eligibility requirements.</w:t>
      </w:r>
      <w:r w:rsidRPr="00EE1760">
        <w:rPr>
          <w:rFonts w:ascii="Times New Roman" w:hAnsi="Times New Roman" w:cs="Times New Roman"/>
          <w:sz w:val="24"/>
          <w:szCs w:val="24"/>
        </w:rPr>
        <w:t xml:space="preserve"> Appointments in following academic </w:t>
      </w:r>
      <w:r w:rsidRPr="00EE1760">
        <w:rPr>
          <w:rFonts w:ascii="Times New Roman" w:eastAsia="Times New Roman" w:hAnsi="Times New Roman" w:cs="Times New Roman"/>
          <w:sz w:val="24"/>
          <w:szCs w:val="24"/>
        </w:rPr>
        <w:t xml:space="preserve">years are awarded based on satisfactory performance in both your academic program and in your assigned responsibilities. </w:t>
      </w:r>
    </w:p>
    <w:p w14:paraId="12B0D350" w14:textId="5E0BEEE5"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In addition, you will also receive a full tuition waiver up to </w:t>
      </w:r>
      <w:r w:rsidR="00625E6F" w:rsidRPr="00E66316">
        <w:rPr>
          <w:rFonts w:ascii="Times New Roman" w:eastAsia="Times New Roman" w:hAnsi="Times New Roman" w:cs="Times New Roman"/>
          <w:sz w:val="24"/>
          <w:szCs w:val="24"/>
          <w:highlight w:val="yellow"/>
        </w:rPr>
        <w:t>[</w:t>
      </w:r>
      <w:r w:rsidR="00625E6F" w:rsidRPr="00C65265">
        <w:rPr>
          <w:rFonts w:ascii="Times New Roman" w:eastAsia="Times New Roman" w:hAnsi="Times New Roman" w:cs="Times New Roman"/>
          <w:b/>
          <w:bCs/>
          <w:sz w:val="24"/>
          <w:szCs w:val="24"/>
          <w:highlight w:val="yellow"/>
        </w:rPr>
        <w:t>#</w:t>
      </w:r>
      <w:r w:rsidR="00625E6F" w:rsidRPr="00E66316">
        <w:rPr>
          <w:rFonts w:ascii="Times New Roman" w:eastAsia="Times New Roman" w:hAnsi="Times New Roman" w:cs="Times New Roman"/>
          <w:sz w:val="24"/>
          <w:szCs w:val="24"/>
          <w:highlight w:val="yellow"/>
        </w:rPr>
        <w:t>]</w:t>
      </w:r>
      <w:r w:rsidR="00625E6F" w:rsidRPr="00EE1760">
        <w:rPr>
          <w:rFonts w:ascii="Times New Roman" w:eastAsia="Times New Roman" w:hAnsi="Times New Roman" w:cs="Times New Roman"/>
          <w:sz w:val="24"/>
          <w:szCs w:val="24"/>
        </w:rPr>
        <w:t xml:space="preserve"> </w:t>
      </w:r>
      <w:r w:rsidRPr="00EE1760">
        <w:rPr>
          <w:rFonts w:ascii="Times New Roman" w:eastAsia="Times New Roman" w:hAnsi="Times New Roman" w:cs="Times New Roman"/>
          <w:sz w:val="24"/>
          <w:szCs w:val="24"/>
        </w:rPr>
        <w:t xml:space="preserve">credit hours per semester during the academic year and up to </w:t>
      </w:r>
      <w:r w:rsidR="00625E6F" w:rsidRPr="00E66316">
        <w:rPr>
          <w:rFonts w:ascii="Times New Roman" w:eastAsia="Times New Roman" w:hAnsi="Times New Roman" w:cs="Times New Roman"/>
          <w:sz w:val="24"/>
          <w:szCs w:val="24"/>
          <w:highlight w:val="yellow"/>
        </w:rPr>
        <w:t>[</w:t>
      </w:r>
      <w:r w:rsidR="00625E6F" w:rsidRPr="00C65265">
        <w:rPr>
          <w:rFonts w:ascii="Times New Roman" w:eastAsia="Times New Roman" w:hAnsi="Times New Roman" w:cs="Times New Roman"/>
          <w:b/>
          <w:bCs/>
          <w:sz w:val="24"/>
          <w:szCs w:val="24"/>
          <w:highlight w:val="yellow"/>
        </w:rPr>
        <w:t>#</w:t>
      </w:r>
      <w:r w:rsidR="00625E6F" w:rsidRPr="00E66316">
        <w:rPr>
          <w:rFonts w:ascii="Times New Roman" w:eastAsia="Times New Roman" w:hAnsi="Times New Roman" w:cs="Times New Roman"/>
          <w:sz w:val="24"/>
          <w:szCs w:val="24"/>
          <w:highlight w:val="yellow"/>
        </w:rPr>
        <w:t>]</w:t>
      </w:r>
      <w:r w:rsidR="00625E6F" w:rsidRPr="00EE1760">
        <w:rPr>
          <w:rFonts w:ascii="Times New Roman" w:eastAsia="Times New Roman" w:hAnsi="Times New Roman" w:cs="Times New Roman"/>
          <w:sz w:val="24"/>
          <w:szCs w:val="24"/>
        </w:rPr>
        <w:t xml:space="preserve"> </w:t>
      </w:r>
      <w:r w:rsidRPr="00EE1760">
        <w:rPr>
          <w:rFonts w:ascii="Times New Roman" w:eastAsia="Times New Roman" w:hAnsi="Times New Roman" w:cs="Times New Roman"/>
          <w:sz w:val="24"/>
          <w:szCs w:val="24"/>
        </w:rPr>
        <w:t xml:space="preserve">credit hours for </w:t>
      </w:r>
      <w:r w:rsidR="00625E6F">
        <w:rPr>
          <w:rFonts w:ascii="Times New Roman" w:eastAsia="Times New Roman" w:hAnsi="Times New Roman" w:cs="Times New Roman"/>
          <w:sz w:val="24"/>
          <w:szCs w:val="24"/>
        </w:rPr>
        <w:t>[s</w:t>
      </w:r>
      <w:r w:rsidR="00F108F6">
        <w:rPr>
          <w:rFonts w:ascii="Times New Roman" w:eastAsia="Times New Roman" w:hAnsi="Times New Roman" w:cs="Times New Roman"/>
          <w:sz w:val="24"/>
          <w:szCs w:val="24"/>
        </w:rPr>
        <w:t>ummer</w:t>
      </w:r>
      <w:r w:rsidR="00625E6F">
        <w:rPr>
          <w:rFonts w:ascii="Times New Roman" w:eastAsia="Times New Roman" w:hAnsi="Times New Roman" w:cs="Times New Roman"/>
          <w:sz w:val="24"/>
          <w:szCs w:val="24"/>
        </w:rPr>
        <w:t xml:space="preserve"> and year]</w:t>
      </w:r>
      <w:r w:rsidRPr="00EE1760">
        <w:rPr>
          <w:rFonts w:ascii="Times New Roman" w:eastAsia="Times New Roman" w:hAnsi="Times New Roman" w:cs="Times New Roman"/>
          <w:sz w:val="24"/>
          <w:szCs w:val="24"/>
        </w:rPr>
        <w:t>. The tuition remission can be used for fees and tuition of the recipient only during the period of this award and does not include course-related fees.</w:t>
      </w:r>
    </w:p>
    <w:p w14:paraId="24A757EA" w14:textId="77777777"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The following obligations must be met to receive the stipend:</w:t>
      </w:r>
    </w:p>
    <w:p w14:paraId="42E47A28" w14:textId="1EFEF85B" w:rsidR="009764CB" w:rsidRPr="00EE1760" w:rsidRDefault="00F108F6" w:rsidP="00A44494">
      <w:pPr>
        <w:widowControl/>
        <w:numPr>
          <w:ilvl w:val="0"/>
          <w:numId w:val="1"/>
        </w:numPr>
        <w:spacing w:after="0" w:line="240" w:lineRule="auto"/>
        <w:rPr>
          <w:rFonts w:ascii="Times New Roman" w:eastAsia="Times New Roman" w:hAnsi="Times New Roman" w:cs="Times New Roman"/>
          <w:sz w:val="24"/>
          <w:szCs w:val="24"/>
        </w:rPr>
      </w:pPr>
      <w:r w:rsidRPr="00274F7B">
        <w:rPr>
          <w:rFonts w:ascii="Times New Roman" w:eastAsia="Times New Roman" w:hAnsi="Times New Roman" w:cs="Times New Roman"/>
          <w:sz w:val="24"/>
          <w:szCs w:val="24"/>
          <w:highlight w:val="yellow"/>
        </w:rPr>
        <w:t>[</w:t>
      </w:r>
      <w:r w:rsidRPr="00274F7B">
        <w:rPr>
          <w:rFonts w:ascii="Times New Roman" w:eastAsia="Times New Roman" w:hAnsi="Times New Roman" w:cs="Times New Roman"/>
          <w:b/>
          <w:bCs/>
          <w:sz w:val="24"/>
          <w:szCs w:val="24"/>
          <w:highlight w:val="yellow"/>
        </w:rPr>
        <w:t>#</w:t>
      </w:r>
      <w:r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w:t>
      </w:r>
      <w:r w:rsidR="009764CB" w:rsidRPr="00EE1760">
        <w:rPr>
          <w:rFonts w:ascii="Times New Roman" w:eastAsia="Times New Roman" w:hAnsi="Times New Roman" w:cs="Times New Roman"/>
          <w:sz w:val="24"/>
          <w:szCs w:val="24"/>
        </w:rPr>
        <w:t xml:space="preserve">hours of </w:t>
      </w:r>
      <w:r w:rsidR="00E94501">
        <w:rPr>
          <w:rFonts w:ascii="Times New Roman" w:eastAsia="Times New Roman" w:hAnsi="Times New Roman" w:cs="Times New Roman"/>
          <w:sz w:val="24"/>
          <w:szCs w:val="24"/>
        </w:rPr>
        <w:t>[</w:t>
      </w:r>
      <w:r w:rsidR="00E94501" w:rsidRPr="00ED69F4">
        <w:rPr>
          <w:rFonts w:ascii="Times New Roman" w:eastAsia="Times New Roman" w:hAnsi="Times New Roman" w:cs="Times New Roman"/>
          <w:b/>
          <w:bCs/>
          <w:color w:val="000000" w:themeColor="text1"/>
          <w:sz w:val="24"/>
          <w:szCs w:val="24"/>
          <w:highlight w:val="yellow"/>
        </w:rPr>
        <w:t xml:space="preserve">administrative, </w:t>
      </w:r>
      <w:r w:rsidR="009764CB" w:rsidRPr="00E94501">
        <w:rPr>
          <w:rFonts w:ascii="Times New Roman" w:eastAsia="Times New Roman" w:hAnsi="Times New Roman" w:cs="Times New Roman"/>
          <w:b/>
          <w:bCs/>
          <w:sz w:val="24"/>
          <w:szCs w:val="24"/>
          <w:highlight w:val="yellow"/>
        </w:rPr>
        <w:t>lab</w:t>
      </w:r>
      <w:r w:rsidR="00E94501" w:rsidRPr="00E94501">
        <w:rPr>
          <w:rFonts w:ascii="Times New Roman" w:eastAsia="Times New Roman" w:hAnsi="Times New Roman" w:cs="Times New Roman"/>
          <w:b/>
          <w:bCs/>
          <w:sz w:val="24"/>
          <w:szCs w:val="24"/>
          <w:highlight w:val="yellow"/>
        </w:rPr>
        <w:t>,</w:t>
      </w:r>
      <w:r w:rsidR="009764CB" w:rsidRPr="00E94501">
        <w:rPr>
          <w:rFonts w:ascii="Times New Roman" w:eastAsia="Times New Roman" w:hAnsi="Times New Roman" w:cs="Times New Roman"/>
          <w:b/>
          <w:bCs/>
          <w:sz w:val="24"/>
          <w:szCs w:val="24"/>
          <w:highlight w:val="yellow"/>
        </w:rPr>
        <w:t xml:space="preserve"> or teaching</w:t>
      </w:r>
      <w:r w:rsidR="00E94501" w:rsidRPr="00E94501">
        <w:rPr>
          <w:rFonts w:ascii="Times New Roman" w:eastAsia="Times New Roman" w:hAnsi="Times New Roman" w:cs="Times New Roman"/>
          <w:sz w:val="24"/>
          <w:szCs w:val="24"/>
        </w:rPr>
        <w:t>]</w:t>
      </w:r>
      <w:r w:rsidR="009764CB" w:rsidRPr="00EE1760">
        <w:rPr>
          <w:rFonts w:ascii="Times New Roman" w:eastAsia="Times New Roman" w:hAnsi="Times New Roman" w:cs="Times New Roman"/>
          <w:sz w:val="24"/>
          <w:szCs w:val="24"/>
        </w:rPr>
        <w:t xml:space="preserve"> related service per week for a total of </w:t>
      </w:r>
      <w:r w:rsidRPr="00274F7B">
        <w:rPr>
          <w:rFonts w:ascii="Times New Roman" w:eastAsia="Times New Roman" w:hAnsi="Times New Roman" w:cs="Times New Roman"/>
          <w:sz w:val="24"/>
          <w:szCs w:val="24"/>
          <w:highlight w:val="yellow"/>
        </w:rPr>
        <w:t>[</w:t>
      </w:r>
      <w:r w:rsidRPr="00274F7B">
        <w:rPr>
          <w:rFonts w:ascii="Times New Roman" w:eastAsia="Times New Roman" w:hAnsi="Times New Roman" w:cs="Times New Roman"/>
          <w:b/>
          <w:bCs/>
          <w:sz w:val="24"/>
          <w:szCs w:val="24"/>
          <w:highlight w:val="yellow"/>
        </w:rPr>
        <w:t># of hours</w:t>
      </w:r>
      <w:r w:rsidRPr="00E6631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9764CB" w:rsidRPr="00EE1760">
        <w:rPr>
          <w:rFonts w:ascii="Times New Roman" w:eastAsia="Times New Roman" w:hAnsi="Times New Roman" w:cs="Times New Roman"/>
          <w:sz w:val="24"/>
          <w:szCs w:val="24"/>
        </w:rPr>
        <w:t>per semester.</w:t>
      </w:r>
    </w:p>
    <w:p w14:paraId="522F3BAE" w14:textId="77777777" w:rsidR="009764CB" w:rsidRPr="00EE1760" w:rsidRDefault="009764CB" w:rsidP="00A44494">
      <w:pPr>
        <w:widowControl/>
        <w:numPr>
          <w:ilvl w:val="0"/>
          <w:numId w:val="1"/>
        </w:numPr>
        <w:spacing w:after="0"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Maintain full-time student status (eight graduate hours minimum) with at least a 3.0 GPA.</w:t>
      </w:r>
    </w:p>
    <w:p w14:paraId="7911524E" w14:textId="5C628D0F" w:rsidR="009764CB" w:rsidRPr="00EE1760" w:rsidRDefault="009764CB" w:rsidP="00A44494">
      <w:pPr>
        <w:widowControl/>
        <w:numPr>
          <w:ilvl w:val="0"/>
          <w:numId w:val="1"/>
        </w:numPr>
        <w:spacing w:after="0"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You may not accept any other employment on campus without prior approval from the </w:t>
      </w:r>
      <w:r w:rsidR="00233B1C">
        <w:rPr>
          <w:rFonts w:ascii="Times New Roman" w:eastAsia="Times New Roman" w:hAnsi="Times New Roman" w:cs="Times New Roman"/>
          <w:sz w:val="24"/>
          <w:szCs w:val="24"/>
        </w:rPr>
        <w:t>Graduate College</w:t>
      </w:r>
      <w:r w:rsidRPr="00EE1760">
        <w:rPr>
          <w:rFonts w:ascii="Times New Roman" w:eastAsia="Times New Roman" w:hAnsi="Times New Roman" w:cs="Times New Roman"/>
          <w:sz w:val="24"/>
          <w:szCs w:val="24"/>
        </w:rPr>
        <w:t>.</w:t>
      </w:r>
    </w:p>
    <w:p w14:paraId="288F8135" w14:textId="0572D91C" w:rsidR="009764CB" w:rsidRPr="00EE1760" w:rsidRDefault="009764CB" w:rsidP="00A44494">
      <w:pPr>
        <w:widowControl/>
        <w:numPr>
          <w:ilvl w:val="0"/>
          <w:numId w:val="1"/>
        </w:numPr>
        <w:spacing w:after="0"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Attend Graduate Student Orientation the week prior to the beginning of the Fall Semester</w:t>
      </w:r>
      <w:r w:rsidR="00745CC6">
        <w:rPr>
          <w:rFonts w:ascii="Times New Roman" w:eastAsia="Times New Roman" w:hAnsi="Times New Roman" w:cs="Times New Roman"/>
          <w:sz w:val="24"/>
          <w:szCs w:val="24"/>
        </w:rPr>
        <w:t xml:space="preserve"> </w:t>
      </w:r>
      <w:r w:rsidR="00745CC6" w:rsidRPr="00ED69F4">
        <w:rPr>
          <w:rFonts w:ascii="Times New Roman" w:eastAsia="Times New Roman" w:hAnsi="Times New Roman" w:cs="Times New Roman"/>
          <w:color w:val="000000" w:themeColor="text1"/>
          <w:sz w:val="24"/>
          <w:szCs w:val="24"/>
        </w:rPr>
        <w:t xml:space="preserve">and any orientations required </w:t>
      </w:r>
      <w:r w:rsidR="004C408F" w:rsidRPr="00ED69F4">
        <w:rPr>
          <w:rFonts w:ascii="Times New Roman" w:eastAsia="Times New Roman" w:hAnsi="Times New Roman" w:cs="Times New Roman"/>
          <w:color w:val="000000" w:themeColor="text1"/>
          <w:sz w:val="24"/>
          <w:szCs w:val="24"/>
        </w:rPr>
        <w:t>by your School or department</w:t>
      </w:r>
      <w:r w:rsidRPr="00ED69F4">
        <w:rPr>
          <w:rFonts w:ascii="Times New Roman" w:eastAsia="Times New Roman" w:hAnsi="Times New Roman" w:cs="Times New Roman"/>
          <w:color w:val="000000" w:themeColor="text1"/>
          <w:sz w:val="24"/>
          <w:szCs w:val="24"/>
        </w:rPr>
        <w:t>.</w:t>
      </w:r>
    </w:p>
    <w:p w14:paraId="42E39350" w14:textId="77777777" w:rsidR="00D8185E" w:rsidRPr="00EE1760" w:rsidRDefault="00D8185E" w:rsidP="00A44494">
      <w:pPr>
        <w:tabs>
          <w:tab w:val="left" w:pos="900"/>
        </w:tabs>
        <w:spacing w:line="240" w:lineRule="auto"/>
        <w:rPr>
          <w:rFonts w:ascii="Times New Roman" w:hAnsi="Times New Roman" w:cs="Times New Roman"/>
          <w:sz w:val="24"/>
          <w:szCs w:val="24"/>
        </w:rPr>
      </w:pPr>
    </w:p>
    <w:p w14:paraId="6218FA35" w14:textId="7B7B2DE2" w:rsidR="00E66316" w:rsidRDefault="009764CB" w:rsidP="00A44494">
      <w:pPr>
        <w:spacing w:line="240" w:lineRule="auto"/>
        <w:rPr>
          <w:rFonts w:ascii="Times New Roman" w:eastAsia="Times New Roman" w:hAnsi="Times New Roman" w:cs="Times New Roman"/>
          <w:sz w:val="24"/>
          <w:szCs w:val="24"/>
        </w:rPr>
      </w:pPr>
      <w:r w:rsidRPr="2F812DCC">
        <w:rPr>
          <w:rFonts w:ascii="Times New Roman" w:eastAsia="Times New Roman" w:hAnsi="Times New Roman" w:cs="Times New Roman"/>
          <w:sz w:val="24"/>
          <w:szCs w:val="24"/>
        </w:rPr>
        <w:t xml:space="preserve">Absences from the campus, except for University holidays, must be scheduled in advance and approved by the student’s faculty </w:t>
      </w:r>
      <w:r w:rsidR="21F34748" w:rsidRPr="2F812DCC">
        <w:rPr>
          <w:rFonts w:ascii="Times New Roman" w:eastAsia="Times New Roman" w:hAnsi="Times New Roman" w:cs="Times New Roman"/>
          <w:sz w:val="24"/>
          <w:szCs w:val="24"/>
        </w:rPr>
        <w:t xml:space="preserve">or staff </w:t>
      </w:r>
      <w:r w:rsidRPr="2F812DCC">
        <w:rPr>
          <w:rFonts w:ascii="Times New Roman" w:eastAsia="Times New Roman" w:hAnsi="Times New Roman" w:cs="Times New Roman"/>
          <w:sz w:val="24"/>
          <w:szCs w:val="24"/>
        </w:rPr>
        <w:t xml:space="preserve">advisor and the </w:t>
      </w:r>
      <w:r w:rsidR="00E66316" w:rsidRPr="2F812DCC">
        <w:rPr>
          <w:rFonts w:ascii="Times New Roman" w:eastAsia="Times New Roman" w:hAnsi="Times New Roman" w:cs="Times New Roman"/>
          <w:sz w:val="24"/>
          <w:szCs w:val="24"/>
        </w:rPr>
        <w:t>[</w:t>
      </w:r>
      <w:r w:rsidRPr="2F812DCC">
        <w:rPr>
          <w:rFonts w:ascii="Times New Roman" w:eastAsia="Times New Roman" w:hAnsi="Times New Roman" w:cs="Times New Roman"/>
          <w:b/>
          <w:bCs/>
          <w:sz w:val="24"/>
          <w:szCs w:val="24"/>
          <w:highlight w:val="yellow"/>
        </w:rPr>
        <w:t>director</w:t>
      </w:r>
      <w:r w:rsidR="00E66316" w:rsidRPr="2F812DCC">
        <w:rPr>
          <w:rFonts w:ascii="Times New Roman" w:eastAsia="Times New Roman" w:hAnsi="Times New Roman" w:cs="Times New Roman"/>
          <w:sz w:val="24"/>
          <w:szCs w:val="24"/>
        </w:rPr>
        <w:t>]</w:t>
      </w:r>
      <w:r w:rsidRPr="2F812DCC">
        <w:rPr>
          <w:rFonts w:ascii="Times New Roman" w:eastAsia="Times New Roman" w:hAnsi="Times New Roman" w:cs="Times New Roman"/>
          <w:sz w:val="24"/>
          <w:szCs w:val="24"/>
        </w:rPr>
        <w:t xml:space="preserve"> of the </w:t>
      </w:r>
      <w:r w:rsidR="009D1348" w:rsidRPr="2F812DCC">
        <w:rPr>
          <w:rFonts w:ascii="Times New Roman" w:eastAsia="Times New Roman" w:hAnsi="Times New Roman" w:cs="Times New Roman"/>
          <w:sz w:val="24"/>
          <w:szCs w:val="24"/>
          <w:highlight w:val="yellow"/>
        </w:rPr>
        <w:t>[</w:t>
      </w:r>
      <w:r w:rsidR="009D1348" w:rsidRPr="2F812DCC">
        <w:rPr>
          <w:rFonts w:ascii="Times New Roman" w:eastAsia="Times New Roman" w:hAnsi="Times New Roman" w:cs="Times New Roman"/>
          <w:b/>
          <w:bCs/>
          <w:sz w:val="24"/>
          <w:szCs w:val="24"/>
          <w:highlight w:val="yellow"/>
        </w:rPr>
        <w:t>academic</w:t>
      </w:r>
      <w:r w:rsidR="009D1348" w:rsidRPr="2F812DCC">
        <w:rPr>
          <w:rFonts w:ascii="Times New Roman" w:eastAsia="Times New Roman" w:hAnsi="Times New Roman" w:cs="Times New Roman"/>
          <w:sz w:val="24"/>
          <w:szCs w:val="24"/>
          <w:highlight w:val="yellow"/>
        </w:rPr>
        <w:t>]</w:t>
      </w:r>
      <w:r w:rsidRPr="2F812DCC">
        <w:rPr>
          <w:rFonts w:ascii="Times New Roman" w:eastAsia="Times New Roman" w:hAnsi="Times New Roman" w:cs="Times New Roman"/>
          <w:sz w:val="24"/>
          <w:szCs w:val="24"/>
        </w:rPr>
        <w:t xml:space="preserve"> Program.</w:t>
      </w:r>
    </w:p>
    <w:p w14:paraId="084B8DD7" w14:textId="7BDE5AC8" w:rsidR="009764CB" w:rsidRPr="00EE1760" w:rsidRDefault="009764CB" w:rsidP="6411524B">
      <w:pPr>
        <w:spacing w:line="240" w:lineRule="auto"/>
        <w:rPr>
          <w:rFonts w:ascii="Times New Roman" w:eastAsia="Times New Roman" w:hAnsi="Times New Roman" w:cs="Times New Roman"/>
          <w:color w:val="FF0000"/>
          <w:sz w:val="24"/>
          <w:szCs w:val="24"/>
        </w:rPr>
      </w:pPr>
      <w:r w:rsidRPr="65679CF1">
        <w:rPr>
          <w:rFonts w:ascii="Times New Roman" w:eastAsia="Times New Roman" w:hAnsi="Times New Roman" w:cs="Times New Roman"/>
          <w:sz w:val="24"/>
          <w:szCs w:val="24"/>
        </w:rPr>
        <w:t xml:space="preserve">This offer, </w:t>
      </w:r>
      <w:r w:rsidRPr="65679CF1">
        <w:rPr>
          <w:rFonts w:ascii="Times New Roman" w:eastAsia="Times New Roman" w:hAnsi="Times New Roman" w:cs="Times New Roman"/>
          <w:color w:val="000000" w:themeColor="text1"/>
          <w:sz w:val="24"/>
          <w:szCs w:val="24"/>
        </w:rPr>
        <w:t xml:space="preserve">including any payment of stipend, is subject to the </w:t>
      </w:r>
      <w:r w:rsidR="00717081" w:rsidRPr="65679CF1">
        <w:rPr>
          <w:rFonts w:ascii="Times New Roman" w:eastAsia="Times New Roman" w:hAnsi="Times New Roman" w:cs="Times New Roman"/>
          <w:color w:val="000000" w:themeColor="text1"/>
          <w:sz w:val="24"/>
          <w:szCs w:val="24"/>
        </w:rPr>
        <w:t xml:space="preserve">continued </w:t>
      </w:r>
      <w:r w:rsidRPr="65679CF1">
        <w:rPr>
          <w:rFonts w:ascii="Times New Roman" w:eastAsia="Times New Roman" w:hAnsi="Times New Roman" w:cs="Times New Roman"/>
          <w:color w:val="000000" w:themeColor="text1"/>
          <w:sz w:val="24"/>
          <w:szCs w:val="24"/>
        </w:rPr>
        <w:t>availability of funds</w:t>
      </w:r>
      <w:r w:rsidR="00AB32E9" w:rsidRPr="65679CF1">
        <w:rPr>
          <w:rFonts w:ascii="Times New Roman" w:eastAsia="Times New Roman" w:hAnsi="Times New Roman" w:cs="Times New Roman"/>
          <w:color w:val="000000" w:themeColor="text1"/>
          <w:sz w:val="24"/>
          <w:szCs w:val="24"/>
        </w:rPr>
        <w:t xml:space="preserve"> and is </w:t>
      </w:r>
      <w:r w:rsidR="007144E6" w:rsidRPr="65679CF1">
        <w:rPr>
          <w:rFonts w:ascii="Times New Roman" w:eastAsia="Times New Roman" w:hAnsi="Times New Roman" w:cs="Times New Roman"/>
          <w:color w:val="000000" w:themeColor="text1"/>
          <w:sz w:val="24"/>
          <w:szCs w:val="24"/>
        </w:rPr>
        <w:t>contingent upon program needs</w:t>
      </w:r>
      <w:r w:rsidRPr="65679CF1">
        <w:rPr>
          <w:rFonts w:ascii="Times New Roman" w:eastAsia="Times New Roman" w:hAnsi="Times New Roman" w:cs="Times New Roman"/>
          <w:color w:val="000000" w:themeColor="text1"/>
          <w:sz w:val="24"/>
          <w:szCs w:val="24"/>
        </w:rPr>
        <w:t xml:space="preserve">.  </w:t>
      </w:r>
      <w:r w:rsidR="4469959C" w:rsidRPr="65679CF1">
        <w:rPr>
          <w:rFonts w:ascii="Times New Roman" w:eastAsia="Times New Roman" w:hAnsi="Times New Roman" w:cs="Times New Roman"/>
          <w:sz w:val="24"/>
          <w:szCs w:val="24"/>
        </w:rPr>
        <w:t>All</w:t>
      </w:r>
      <w:r w:rsidRPr="65679CF1">
        <w:rPr>
          <w:rFonts w:ascii="Times New Roman" w:eastAsia="Times New Roman" w:hAnsi="Times New Roman" w:cs="Times New Roman"/>
          <w:sz w:val="24"/>
          <w:szCs w:val="24"/>
        </w:rPr>
        <w:t xml:space="preserve"> the conditions of the offer are subject to and controlled by any and all University policies specifically including, but not limited to, the</w:t>
      </w:r>
      <w:r w:rsidRPr="65679CF1">
        <w:rPr>
          <w:rFonts w:ascii="Times New Roman" w:eastAsia="Times New Roman" w:hAnsi="Times New Roman" w:cs="Times New Roman"/>
          <w:color w:val="FF0000"/>
          <w:sz w:val="24"/>
          <w:szCs w:val="24"/>
        </w:rPr>
        <w:t xml:space="preserve"> </w:t>
      </w:r>
      <w:r w:rsidR="005C45AB" w:rsidRPr="65679CF1">
        <w:rPr>
          <w:rFonts w:ascii="Times New Roman" w:eastAsia="Times New Roman" w:hAnsi="Times New Roman" w:cs="Times New Roman"/>
          <w:sz w:val="24"/>
          <w:szCs w:val="24"/>
        </w:rPr>
        <w:t xml:space="preserve">Graduate Assistantship Policy </w:t>
      </w:r>
      <w:r w:rsidR="07A7B85D" w:rsidRPr="65679CF1">
        <w:rPr>
          <w:rFonts w:ascii="Times New Roman" w:eastAsia="Times New Roman" w:hAnsi="Times New Roman" w:cs="Times New Roman"/>
          <w:sz w:val="24"/>
          <w:szCs w:val="24"/>
        </w:rPr>
        <w:t xml:space="preserve">and </w:t>
      </w:r>
      <w:r w:rsidR="557879B0" w:rsidRPr="65679CF1">
        <w:rPr>
          <w:rFonts w:ascii="Times New Roman" w:eastAsia="Times New Roman" w:hAnsi="Times New Roman" w:cs="Times New Roman"/>
          <w:sz w:val="24"/>
          <w:szCs w:val="24"/>
        </w:rPr>
        <w:t>r</w:t>
      </w:r>
      <w:hyperlink r:id="rId11" w:history="1"/>
      <w:r w:rsidRPr="65679CF1">
        <w:rPr>
          <w:rFonts w:ascii="Times New Roman" w:eastAsia="Times New Roman" w:hAnsi="Times New Roman" w:cs="Times New Roman"/>
          <w:sz w:val="24"/>
          <w:szCs w:val="24"/>
        </w:rPr>
        <w:t>ules and regulations</w:t>
      </w:r>
      <w:r w:rsidR="516ACAAE" w:rsidRPr="65679CF1">
        <w:rPr>
          <w:rFonts w:ascii="Times New Roman" w:eastAsia="Times New Roman" w:hAnsi="Times New Roman" w:cs="Times New Roman"/>
          <w:sz w:val="24"/>
          <w:szCs w:val="24"/>
        </w:rPr>
        <w:t xml:space="preserve">, as </w:t>
      </w:r>
      <w:r w:rsidRPr="65679CF1">
        <w:rPr>
          <w:rFonts w:ascii="Times New Roman" w:eastAsia="Times New Roman" w:hAnsi="Times New Roman" w:cs="Times New Roman"/>
          <w:sz w:val="24"/>
          <w:szCs w:val="24"/>
        </w:rPr>
        <w:t xml:space="preserve">may be </w:t>
      </w:r>
      <w:r w:rsidR="44FC0180" w:rsidRPr="65679CF1">
        <w:rPr>
          <w:rFonts w:ascii="Times New Roman" w:eastAsia="Times New Roman" w:hAnsi="Times New Roman" w:cs="Times New Roman"/>
          <w:sz w:val="24"/>
          <w:szCs w:val="24"/>
        </w:rPr>
        <w:t>amended.</w:t>
      </w:r>
    </w:p>
    <w:p w14:paraId="55C82BC4" w14:textId="574D0F2C" w:rsidR="002A7D20" w:rsidRPr="00087D92" w:rsidRDefault="00087D92" w:rsidP="00A44494">
      <w:pPr>
        <w:widowControl/>
        <w:autoSpaceDE w:val="0"/>
        <w:autoSpaceDN w:val="0"/>
        <w:adjustRightInd w:val="0"/>
        <w:spacing w:after="0" w:line="240" w:lineRule="auto"/>
        <w:rPr>
          <w:rFonts w:ascii="Times New Roman" w:hAnsi="Times New Roman" w:cs="Times New Roman"/>
          <w:color w:val="000000"/>
          <w:sz w:val="24"/>
          <w:szCs w:val="24"/>
        </w:rPr>
      </w:pPr>
      <w:r w:rsidRPr="00087D92">
        <w:rPr>
          <w:rFonts w:ascii="Times New Roman" w:hAnsi="Times New Roman" w:cs="Times New Roman"/>
          <w:b/>
          <w:bCs/>
          <w:color w:val="000000"/>
          <w:sz w:val="24"/>
          <w:szCs w:val="24"/>
        </w:rPr>
        <w:t>This offer is also contingent upon proof of identity and work authorization</w:t>
      </w:r>
      <w:r w:rsidRPr="00087D92">
        <w:rPr>
          <w:rFonts w:ascii="Times New Roman" w:hAnsi="Times New Roman" w:cs="Times New Roman"/>
          <w:color w:val="000000"/>
          <w:sz w:val="24"/>
          <w:szCs w:val="24"/>
        </w:rPr>
        <w:t xml:space="preserve">. The I-9 Employment Eligibility Verification Form must be completed, in person, no later than 3 business days after the start of your employment. Please make an appointment to present your original, </w:t>
      </w:r>
      <w:r w:rsidRPr="00087D92">
        <w:rPr>
          <w:rFonts w:ascii="Times New Roman" w:hAnsi="Times New Roman" w:cs="Times New Roman"/>
          <w:color w:val="000000"/>
          <w:sz w:val="24"/>
          <w:szCs w:val="24"/>
        </w:rPr>
        <w:lastRenderedPageBreak/>
        <w:t>unexpired documents here:</w:t>
      </w:r>
      <w:r w:rsidRPr="00087D92">
        <w:rPr>
          <w:rStyle w:val="apple-converted-space"/>
          <w:rFonts w:ascii="Times New Roman" w:hAnsi="Times New Roman" w:cs="Times New Roman"/>
          <w:color w:val="000000"/>
          <w:sz w:val="24"/>
          <w:szCs w:val="24"/>
        </w:rPr>
        <w:t> </w:t>
      </w:r>
      <w:hyperlink r:id="rId12" w:tooltip="https://nam11.safelinks.protection.outlook.com/?url=https%3A%2F%2Foutlook.office365.com%2Fowa%2Fcalendar%2FAcademicPersonnelI9calendar%40ksuprod.onmicrosoft.com%2Fbookings%2F&amp;data=05%7C01%7Ccporte24%40kent.edu%7C5e7ccc5c32fb499a0db708db350a0405%7Ce5a06f4a1ec44" w:history="1">
        <w:r w:rsidRPr="00087D92">
          <w:rPr>
            <w:rStyle w:val="Hyperlink"/>
            <w:rFonts w:ascii="Times New Roman" w:hAnsi="Times New Roman" w:cs="Times New Roman"/>
            <w:b/>
            <w:bCs/>
            <w:color w:val="0563C1"/>
            <w:sz w:val="24"/>
            <w:szCs w:val="24"/>
          </w:rPr>
          <w:t>Academic Personnel I-9 calendar</w:t>
        </w:r>
      </w:hyperlink>
      <w:r w:rsidRPr="00087D92">
        <w:rPr>
          <w:rFonts w:ascii="Times New Roman" w:hAnsi="Times New Roman" w:cs="Times New Roman"/>
          <w:color w:val="000000"/>
          <w:sz w:val="24"/>
          <w:szCs w:val="24"/>
        </w:rPr>
        <w:t>. All graduate assistants at the Kent Campus will need to have their I-9 form completed in the Office of Academic Personnel. If your assignment is at a regional campus and you are a US Citizen or Permanent Resident, you may have your I-9 documented at the regional campus. All international graduate assistants must have their I-9 form completed in the Office of Academic Personnel. Review the listed credentials that you will need to bring for documentation here:</w:t>
      </w:r>
      <w:r w:rsidRPr="00087D92">
        <w:rPr>
          <w:rStyle w:val="apple-converted-space"/>
          <w:rFonts w:ascii="Times New Roman" w:hAnsi="Times New Roman" w:cs="Times New Roman"/>
          <w:color w:val="000000"/>
          <w:sz w:val="24"/>
          <w:szCs w:val="24"/>
        </w:rPr>
        <w:t> </w:t>
      </w:r>
      <w:hyperlink r:id="rId13" w:tooltip="https://www.kent.edu/provost/academic-personnel/new-graduate-assistant" w:history="1">
        <w:r w:rsidRPr="00843B35">
          <w:rPr>
            <w:rStyle w:val="Hyperlink"/>
            <w:rFonts w:ascii="Times New Roman" w:hAnsi="Times New Roman" w:cs="Times New Roman"/>
            <w:sz w:val="24"/>
            <w:szCs w:val="24"/>
          </w:rPr>
          <w:t>Academic Per</w:t>
        </w:r>
        <w:r w:rsidRPr="00843B35">
          <w:rPr>
            <w:rStyle w:val="Hyperlink"/>
            <w:rFonts w:ascii="Times New Roman" w:hAnsi="Times New Roman" w:cs="Times New Roman"/>
            <w:sz w:val="24"/>
            <w:szCs w:val="24"/>
          </w:rPr>
          <w:t>s</w:t>
        </w:r>
        <w:r w:rsidRPr="00843B35">
          <w:rPr>
            <w:rStyle w:val="Hyperlink"/>
            <w:rFonts w:ascii="Times New Roman" w:hAnsi="Times New Roman" w:cs="Times New Roman"/>
            <w:sz w:val="24"/>
            <w:szCs w:val="24"/>
          </w:rPr>
          <w:t>onnel - Graduate Assistants.</w:t>
        </w:r>
      </w:hyperlink>
    </w:p>
    <w:p w14:paraId="4293768E" w14:textId="77777777" w:rsidR="00087D92" w:rsidRPr="002A7D20" w:rsidRDefault="00087D92" w:rsidP="00A44494">
      <w:pPr>
        <w:widowControl/>
        <w:autoSpaceDE w:val="0"/>
        <w:autoSpaceDN w:val="0"/>
        <w:adjustRightInd w:val="0"/>
        <w:spacing w:after="0" w:line="240" w:lineRule="auto"/>
        <w:rPr>
          <w:rFonts w:ascii="Times New Roman" w:hAnsi="Times New Roman" w:cs="Times New Roman"/>
          <w:color w:val="0000FF"/>
          <w:sz w:val="24"/>
          <w:szCs w:val="24"/>
        </w:rPr>
      </w:pPr>
    </w:p>
    <w:p w14:paraId="21A7867A" w14:textId="4E99F6A6" w:rsidR="009764CB" w:rsidRPr="00EE1760" w:rsidRDefault="00D64331" w:rsidP="00A444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I</w:t>
      </w:r>
      <w:r w:rsidR="009764CB" w:rsidRPr="00EE1760">
        <w:rPr>
          <w:rFonts w:ascii="Times New Roman" w:eastAsia="Times New Roman" w:hAnsi="Times New Roman" w:cs="Times New Roman"/>
          <w:iCs/>
          <w:sz w:val="24"/>
          <w:szCs w:val="24"/>
        </w:rPr>
        <w:t xml:space="preserve">n addition to the stipend and tuition remission, we provide graduate assistant students with a </w:t>
      </w:r>
      <w:r w:rsidR="009764CB" w:rsidRPr="00FA066F">
        <w:rPr>
          <w:rFonts w:ascii="Times New Roman" w:eastAsia="Times New Roman" w:hAnsi="Times New Roman" w:cs="Times New Roman"/>
          <w:b/>
          <w:bCs/>
          <w:iCs/>
          <w:sz w:val="24"/>
          <w:szCs w:val="24"/>
        </w:rPr>
        <w:t>partial health insurance credit (of approximately 70%)</w:t>
      </w:r>
      <w:r w:rsidR="009764CB" w:rsidRPr="00EE1760">
        <w:rPr>
          <w:rFonts w:ascii="Times New Roman" w:eastAsia="Times New Roman" w:hAnsi="Times New Roman" w:cs="Times New Roman"/>
          <w:iCs/>
          <w:sz w:val="24"/>
          <w:szCs w:val="24"/>
        </w:rPr>
        <w:t xml:space="preserve"> to be applied toward the health insurance plan for graduate assistant students offered through Kent State University</w:t>
      </w:r>
      <w:r w:rsidR="009764CB" w:rsidRPr="00EE1760">
        <w:rPr>
          <w:rFonts w:ascii="Times New Roman" w:eastAsia="Times New Roman" w:hAnsi="Times New Roman" w:cs="Times New Roman"/>
          <w:sz w:val="24"/>
          <w:szCs w:val="24"/>
        </w:rPr>
        <w:t>.</w:t>
      </w:r>
      <w:r w:rsidR="009764CB" w:rsidRPr="00E74835">
        <w:rPr>
          <w:rFonts w:ascii="Times New Roman" w:eastAsia="Times New Roman" w:hAnsi="Times New Roman" w:cs="Times New Roman"/>
          <w:sz w:val="24"/>
          <w:szCs w:val="24"/>
        </w:rPr>
        <w:t xml:space="preserve"> </w:t>
      </w:r>
    </w:p>
    <w:p w14:paraId="32DEBD94" w14:textId="77777777" w:rsidR="009764CB" w:rsidRPr="00EE1760" w:rsidRDefault="009764CB" w:rsidP="00A44494">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Contact your director of the program to see if it is necessary for you to complete FERPA and/or Title IX training in relation to the assistantship position that you will be holding. If so, you will be sent an invitation for the training(s) and be asked to complete the training(s) before the start of classes for your first term of the appointment.</w:t>
      </w:r>
    </w:p>
    <w:p w14:paraId="69BFFC71" w14:textId="11940E7D" w:rsidR="002F4ED6" w:rsidRPr="002F4ED6" w:rsidRDefault="002F4ED6" w:rsidP="00A44494">
      <w:pPr>
        <w:spacing w:line="240" w:lineRule="auto"/>
        <w:rPr>
          <w:rFonts w:ascii="Times New Roman" w:hAnsi="Times New Roman" w:cs="Times New Roman"/>
          <w:sz w:val="24"/>
          <w:szCs w:val="24"/>
        </w:rPr>
      </w:pPr>
      <w:r w:rsidRPr="002F4ED6">
        <w:rPr>
          <w:rFonts w:ascii="Times New Roman" w:hAnsi="Times New Roman" w:cs="Times New Roman"/>
          <w:sz w:val="24"/>
          <w:szCs w:val="24"/>
        </w:rPr>
        <w:t xml:space="preserve">This </w:t>
      </w:r>
      <w:r>
        <w:rPr>
          <w:rFonts w:ascii="Times New Roman" w:hAnsi="Times New Roman" w:cs="Times New Roman"/>
          <w:sz w:val="24"/>
          <w:szCs w:val="24"/>
        </w:rPr>
        <w:t>letter</w:t>
      </w:r>
      <w:r w:rsidRPr="002F4ED6">
        <w:rPr>
          <w:rFonts w:ascii="Times New Roman" w:hAnsi="Times New Roman" w:cs="Times New Roman"/>
          <w:sz w:val="24"/>
          <w:szCs w:val="24"/>
        </w:rPr>
        <w:t xml:space="preserve"> shall constitute the entire agreement between the parties and fully supersedes </w:t>
      </w:r>
      <w:proofErr w:type="gramStart"/>
      <w:r w:rsidRPr="002F4ED6">
        <w:rPr>
          <w:rFonts w:ascii="Times New Roman" w:hAnsi="Times New Roman" w:cs="Times New Roman"/>
          <w:sz w:val="24"/>
          <w:szCs w:val="24"/>
        </w:rPr>
        <w:t>any and all</w:t>
      </w:r>
      <w:proofErr w:type="gramEnd"/>
      <w:r w:rsidRPr="002F4ED6">
        <w:rPr>
          <w:rFonts w:ascii="Times New Roman" w:hAnsi="Times New Roman" w:cs="Times New Roman"/>
          <w:sz w:val="24"/>
          <w:szCs w:val="24"/>
        </w:rPr>
        <w:t xml:space="preserve"> prior agreements or understandings, written or oral, between the parties pertaining to the matters set forth herein. This Agreement shall not be amended, modified, or changed unless agreed such amendment is (</w:t>
      </w:r>
      <w:proofErr w:type="spellStart"/>
      <w:r w:rsidRPr="002F4ED6">
        <w:rPr>
          <w:rFonts w:ascii="Times New Roman" w:hAnsi="Times New Roman" w:cs="Times New Roman"/>
          <w:sz w:val="24"/>
          <w:szCs w:val="24"/>
        </w:rPr>
        <w:t>i</w:t>
      </w:r>
      <w:proofErr w:type="spellEnd"/>
      <w:r w:rsidRPr="002F4ED6">
        <w:rPr>
          <w:rFonts w:ascii="Times New Roman" w:hAnsi="Times New Roman" w:cs="Times New Roman"/>
          <w:sz w:val="24"/>
          <w:szCs w:val="24"/>
        </w:rPr>
        <w:t>) in writing; (ii) refers to this Agreement; and (iii) executed by an authorized representative of each party.</w:t>
      </w:r>
    </w:p>
    <w:p w14:paraId="46967E81" w14:textId="4995F1C6" w:rsidR="00E66316" w:rsidRDefault="2F400B20" w:rsidP="014E7CFF">
      <w:pPr>
        <w:spacing w:line="240" w:lineRule="auto"/>
        <w:rPr>
          <w:rFonts w:ascii="Times New Roman" w:eastAsia="Times New Roman" w:hAnsi="Times New Roman" w:cs="Times New Roman"/>
          <w:sz w:val="24"/>
          <w:szCs w:val="24"/>
        </w:rPr>
      </w:pPr>
      <w:r w:rsidRPr="014E7CFF">
        <w:rPr>
          <w:rFonts w:ascii="Times New Roman" w:eastAsia="Times New Roman" w:hAnsi="Times New Roman" w:cs="Times New Roman"/>
          <w:sz w:val="24"/>
          <w:szCs w:val="24"/>
        </w:rPr>
        <w:t xml:space="preserve">Please show acceptance of this offer by signing where indicated, and returning it to us by April 15, </w:t>
      </w:r>
      <w:r w:rsidR="1F0F8AD9" w:rsidRPr="014E7CFF">
        <w:rPr>
          <w:rFonts w:ascii="Times New Roman" w:eastAsia="Times New Roman" w:hAnsi="Times New Roman" w:cs="Times New Roman"/>
          <w:sz w:val="24"/>
          <w:szCs w:val="24"/>
        </w:rPr>
        <w:t>[</w:t>
      </w:r>
      <w:r w:rsidR="57224F19" w:rsidRPr="014E7CFF">
        <w:rPr>
          <w:rFonts w:ascii="Times New Roman" w:eastAsia="Times New Roman" w:hAnsi="Times New Roman" w:cs="Times New Roman"/>
          <w:b/>
          <w:bCs/>
          <w:sz w:val="24"/>
          <w:szCs w:val="24"/>
          <w:highlight w:val="yellow"/>
        </w:rPr>
        <w:t>year</w:t>
      </w:r>
      <w:r w:rsidR="1F0F8AD9" w:rsidRPr="014E7CFF">
        <w:rPr>
          <w:rFonts w:ascii="Times New Roman" w:eastAsia="Times New Roman" w:hAnsi="Times New Roman" w:cs="Times New Roman"/>
          <w:sz w:val="24"/>
          <w:szCs w:val="24"/>
        </w:rPr>
        <w:t>]</w:t>
      </w:r>
      <w:r w:rsidRPr="014E7CFF">
        <w:rPr>
          <w:rFonts w:ascii="Times New Roman" w:eastAsia="Times New Roman" w:hAnsi="Times New Roman" w:cs="Times New Roman"/>
          <w:sz w:val="24"/>
          <w:szCs w:val="24"/>
        </w:rPr>
        <w:t xml:space="preserve">, in </w:t>
      </w:r>
      <w:r w:rsidRPr="014E7CFF">
        <w:rPr>
          <w:rFonts w:ascii="Times New Roman" w:hAnsi="Times New Roman" w:cs="Times New Roman"/>
          <w:sz w:val="24"/>
          <w:szCs w:val="24"/>
        </w:rPr>
        <w:t xml:space="preserve">accordance </w:t>
      </w:r>
      <w:r w:rsidR="4B8B26E4" w:rsidRPr="014E7CFF">
        <w:rPr>
          <w:rFonts w:ascii="Times New Roman" w:hAnsi="Times New Roman" w:cs="Times New Roman"/>
          <w:sz w:val="24"/>
          <w:szCs w:val="24"/>
        </w:rPr>
        <w:t>with</w:t>
      </w:r>
      <w:r w:rsidRPr="014E7CFF">
        <w:rPr>
          <w:rFonts w:ascii="Times New Roman" w:hAnsi="Times New Roman" w:cs="Times New Roman"/>
          <w:sz w:val="24"/>
          <w:szCs w:val="24"/>
        </w:rPr>
        <w:t xml:space="preserve"> the resolution by the Council of Graduate Schools (</w:t>
      </w:r>
      <w:hyperlink r:id="rId14">
        <w:r w:rsidR="3B68D6D9" w:rsidRPr="014E7CFF">
          <w:rPr>
            <w:rStyle w:val="Hyperlink"/>
            <w:rFonts w:ascii="Times New Roman" w:hAnsi="Times New Roman" w:cs="Times New Roman"/>
            <w:color w:val="auto"/>
            <w:sz w:val="24"/>
            <w:szCs w:val="24"/>
          </w:rPr>
          <w:t>https://cgsnet.org/resources/for-current-prospective-graduate-students/april-15-resolution/</w:t>
        </w:r>
      </w:hyperlink>
      <w:r w:rsidRPr="014E7CFF">
        <w:rPr>
          <w:rFonts w:ascii="Times New Roman" w:hAnsi="Times New Roman" w:cs="Times New Roman"/>
          <w:sz w:val="24"/>
          <w:szCs w:val="24"/>
        </w:rPr>
        <w:t xml:space="preserve">). However, we would </w:t>
      </w:r>
      <w:proofErr w:type="gramStart"/>
      <w:r w:rsidRPr="014E7CFF">
        <w:rPr>
          <w:rFonts w:ascii="Times New Roman" w:hAnsi="Times New Roman" w:cs="Times New Roman"/>
          <w:sz w:val="24"/>
          <w:szCs w:val="24"/>
        </w:rPr>
        <w:t>appreciate</w:t>
      </w:r>
      <w:proofErr w:type="gramEnd"/>
      <w:r w:rsidRPr="014E7CFF">
        <w:rPr>
          <w:rFonts w:ascii="Times New Roman" w:hAnsi="Times New Roman" w:cs="Times New Roman"/>
          <w:sz w:val="24"/>
          <w:szCs w:val="24"/>
        </w:rPr>
        <w:t xml:space="preserve"> if you could sign at your earliest convenience. We look forward to your acceptance of this agreement. </w:t>
      </w:r>
    </w:p>
    <w:p w14:paraId="718BFBE8" w14:textId="70C8B151" w:rsidR="006A5227" w:rsidRDefault="009764CB" w:rsidP="003868BD">
      <w:pPr>
        <w:spacing w:line="240" w:lineRule="auto"/>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We look forward to having you as a graduate student in the </w:t>
      </w:r>
      <w:r w:rsidR="00E47C2F" w:rsidRPr="00E66316">
        <w:rPr>
          <w:rFonts w:ascii="Times New Roman" w:eastAsia="Times New Roman" w:hAnsi="Times New Roman" w:cs="Times New Roman"/>
          <w:sz w:val="24"/>
          <w:szCs w:val="24"/>
          <w:highlight w:val="yellow"/>
        </w:rPr>
        <w:t>[</w:t>
      </w:r>
      <w:r w:rsidR="00E47C2F" w:rsidRPr="00274F7B">
        <w:rPr>
          <w:rFonts w:ascii="Times New Roman" w:eastAsia="Times New Roman" w:hAnsi="Times New Roman" w:cs="Times New Roman"/>
          <w:b/>
          <w:bCs/>
          <w:sz w:val="24"/>
          <w:szCs w:val="24"/>
          <w:highlight w:val="yellow"/>
        </w:rPr>
        <w:t>academic</w:t>
      </w:r>
      <w:r w:rsidR="00E47C2F" w:rsidRPr="00E66316">
        <w:rPr>
          <w:rFonts w:ascii="Times New Roman" w:eastAsia="Times New Roman" w:hAnsi="Times New Roman" w:cs="Times New Roman"/>
          <w:sz w:val="24"/>
          <w:szCs w:val="24"/>
          <w:highlight w:val="yellow"/>
        </w:rPr>
        <w:t>]</w:t>
      </w:r>
      <w:r w:rsidRPr="00EE1760">
        <w:rPr>
          <w:rFonts w:ascii="Times New Roman" w:eastAsia="Times New Roman" w:hAnsi="Times New Roman" w:cs="Times New Roman"/>
          <w:sz w:val="24"/>
          <w:szCs w:val="24"/>
        </w:rPr>
        <w:t xml:space="preserve"> Program at Kent State University.  We hope to see you in </w:t>
      </w:r>
      <w:r w:rsidR="00E47C2F" w:rsidRPr="00E66316">
        <w:rPr>
          <w:rFonts w:ascii="Times New Roman" w:eastAsia="Times New Roman" w:hAnsi="Times New Roman" w:cs="Times New Roman"/>
          <w:sz w:val="24"/>
          <w:szCs w:val="24"/>
          <w:highlight w:val="yellow"/>
        </w:rPr>
        <w:t>[</w:t>
      </w:r>
      <w:r w:rsidR="00E47C2F" w:rsidRPr="00274F7B">
        <w:rPr>
          <w:rFonts w:ascii="Times New Roman" w:eastAsia="Times New Roman" w:hAnsi="Times New Roman" w:cs="Times New Roman"/>
          <w:b/>
          <w:bCs/>
          <w:sz w:val="24"/>
          <w:szCs w:val="24"/>
          <w:highlight w:val="yellow"/>
        </w:rPr>
        <w:t>month</w:t>
      </w:r>
      <w:r w:rsidR="00E47C2F" w:rsidRPr="00E66316">
        <w:rPr>
          <w:rFonts w:ascii="Times New Roman" w:eastAsia="Times New Roman" w:hAnsi="Times New Roman" w:cs="Times New Roman"/>
          <w:sz w:val="24"/>
          <w:szCs w:val="24"/>
          <w:highlight w:val="yellow"/>
        </w:rPr>
        <w:t>]</w:t>
      </w:r>
      <w:r w:rsidRPr="00E66316">
        <w:rPr>
          <w:rFonts w:ascii="Times New Roman" w:eastAsia="Times New Roman" w:hAnsi="Times New Roman" w:cs="Times New Roman"/>
          <w:sz w:val="24"/>
          <w:szCs w:val="24"/>
          <w:highlight w:val="yellow"/>
        </w:rPr>
        <w:t>.</w:t>
      </w:r>
    </w:p>
    <w:p w14:paraId="72074328" w14:textId="72BFE90E" w:rsidR="009764CB" w:rsidRPr="00EE1760" w:rsidRDefault="009764CB" w:rsidP="00EE1760">
      <w:pPr>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Sincerely,</w:t>
      </w:r>
    </w:p>
    <w:p w14:paraId="75ABA549" w14:textId="32245656" w:rsidR="009764CB" w:rsidRDefault="00E47C2F" w:rsidP="00EE1760">
      <w:pPr>
        <w:spacing w:after="0" w:line="271" w:lineRule="exact"/>
        <w:ind w:right="720"/>
        <w:rPr>
          <w:rFonts w:ascii="Times New Roman" w:eastAsia="Times New Roman" w:hAnsi="Times New Roman" w:cs="Times New Roman"/>
          <w:spacing w:val="1"/>
          <w:position w:val="-1"/>
          <w:sz w:val="24"/>
          <w:szCs w:val="24"/>
        </w:rPr>
      </w:pPr>
      <w:r w:rsidRPr="00E66316">
        <w:rPr>
          <w:rFonts w:ascii="Times New Roman" w:eastAsia="Times New Roman" w:hAnsi="Times New Roman" w:cs="Times New Roman"/>
          <w:spacing w:val="1"/>
          <w:position w:val="-1"/>
          <w:sz w:val="24"/>
          <w:szCs w:val="24"/>
          <w:highlight w:val="yellow"/>
        </w:rPr>
        <w:t>[</w:t>
      </w:r>
      <w:r w:rsidRPr="00274F7B">
        <w:rPr>
          <w:rFonts w:ascii="Times New Roman" w:eastAsia="Times New Roman" w:hAnsi="Times New Roman" w:cs="Times New Roman"/>
          <w:b/>
          <w:bCs/>
          <w:spacing w:val="1"/>
          <w:position w:val="-1"/>
          <w:sz w:val="24"/>
          <w:szCs w:val="24"/>
          <w:highlight w:val="yellow"/>
        </w:rPr>
        <w:t>contact information</w:t>
      </w:r>
      <w:r w:rsidRPr="00E66316">
        <w:rPr>
          <w:rFonts w:ascii="Times New Roman" w:eastAsia="Times New Roman" w:hAnsi="Times New Roman" w:cs="Times New Roman"/>
          <w:spacing w:val="1"/>
          <w:position w:val="-1"/>
          <w:sz w:val="24"/>
          <w:szCs w:val="24"/>
          <w:highlight w:val="yellow"/>
        </w:rPr>
        <w:t>]</w:t>
      </w:r>
    </w:p>
    <w:p w14:paraId="3DD809D4" w14:textId="77777777" w:rsidR="003868BD" w:rsidRPr="00EE1760" w:rsidRDefault="003868BD" w:rsidP="00EE1760">
      <w:pPr>
        <w:spacing w:after="0" w:line="271" w:lineRule="exact"/>
        <w:ind w:right="720"/>
        <w:rPr>
          <w:rFonts w:ascii="Times New Roman" w:eastAsia="Times New Roman" w:hAnsi="Times New Roman" w:cs="Times New Roman"/>
          <w:sz w:val="24"/>
          <w:szCs w:val="24"/>
        </w:rPr>
      </w:pPr>
    </w:p>
    <w:p w14:paraId="396EF82D" w14:textId="639535A6" w:rsidR="009764CB" w:rsidRDefault="009764CB" w:rsidP="00931E96">
      <w:pPr>
        <w:spacing w:after="0" w:line="271" w:lineRule="exact"/>
        <w:ind w:right="720"/>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 xml:space="preserve">Kent State University </w:t>
      </w:r>
    </w:p>
    <w:p w14:paraId="1E451CC4" w14:textId="77777777" w:rsidR="00931E96" w:rsidRPr="00EE1760" w:rsidRDefault="00931E96" w:rsidP="00931E96">
      <w:pPr>
        <w:spacing w:after="0" w:line="271" w:lineRule="exact"/>
        <w:ind w:right="720"/>
        <w:rPr>
          <w:rFonts w:ascii="Times New Roman" w:eastAsia="Times New Roman" w:hAnsi="Times New Roman" w:cs="Times New Roman"/>
          <w:sz w:val="24"/>
          <w:szCs w:val="24"/>
        </w:rPr>
      </w:pPr>
    </w:p>
    <w:p w14:paraId="7133B2A8" w14:textId="77777777" w:rsidR="009764CB" w:rsidRPr="00EE1760" w:rsidRDefault="009764CB" w:rsidP="00EE1760">
      <w:pPr>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_____________________________________________________                    ___________</w:t>
      </w:r>
    </w:p>
    <w:p w14:paraId="764A75B0" w14:textId="1034081D" w:rsidR="009764CB" w:rsidRPr="003868BD" w:rsidRDefault="009764CB" w:rsidP="003868BD">
      <w:pPr>
        <w:rPr>
          <w:rFonts w:ascii="Times New Roman" w:eastAsia="Times New Roman" w:hAnsi="Times New Roman" w:cs="Times New Roman"/>
          <w:sz w:val="24"/>
          <w:szCs w:val="24"/>
        </w:rPr>
      </w:pPr>
      <w:r w:rsidRPr="00EE1760">
        <w:rPr>
          <w:rFonts w:ascii="Times New Roman" w:eastAsia="Times New Roman" w:hAnsi="Times New Roman" w:cs="Times New Roman"/>
          <w:sz w:val="24"/>
          <w:szCs w:val="24"/>
        </w:rPr>
        <w:t>I hereby accept this appointment and agree to the above conditions.                    Date</w:t>
      </w:r>
    </w:p>
    <w:sectPr w:rsidR="009764CB" w:rsidRPr="003868BD" w:rsidSect="00B91920">
      <w:headerReference w:type="default" r:id="rId15"/>
      <w:footerReference w:type="default" r:id="rId16"/>
      <w:type w:val="continuous"/>
      <w:pgSz w:w="12240" w:h="15840"/>
      <w:pgMar w:top="660" w:right="1170" w:bottom="0" w:left="1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046B" w14:textId="77777777" w:rsidR="00367060" w:rsidRDefault="00367060" w:rsidP="00B91920">
      <w:pPr>
        <w:spacing w:after="0" w:line="240" w:lineRule="auto"/>
      </w:pPr>
      <w:r>
        <w:separator/>
      </w:r>
    </w:p>
  </w:endnote>
  <w:endnote w:type="continuationSeparator" w:id="0">
    <w:p w14:paraId="49213280" w14:textId="77777777" w:rsidR="00367060" w:rsidRDefault="00367060" w:rsidP="00B91920">
      <w:pPr>
        <w:spacing w:after="0" w:line="240" w:lineRule="auto"/>
      </w:pPr>
      <w:r>
        <w:continuationSeparator/>
      </w:r>
    </w:p>
  </w:endnote>
  <w:endnote w:type="continuationNotice" w:id="1">
    <w:p w14:paraId="70F59023" w14:textId="77777777" w:rsidR="00367060" w:rsidRDefault="00367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23A0" w14:textId="1B375619" w:rsidR="00B91920" w:rsidRPr="00B91920" w:rsidRDefault="00B91920" w:rsidP="00B91920">
    <w:pPr>
      <w:spacing w:before="9" w:after="0" w:line="240" w:lineRule="auto"/>
      <w:ind w:left="-720" w:right="-10"/>
      <w:jc w:val="center"/>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4BB5" w14:textId="77777777" w:rsidR="00367060" w:rsidRDefault="00367060" w:rsidP="00B91920">
      <w:pPr>
        <w:spacing w:after="0" w:line="240" w:lineRule="auto"/>
      </w:pPr>
      <w:r>
        <w:separator/>
      </w:r>
    </w:p>
  </w:footnote>
  <w:footnote w:type="continuationSeparator" w:id="0">
    <w:p w14:paraId="27D842DA" w14:textId="77777777" w:rsidR="00367060" w:rsidRDefault="00367060" w:rsidP="00B91920">
      <w:pPr>
        <w:spacing w:after="0" w:line="240" w:lineRule="auto"/>
      </w:pPr>
      <w:r>
        <w:continuationSeparator/>
      </w:r>
    </w:p>
  </w:footnote>
  <w:footnote w:type="continuationNotice" w:id="1">
    <w:p w14:paraId="6A659EC0" w14:textId="77777777" w:rsidR="00367060" w:rsidRDefault="00367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915E" w14:textId="4E409AD3" w:rsidR="00B91920" w:rsidRDefault="00B91920" w:rsidP="00B91920">
    <w:pPr>
      <w:pStyle w:val="Header"/>
      <w:jc w:val="center"/>
    </w:pPr>
    <w:r>
      <w:rPr>
        <w:noProof/>
      </w:rPr>
      <w:drawing>
        <wp:inline distT="0" distB="0" distL="0" distR="0" wp14:anchorId="1F808073" wp14:editId="1FCC6F8E">
          <wp:extent cx="1600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14:paraId="15270BD9" w14:textId="77777777" w:rsidR="00B91920" w:rsidRDefault="00B9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91C85"/>
    <w:multiLevelType w:val="hybridMultilevel"/>
    <w:tmpl w:val="B9601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249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0440AF"/>
    <w:rsid w:val="00067D59"/>
    <w:rsid w:val="00087D92"/>
    <w:rsid w:val="000B3814"/>
    <w:rsid w:val="00102E5D"/>
    <w:rsid w:val="001048D3"/>
    <w:rsid w:val="00105C0A"/>
    <w:rsid w:val="001A790F"/>
    <w:rsid w:val="001F6BB6"/>
    <w:rsid w:val="00233B1C"/>
    <w:rsid w:val="00245549"/>
    <w:rsid w:val="002639E7"/>
    <w:rsid w:val="00274F7B"/>
    <w:rsid w:val="0029394B"/>
    <w:rsid w:val="002A7D20"/>
    <w:rsid w:val="002B5141"/>
    <w:rsid w:val="002F4ED6"/>
    <w:rsid w:val="00307701"/>
    <w:rsid w:val="00323D56"/>
    <w:rsid w:val="00331BE9"/>
    <w:rsid w:val="0033765B"/>
    <w:rsid w:val="00356D27"/>
    <w:rsid w:val="00362190"/>
    <w:rsid w:val="00367060"/>
    <w:rsid w:val="003868BD"/>
    <w:rsid w:val="003B5CAD"/>
    <w:rsid w:val="003D6A92"/>
    <w:rsid w:val="00441080"/>
    <w:rsid w:val="0045711D"/>
    <w:rsid w:val="00484300"/>
    <w:rsid w:val="004C408F"/>
    <w:rsid w:val="0053016F"/>
    <w:rsid w:val="005A528F"/>
    <w:rsid w:val="005C45AB"/>
    <w:rsid w:val="0060189D"/>
    <w:rsid w:val="006035C2"/>
    <w:rsid w:val="0062005B"/>
    <w:rsid w:val="00625E6F"/>
    <w:rsid w:val="00665C9C"/>
    <w:rsid w:val="006A5227"/>
    <w:rsid w:val="006B0F44"/>
    <w:rsid w:val="006C124F"/>
    <w:rsid w:val="00706EEE"/>
    <w:rsid w:val="007144E6"/>
    <w:rsid w:val="00717081"/>
    <w:rsid w:val="007432EE"/>
    <w:rsid w:val="00745CC6"/>
    <w:rsid w:val="007714EE"/>
    <w:rsid w:val="007B3885"/>
    <w:rsid w:val="007D01BB"/>
    <w:rsid w:val="008030EC"/>
    <w:rsid w:val="00807542"/>
    <w:rsid w:val="00843B35"/>
    <w:rsid w:val="00877029"/>
    <w:rsid w:val="008835C4"/>
    <w:rsid w:val="0089326D"/>
    <w:rsid w:val="008C0E0F"/>
    <w:rsid w:val="00906A60"/>
    <w:rsid w:val="00931E96"/>
    <w:rsid w:val="00967647"/>
    <w:rsid w:val="009764CB"/>
    <w:rsid w:val="009A4B43"/>
    <w:rsid w:val="009D1348"/>
    <w:rsid w:val="009E4663"/>
    <w:rsid w:val="00A11BFA"/>
    <w:rsid w:val="00A22926"/>
    <w:rsid w:val="00A265CA"/>
    <w:rsid w:val="00A44494"/>
    <w:rsid w:val="00A57FC0"/>
    <w:rsid w:val="00A742E5"/>
    <w:rsid w:val="00AA7EDA"/>
    <w:rsid w:val="00AB32E9"/>
    <w:rsid w:val="00B54B3D"/>
    <w:rsid w:val="00B65F6A"/>
    <w:rsid w:val="00B76104"/>
    <w:rsid w:val="00B91920"/>
    <w:rsid w:val="00BF457E"/>
    <w:rsid w:val="00C1383D"/>
    <w:rsid w:val="00C51254"/>
    <w:rsid w:val="00C60BD0"/>
    <w:rsid w:val="00C65265"/>
    <w:rsid w:val="00C65E5A"/>
    <w:rsid w:val="00C73372"/>
    <w:rsid w:val="00CC1905"/>
    <w:rsid w:val="00CC51B9"/>
    <w:rsid w:val="00D15A9E"/>
    <w:rsid w:val="00D20935"/>
    <w:rsid w:val="00D6037F"/>
    <w:rsid w:val="00D64331"/>
    <w:rsid w:val="00D7667E"/>
    <w:rsid w:val="00D8185E"/>
    <w:rsid w:val="00DA4197"/>
    <w:rsid w:val="00DB4C13"/>
    <w:rsid w:val="00DC7132"/>
    <w:rsid w:val="00DF69DF"/>
    <w:rsid w:val="00E01CC2"/>
    <w:rsid w:val="00E071FC"/>
    <w:rsid w:val="00E12166"/>
    <w:rsid w:val="00E47C2F"/>
    <w:rsid w:val="00E62D42"/>
    <w:rsid w:val="00E66316"/>
    <w:rsid w:val="00E74835"/>
    <w:rsid w:val="00E753DD"/>
    <w:rsid w:val="00E94501"/>
    <w:rsid w:val="00EA2462"/>
    <w:rsid w:val="00ED69F4"/>
    <w:rsid w:val="00EE1760"/>
    <w:rsid w:val="00F108F6"/>
    <w:rsid w:val="00F3398B"/>
    <w:rsid w:val="00F44F68"/>
    <w:rsid w:val="00F531E1"/>
    <w:rsid w:val="00F85367"/>
    <w:rsid w:val="00FA066F"/>
    <w:rsid w:val="00FE7E6A"/>
    <w:rsid w:val="014E7CFF"/>
    <w:rsid w:val="0292D2CF"/>
    <w:rsid w:val="07A7B85D"/>
    <w:rsid w:val="08EA17B3"/>
    <w:rsid w:val="13993C58"/>
    <w:rsid w:val="1B56FF89"/>
    <w:rsid w:val="1F0F8AD9"/>
    <w:rsid w:val="21F34748"/>
    <w:rsid w:val="234A7A3B"/>
    <w:rsid w:val="25903A3F"/>
    <w:rsid w:val="2AC2C7BA"/>
    <w:rsid w:val="2F400B20"/>
    <w:rsid w:val="2F812DCC"/>
    <w:rsid w:val="3B68D6D9"/>
    <w:rsid w:val="3BF32620"/>
    <w:rsid w:val="3D90CCE2"/>
    <w:rsid w:val="408BC0A3"/>
    <w:rsid w:val="41D558F4"/>
    <w:rsid w:val="4469959C"/>
    <w:rsid w:val="44FC0180"/>
    <w:rsid w:val="4B855687"/>
    <w:rsid w:val="4B8B26E4"/>
    <w:rsid w:val="4DB810E7"/>
    <w:rsid w:val="516ACAAE"/>
    <w:rsid w:val="523E1667"/>
    <w:rsid w:val="557879B0"/>
    <w:rsid w:val="5596E71F"/>
    <w:rsid w:val="55AB40B3"/>
    <w:rsid w:val="57224F19"/>
    <w:rsid w:val="5874CCA7"/>
    <w:rsid w:val="5BFFE736"/>
    <w:rsid w:val="623DD45B"/>
    <w:rsid w:val="6411524B"/>
    <w:rsid w:val="65679CF1"/>
    <w:rsid w:val="6B84742E"/>
    <w:rsid w:val="714DE278"/>
    <w:rsid w:val="76C8A6A8"/>
    <w:rsid w:val="7C179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6BDC"/>
  <w15:docId w15:val="{9E6D77F4-4D5E-40B6-BAC2-82164E1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20"/>
  </w:style>
  <w:style w:type="paragraph" w:styleId="Footer">
    <w:name w:val="footer"/>
    <w:basedOn w:val="Normal"/>
    <w:link w:val="FooterChar"/>
    <w:uiPriority w:val="99"/>
    <w:unhideWhenUsed/>
    <w:rsid w:val="00B9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20"/>
  </w:style>
  <w:style w:type="character" w:styleId="Hyperlink">
    <w:name w:val="Hyperlink"/>
    <w:basedOn w:val="DefaultParagraphFont"/>
    <w:uiPriority w:val="99"/>
    <w:unhideWhenUsed/>
    <w:rsid w:val="00B91920"/>
    <w:rPr>
      <w:color w:val="0000FF" w:themeColor="hyperlink"/>
      <w:u w:val="single"/>
    </w:rPr>
  </w:style>
  <w:style w:type="character" w:styleId="UnresolvedMention">
    <w:name w:val="Unresolved Mention"/>
    <w:basedOn w:val="DefaultParagraphFont"/>
    <w:uiPriority w:val="99"/>
    <w:semiHidden/>
    <w:unhideWhenUsed/>
    <w:rsid w:val="00B91920"/>
    <w:rPr>
      <w:color w:val="605E5C"/>
      <w:shd w:val="clear" w:color="auto" w:fill="E1DFDD"/>
    </w:rPr>
  </w:style>
  <w:style w:type="paragraph" w:customStyle="1" w:styleId="Default">
    <w:name w:val="Default"/>
    <w:rsid w:val="00C51254"/>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9764CB"/>
  </w:style>
  <w:style w:type="paragraph" w:styleId="BodyText">
    <w:name w:val="Body Text"/>
    <w:basedOn w:val="Normal"/>
    <w:link w:val="BodyTextChar"/>
    <w:uiPriority w:val="1"/>
    <w:semiHidden/>
    <w:unhideWhenUsed/>
    <w:qFormat/>
    <w:rsid w:val="00EE1760"/>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EE1760"/>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2A7D20"/>
    <w:rPr>
      <w:color w:val="800080" w:themeColor="followedHyperlink"/>
      <w:u w:val="single"/>
    </w:rPr>
  </w:style>
  <w:style w:type="paragraph" w:styleId="Revision">
    <w:name w:val="Revision"/>
    <w:hidden/>
    <w:uiPriority w:val="99"/>
    <w:semiHidden/>
    <w:rsid w:val="002F4ED6"/>
    <w:pPr>
      <w:widowControl/>
      <w:spacing w:after="0" w:line="240" w:lineRule="auto"/>
    </w:pPr>
  </w:style>
  <w:style w:type="character" w:styleId="CommentReference">
    <w:name w:val="annotation reference"/>
    <w:basedOn w:val="DefaultParagraphFont"/>
    <w:uiPriority w:val="99"/>
    <w:semiHidden/>
    <w:unhideWhenUsed/>
    <w:rsid w:val="005C45AB"/>
    <w:rPr>
      <w:sz w:val="16"/>
      <w:szCs w:val="16"/>
    </w:rPr>
  </w:style>
  <w:style w:type="paragraph" w:styleId="CommentText">
    <w:name w:val="annotation text"/>
    <w:basedOn w:val="Normal"/>
    <w:link w:val="CommentTextChar"/>
    <w:uiPriority w:val="99"/>
    <w:unhideWhenUsed/>
    <w:rsid w:val="005C45AB"/>
    <w:pPr>
      <w:spacing w:line="240" w:lineRule="auto"/>
    </w:pPr>
    <w:rPr>
      <w:sz w:val="20"/>
      <w:szCs w:val="20"/>
    </w:rPr>
  </w:style>
  <w:style w:type="character" w:customStyle="1" w:styleId="CommentTextChar">
    <w:name w:val="Comment Text Char"/>
    <w:basedOn w:val="DefaultParagraphFont"/>
    <w:link w:val="CommentText"/>
    <w:uiPriority w:val="99"/>
    <w:rsid w:val="005C45AB"/>
    <w:rPr>
      <w:sz w:val="20"/>
      <w:szCs w:val="20"/>
    </w:rPr>
  </w:style>
  <w:style w:type="paragraph" w:styleId="CommentSubject">
    <w:name w:val="annotation subject"/>
    <w:basedOn w:val="CommentText"/>
    <w:next w:val="CommentText"/>
    <w:link w:val="CommentSubjectChar"/>
    <w:uiPriority w:val="99"/>
    <w:semiHidden/>
    <w:unhideWhenUsed/>
    <w:rsid w:val="005C45AB"/>
    <w:rPr>
      <w:b/>
      <w:bCs/>
    </w:rPr>
  </w:style>
  <w:style w:type="character" w:customStyle="1" w:styleId="CommentSubjectChar">
    <w:name w:val="Comment Subject Char"/>
    <w:basedOn w:val="CommentTextChar"/>
    <w:link w:val="CommentSubject"/>
    <w:uiPriority w:val="99"/>
    <w:semiHidden/>
    <w:rsid w:val="005C4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872">
      <w:bodyDiv w:val="1"/>
      <w:marLeft w:val="0"/>
      <w:marRight w:val="0"/>
      <w:marTop w:val="0"/>
      <w:marBottom w:val="0"/>
      <w:divBdr>
        <w:top w:val="none" w:sz="0" w:space="0" w:color="auto"/>
        <w:left w:val="none" w:sz="0" w:space="0" w:color="auto"/>
        <w:bottom w:val="none" w:sz="0" w:space="0" w:color="auto"/>
        <w:right w:val="none" w:sz="0" w:space="0" w:color="auto"/>
      </w:divBdr>
    </w:div>
    <w:div w:id="29497146">
      <w:bodyDiv w:val="1"/>
      <w:marLeft w:val="0"/>
      <w:marRight w:val="0"/>
      <w:marTop w:val="0"/>
      <w:marBottom w:val="0"/>
      <w:divBdr>
        <w:top w:val="none" w:sz="0" w:space="0" w:color="auto"/>
        <w:left w:val="none" w:sz="0" w:space="0" w:color="auto"/>
        <w:bottom w:val="none" w:sz="0" w:space="0" w:color="auto"/>
        <w:right w:val="none" w:sz="0" w:space="0" w:color="auto"/>
      </w:divBdr>
    </w:div>
    <w:div w:id="129764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i-9-central/form-i-9-acceptable-documents/combination-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edu/provost/academic-personnel/schedule-appoint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edu/graduatestudies/role-and-status-graduate-student-appoint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gsnet.org/resources/for-current-prospective-graduate-students/april-15-res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CC3940D336746BA57E785D1D2BBBA" ma:contentTypeVersion="17" ma:contentTypeDescription="Create a new document." ma:contentTypeScope="" ma:versionID="1631b86b9e242329eb1bef53560c8805">
  <xsd:schema xmlns:xsd="http://www.w3.org/2001/XMLSchema" xmlns:xs="http://www.w3.org/2001/XMLSchema" xmlns:p="http://schemas.microsoft.com/office/2006/metadata/properties" xmlns:ns2="40c7a698-b678-4a88-bb21-eee853580b84" xmlns:ns3="44a459c0-2377-411c-93ef-6b9cc82496f7" targetNamespace="http://schemas.microsoft.com/office/2006/metadata/properties" ma:root="true" ma:fieldsID="8242363b148092038a22120cde39ccc4" ns2:_="" ns3:_="">
    <xsd:import namespace="40c7a698-b678-4a88-bb21-eee853580b84"/>
    <xsd:import namespace="44a459c0-2377-411c-93ef-6b9cc8249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7a698-b678-4a88-bb21-eee853580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a459c0-2377-411c-93ef-6b9cc82496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2fea723-e1e8-4dd8-ad42-144d9fbac6e5}" ma:internalName="TaxCatchAll" ma:showField="CatchAllData" ma:web="44a459c0-2377-411c-93ef-6b9cc8249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a459c0-2377-411c-93ef-6b9cc82496f7" xsi:nil="true"/>
    <lcf76f155ced4ddcb4097134ff3c332f xmlns="40c7a698-b678-4a88-bb21-eee853580b8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4D653-D3B9-475C-8D51-437F794A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7a698-b678-4a88-bb21-eee853580b84"/>
    <ds:schemaRef ds:uri="44a459c0-2377-411c-93ef-6b9cc824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466C8-8519-400B-AE79-7936738DDA4E}">
  <ds:schemaRefs>
    <ds:schemaRef ds:uri="http://schemas.openxmlformats.org/officeDocument/2006/bibliography"/>
  </ds:schemaRefs>
</ds:datastoreItem>
</file>

<file path=customXml/itemProps3.xml><?xml version="1.0" encoding="utf-8"?>
<ds:datastoreItem xmlns:ds="http://schemas.openxmlformats.org/officeDocument/2006/customXml" ds:itemID="{C3780306-0449-40F5-847E-239DCE460638}">
  <ds:schemaRefs>
    <ds:schemaRef ds:uri="http://schemas.microsoft.com/office/2006/metadata/properties"/>
    <ds:schemaRef ds:uri="http://schemas.microsoft.com/office/infopath/2007/PartnerControls"/>
    <ds:schemaRef ds:uri="44a459c0-2377-411c-93ef-6b9cc82496f7"/>
    <ds:schemaRef ds:uri="40c7a698-b678-4a88-bb21-eee853580b84"/>
  </ds:schemaRefs>
</ds:datastoreItem>
</file>

<file path=customXml/itemProps4.xml><?xml version="1.0" encoding="utf-8"?>
<ds:datastoreItem xmlns:ds="http://schemas.openxmlformats.org/officeDocument/2006/customXml" ds:itemID="{685E7191-1E54-4121-91BF-056AC0BB1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Bergstrom, Mary Lyn</dc:creator>
  <cp:keywords/>
  <cp:lastModifiedBy>Hickin, Kerin</cp:lastModifiedBy>
  <cp:revision>2</cp:revision>
  <cp:lastPrinted>2020-12-16T21:10:00Z</cp:lastPrinted>
  <dcterms:created xsi:type="dcterms:W3CDTF">2024-02-08T16:22:00Z</dcterms:created>
  <dcterms:modified xsi:type="dcterms:W3CDTF">2024-02-08T16:22:00Z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LastSaved">
    <vt:filetime>2018-09-05T00:00:00Z</vt:filetime>
  </property>
  <property fmtid="{D5CDD505-2E9C-101B-9397-08002B2CF9AE}" pid="4" name="ContentTypeId">
    <vt:lpwstr>0x010100ED7CC3940D336746BA57E785D1D2BBBA</vt:lpwstr>
  </property>
  <property fmtid="{D5CDD505-2E9C-101B-9397-08002B2CF9AE}" pid="5" name="MediaServiceImageTags">
    <vt:lpwstr/>
  </property>
</Properties>
</file>