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46628F9" w:rsidR="00DF0446" w:rsidRDefault="00177C95">
      <w:pPr>
        <w:tabs>
          <w:tab w:val="left" w:pos="72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  <w:t>References</w:t>
      </w:r>
    </w:p>
    <w:p w14:paraId="1E3EB1C6" w14:textId="77777777" w:rsidR="00E849F5" w:rsidRDefault="00E849F5">
      <w:pPr>
        <w:tabs>
          <w:tab w:val="left" w:pos="72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C45911"/>
          <w:sz w:val="24"/>
          <w:szCs w:val="24"/>
        </w:rPr>
      </w:pPr>
    </w:p>
    <w:p w14:paraId="00000002" w14:textId="77777777" w:rsidR="00DF0446" w:rsidRDefault="00177C95">
      <w:pPr>
        <w:tabs>
          <w:tab w:val="left" w:pos="72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C4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  <w:t>Brian Hayashi’s Selections</w:t>
      </w:r>
    </w:p>
    <w:p w14:paraId="00000003" w14:textId="77777777" w:rsidR="00DF0446" w:rsidRDefault="00DF0446">
      <w:pPr>
        <w:tabs>
          <w:tab w:val="left" w:pos="72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C45911"/>
          <w:sz w:val="24"/>
          <w:szCs w:val="24"/>
        </w:rPr>
      </w:pPr>
    </w:p>
    <w:p w14:paraId="00000004" w14:textId="77777777" w:rsidR="00DF0446" w:rsidRDefault="00177C95">
      <w:pPr>
        <w:tabs>
          <w:tab w:val="left" w:pos="72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Chung, Hye Seung,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Hollywood Asian: Philip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Ahn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the Politics of Cross-Ethnic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(Temple University Press, 2006)</w:t>
      </w:r>
    </w:p>
    <w:p w14:paraId="00000005" w14:textId="77777777" w:rsidR="00DF0446" w:rsidRDefault="00177C95">
      <w:pPr>
        <w:tabs>
          <w:tab w:val="left" w:pos="72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Hsu, Madeline Y.,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Good Immigrant: How the Yellow Peril became the Model Minority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(Princeton University Press, 2015)</w:t>
      </w:r>
    </w:p>
    <w:p w14:paraId="00000006" w14:textId="77777777" w:rsidR="00DF0446" w:rsidRDefault="00177C95">
      <w:pPr>
        <w:tabs>
          <w:tab w:val="left" w:pos="72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Lee, Robert G.,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Orientals: Asian Americans in Popular 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(Temple University Press, 1999)</w:t>
      </w:r>
    </w:p>
    <w:p w14:paraId="00000007" w14:textId="77777777" w:rsidR="00DF0446" w:rsidRDefault="00177C95">
      <w:pPr>
        <w:tabs>
          <w:tab w:val="left" w:pos="72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Takagi, Dana,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Retreat from Race: Asian-American Admissio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 and Racial Politics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(Rutgers University Press, 1993)</w:t>
      </w:r>
    </w:p>
    <w:p w14:paraId="00000008" w14:textId="77777777" w:rsidR="00DF0446" w:rsidRDefault="00177C95">
      <w:pPr>
        <w:tabs>
          <w:tab w:val="left" w:pos="72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Wu, Ellen D.,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Color of Success: Asian Americans and the Origins of the Model Minority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(Princeton University Press, 2014)</w:t>
      </w:r>
    </w:p>
    <w:p w14:paraId="00000009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  <w:t>Rekha Sharma’s Selections</w:t>
      </w:r>
    </w:p>
    <w:p w14:paraId="0000000B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Chaubey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K.,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Devasundaram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I. (Eds.). (20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South Asian diasporic cinema and theatre: Re-visiting screen and stage in the new millennium. </w:t>
      </w:r>
      <w:r>
        <w:rPr>
          <w:rFonts w:ascii="Times New Roman" w:eastAsia="Times New Roman" w:hAnsi="Times New Roman" w:cs="Times New Roman"/>
          <w:sz w:val="24"/>
          <w:szCs w:val="24"/>
        </w:rPr>
        <w:t>Rawat.</w:t>
      </w:r>
    </w:p>
    <w:p w14:paraId="0000000C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Hamlet, J. D. (Ed.). (2020).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Films as rhetorical texts: Cultivating discussion about race, racism, and race relations</w:t>
      </w:r>
      <w:r>
        <w:rPr>
          <w:rFonts w:ascii="Times New Roman" w:eastAsia="Times New Roman" w:hAnsi="Times New Roman" w:cs="Times New Roman"/>
          <w:sz w:val="24"/>
          <w:szCs w:val="24"/>
        </w:rPr>
        <w:t>. Lexington Books.</w:t>
      </w:r>
    </w:p>
    <w:p w14:paraId="0000000D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Planet India: How the fastest-growing democracy is transforming America and the world</w:t>
      </w:r>
      <w:r>
        <w:rPr>
          <w:rFonts w:ascii="Times New Roman" w:eastAsia="Times New Roman" w:hAnsi="Times New Roman" w:cs="Times New Roman"/>
          <w:sz w:val="24"/>
          <w:szCs w:val="24"/>
        </w:rPr>
        <w:t>. Scribner.</w:t>
      </w:r>
    </w:p>
    <w:p w14:paraId="0000000E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Meredith, R. (2007).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elephant and the dragon: The rise of India and China and what it means for all of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W. W. Norton &amp; Company, Inc. </w:t>
      </w:r>
    </w:p>
    <w:p w14:paraId="0000000F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Lee, E. (2015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making of Asian America: A history</w:t>
      </w:r>
      <w:r>
        <w:rPr>
          <w:rFonts w:ascii="Times New Roman" w:eastAsia="Times New Roman" w:hAnsi="Times New Roman" w:cs="Times New Roman"/>
          <w:sz w:val="24"/>
          <w:szCs w:val="24"/>
        </w:rPr>
        <w:t>. Simon &amp; Schuster.</w:t>
      </w:r>
    </w:p>
    <w:p w14:paraId="00000010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Luce, E. (2007).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 spite 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gods: The strange rise of modern India</w:t>
      </w:r>
      <w:r>
        <w:rPr>
          <w:rFonts w:ascii="Times New Roman" w:eastAsia="Times New Roman" w:hAnsi="Times New Roman" w:cs="Times New Roman"/>
          <w:sz w:val="24"/>
          <w:szCs w:val="24"/>
        </w:rPr>
        <w:t>. Doubleday.</w:t>
      </w:r>
    </w:p>
    <w:p w14:paraId="00000011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Tharoor, S. (2007).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elephant, the tiger, and the cell phone: Reflections on India, the emerging 21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-centur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power</w:t>
      </w:r>
      <w:r>
        <w:rPr>
          <w:rFonts w:ascii="Times New Roman" w:eastAsia="Times New Roman" w:hAnsi="Times New Roman" w:cs="Times New Roman"/>
          <w:sz w:val="24"/>
          <w:szCs w:val="24"/>
        </w:rPr>
        <w:t>. Arcade Publishing.</w:t>
      </w:r>
    </w:p>
    <w:p w14:paraId="00000012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C4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  <w:t xml:space="preserve">Yuko </w:t>
      </w:r>
      <w:proofErr w:type="spellStart"/>
      <w:r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  <w:t>Kurahashi’s</w:t>
      </w:r>
      <w:proofErr w:type="spellEnd"/>
      <w:r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  <w:t xml:space="preserve"> Selections</w:t>
      </w:r>
    </w:p>
    <w:p w14:paraId="00000014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Film on Representations</w:t>
      </w:r>
    </w:p>
    <w:p w14:paraId="00000015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Slaying the Dragon</w:t>
      </w:r>
    </w:p>
    <w:p w14:paraId="00000016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Ethnic Notions</w:t>
        </w:r>
      </w:hyperlink>
    </w:p>
    <w:p w14:paraId="00000017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Films viewed in the context of counter-reading theory</w:t>
      </w:r>
    </w:p>
    <w:p w14:paraId="00000019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Year of the Dragon</w:t>
      </w:r>
    </w:p>
    <w:p w14:paraId="0000001A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Black Rain</w:t>
      </w:r>
      <w:r>
        <w:rPr>
          <w:rFonts w:ascii="Times New Roman" w:eastAsia="Times New Roman" w:hAnsi="Times New Roman" w:cs="Times New Roman"/>
          <w:sz w:val="24"/>
          <w:szCs w:val="24"/>
        </w:rPr>
        <w:t>—about Japanese Yakuza</w:t>
      </w:r>
    </w:p>
    <w:p w14:paraId="0000001B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Falling Down</w:t>
      </w:r>
      <w:proofErr w:type="gramEnd"/>
    </w:p>
    <w:p w14:paraId="0000001C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For a great list, visit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yellow"/>
            <w:u w:val="single"/>
          </w:rPr>
          <w:t>https://libguides.ithaca.edu/c.p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yellow"/>
            <w:u w:val="single"/>
          </w:rPr>
          <w:t>hp?g=861718&amp;p=6175764</w:t>
        </w:r>
      </w:hyperlink>
    </w:p>
    <w:p w14:paraId="0000001D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Classical Asian American Novels</w:t>
      </w:r>
    </w:p>
    <w:p w14:paraId="0000001F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Peter.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Cebu</w:t>
      </w:r>
      <w:r>
        <w:rPr>
          <w:rFonts w:ascii="Times New Roman" w:eastAsia="Times New Roman" w:hAnsi="Times New Roman" w:cs="Times New Roman"/>
          <w:sz w:val="24"/>
          <w:szCs w:val="24"/>
        </w:rPr>
        <w:t>, U of Washington, 1991</w:t>
      </w:r>
    </w:p>
    <w:p w14:paraId="00000020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Kingston, Maxine Hong.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Woman Warrior</w:t>
      </w:r>
      <w:r>
        <w:rPr>
          <w:rFonts w:ascii="Times New Roman" w:eastAsia="Times New Roman" w:hAnsi="Times New Roman" w:cs="Times New Roman"/>
          <w:sz w:val="24"/>
          <w:szCs w:val="24"/>
        </w:rPr>
        <w:t>, 1976.</w:t>
      </w:r>
    </w:p>
    <w:p w14:paraId="00000021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Joy.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1972. 1994.  A journey of relocation and dispersal of Japanese Canadians.  </w:t>
      </w:r>
    </w:p>
    <w:p w14:paraId="00000022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Mukherjee, Bha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rati.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Jasmin</w:t>
      </w:r>
      <w:r>
        <w:rPr>
          <w:rFonts w:ascii="Times New Roman" w:eastAsia="Times New Roman" w:hAnsi="Times New Roman" w:cs="Times New Roman"/>
          <w:sz w:val="24"/>
          <w:szCs w:val="24"/>
        </w:rPr>
        <w:t>, Grove Press, 1989.</w:t>
      </w:r>
    </w:p>
    <w:p w14:paraId="00000023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Okada, John. No-No Boy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of Washington, 1957.</w:t>
      </w:r>
    </w:p>
    <w:p w14:paraId="00000024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Tan, Amy.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Joy Luck Club. </w:t>
      </w:r>
      <w:r>
        <w:rPr>
          <w:rFonts w:ascii="Times New Roman" w:eastAsia="Times New Roman" w:hAnsi="Times New Roman" w:cs="Times New Roman"/>
          <w:sz w:val="24"/>
          <w:szCs w:val="24"/>
        </w:rPr>
        <w:t>1989</w:t>
      </w:r>
    </w:p>
    <w:p w14:paraId="00000025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Plays</w:t>
      </w:r>
    </w:p>
    <w:p w14:paraId="00000027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Houston,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—about 5 war brides in Junction City, Kansas. </w:t>
      </w:r>
    </w:p>
    <w:p w14:paraId="00000028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Sakata, Jeanne. </w:t>
      </w:r>
      <w:hyperlink r:id="rId9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Hold These Truths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9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Wong, Elizabeth.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Letters to a Student Revolutionary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Friendship between a Californian Chinese American and a young revolutionary student during the 1989 Tiananmen Square protests. </w:t>
      </w:r>
    </w:p>
    <w:p w14:paraId="0000002A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auchi,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the Soul Shall 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—a family in the early 1920s in Imperial Valley. </w:t>
      </w:r>
    </w:p>
    <w:p w14:paraId="0000002B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Yee, Lauren.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Tiger Among Us.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a Hmong family in Minneapolis. </w:t>
      </w:r>
    </w:p>
    <w:p w14:paraId="0000002C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For 31 Asian American Plays, go to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yellow"/>
            <w:u w:val="single"/>
          </w:rPr>
          <w:t>https://aatrevue.com/Newsblog/info-on-the-revue/31-asian-american-plays/</w:t>
        </w:r>
      </w:hyperlink>
    </w:p>
    <w:p w14:paraId="0000002D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Homoob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Theatre</w:t>
      </w:r>
    </w:p>
    <w:p w14:paraId="0000002F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Hmong Tapestry: Voices from the Cloth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–the first Hmong play in the US.</w:t>
      </w:r>
    </w:p>
    <w:p w14:paraId="00000030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Homoob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We are Hmong </w:t>
      </w:r>
    </w:p>
    <w:p w14:paraId="00000031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Tub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Ntsuag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Thiab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Nkauj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Zaaji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The Orphan Boy and the Dragon Princess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—several famous Hmong fairy tales into one epic tale.  </w:t>
      </w:r>
    </w:p>
    <w:p w14:paraId="00000032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Plays and Musicals about the Marcos Regime, in resonance with the current Rodrigo Duterte Regime. </w:t>
      </w:r>
    </w:p>
    <w:p w14:paraId="00000034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Here Lies Love </w:t>
      </w:r>
    </w:p>
    <w:p w14:paraId="00000035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Games of Trolls</w:t>
      </w:r>
    </w:p>
    <w:p w14:paraId="00000036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A0A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highlight w:val="white"/>
        </w:rPr>
        <w:t xml:space="preserve">Isang Harding 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highlight w:val="white"/>
        </w:rPr>
        <w:t>Papel</w:t>
      </w:r>
      <w:proofErr w:type="spellEnd"/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highlight w:val="white"/>
        </w:rPr>
        <w:t> </w:t>
      </w:r>
    </w:p>
    <w:p w14:paraId="00000037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</w:pPr>
    </w:p>
    <w:p w14:paraId="00000038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  <w:t xml:space="preserve">Theatre Company in Hong Kong which staged a work about the Tiananmen massacre (1989) in 2019. </w:t>
      </w:r>
    </w:p>
    <w:p w14:paraId="00000039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A0A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>Stage 64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highlight w:val="white"/>
        </w:rPr>
        <w:t>The Date That Must Not Be Named</w:t>
      </w:r>
    </w:p>
    <w:p w14:paraId="0000003A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</w:pPr>
    </w:p>
    <w:p w14:paraId="0000003B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  <w:t>A Play about the Current Threat against Democracy in Hong Kong</w:t>
      </w:r>
    </w:p>
    <w:p w14:paraId="0000003C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>Kuo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>, Stefani. Final Boarding Call.  At Fault Line Theatre, NYC</w:t>
      </w:r>
    </w:p>
    <w:p w14:paraId="0000003D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</w:pPr>
    </w:p>
    <w:p w14:paraId="0000003E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  <w:t xml:space="preserve">Ping Chong’s </w:t>
      </w:r>
      <w:r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highlight w:val="white"/>
        </w:rPr>
        <w:t xml:space="preserve">Undesirable Elements 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  <w:t xml:space="preserve">(Oral History Series) </w:t>
      </w:r>
    </w:p>
    <w:p w14:paraId="0000003F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highlight w:val="white"/>
        </w:rPr>
        <w:t>Face to Face: Hmong Women’s Experiences, 2020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 xml:space="preserve"> Written and directed by Sara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>Zatz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 xml:space="preserve"> and Katie Ka Vang. </w:t>
      </w:r>
    </w:p>
    <w:p w14:paraId="00000040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</w:pPr>
      <w:hyperlink r:id="rId11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Undesirable Elements: Real People Real Lives, Real Theater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.</w:t>
        </w:r>
      </w:hyperlink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 xml:space="preserve"> TCG, 2012</w:t>
      </w:r>
    </w:p>
    <w:p w14:paraId="00000041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</w:pPr>
    </w:p>
    <w:p w14:paraId="00000042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  <w:t xml:space="preserve">Yuko </w:t>
      </w:r>
      <w:proofErr w:type="spellStart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  <w:t>Kurahashi’s</w:t>
      </w:r>
      <w:proofErr w:type="spellEnd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  <w:t xml:space="preserve"> Books</w:t>
      </w:r>
    </w:p>
    <w:p w14:paraId="00000043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3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Interdisciplinary Theatre of Ping Chong</w:t>
        </w:r>
      </w:hyperlink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>, McFarland, 2020</w:t>
      </w:r>
    </w:p>
    <w:p w14:paraId="00000044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4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Asi</w:t>
        </w:r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an American Culture on Stage A History of East West Players</w:t>
        </w:r>
      </w:hyperlink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>Francis and Taylor 1999</w:t>
      </w:r>
    </w:p>
    <w:p w14:paraId="00000045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</w:pPr>
    </w:p>
    <w:p w14:paraId="00000046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  <w:t>Donna Lee’s Selections</w:t>
      </w:r>
    </w:p>
    <w:p w14:paraId="00000047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</w:pPr>
    </w:p>
    <w:p w14:paraId="00000048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Books:</w:t>
      </w:r>
    </w:p>
    <w:p w14:paraId="00000049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Chua, Amy,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Battle Hymn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Tiger Mother </w:t>
      </w:r>
      <w:r>
        <w:rPr>
          <w:rFonts w:ascii="Times New Roman" w:eastAsia="Times New Roman" w:hAnsi="Times New Roman" w:cs="Times New Roman"/>
          <w:sz w:val="24"/>
          <w:szCs w:val="24"/>
        </w:rPr>
        <w:t>(Penguin Books, 2011)</w:t>
      </w:r>
    </w:p>
    <w:p w14:paraId="0000004A" w14:textId="77777777" w:rsidR="00DF0446" w:rsidRDefault="00177C95">
      <w:pPr>
        <w:tabs>
          <w:tab w:val="left" w:pos="72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C459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Chung, Hye Seung,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Hollywood Asian: Philip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Ahn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the Politics of Cross-Ethnic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(Temple University Press, 2006)</w:t>
      </w:r>
    </w:p>
    <w:p w14:paraId="0000004B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Duckworth, Angela,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Grit: The Power of Passion and Perseverance </w:t>
      </w:r>
      <w:r>
        <w:rPr>
          <w:rFonts w:ascii="Times New Roman" w:eastAsia="Times New Roman" w:hAnsi="Times New Roman" w:cs="Times New Roman"/>
          <w:sz w:val="24"/>
          <w:szCs w:val="24"/>
        </w:rPr>
        <w:t>(Scribner, 2016)</w:t>
      </w:r>
    </w:p>
    <w:p w14:paraId="0000004C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Suzuki, Shinichi,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Nurtured by Love: The Classic Approach to Talent 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ucation </w:t>
      </w:r>
    </w:p>
    <w:p w14:paraId="0000004D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(Alfred Music, 1993)</w:t>
      </w:r>
    </w:p>
    <w:p w14:paraId="0000004E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Yoshihara, Mari,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Musicians from a Different Shore: Asians and Asian Americans in Classical Music </w:t>
      </w:r>
      <w:r>
        <w:rPr>
          <w:rFonts w:ascii="Times New Roman" w:eastAsia="Times New Roman" w:hAnsi="Times New Roman" w:cs="Times New Roman"/>
          <w:sz w:val="24"/>
          <w:szCs w:val="24"/>
        </w:rPr>
        <w:t>(Temple University Press, 2008)</w:t>
      </w:r>
    </w:p>
    <w:p w14:paraId="0000004F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Movie:</w:t>
      </w:r>
    </w:p>
    <w:p w14:paraId="00000051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Mao to Mozart: Isaac Stern in China</w:t>
      </w:r>
    </w:p>
    <w:p w14:paraId="00000052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 dedicated towards creating a more </w:t>
      </w:r>
      <w:r>
        <w:rPr>
          <w:rFonts w:ascii="Times New Roman" w:eastAsia="Times New Roman" w:hAnsi="Times New Roman" w:cs="Times New Roman"/>
          <w:sz w:val="24"/>
          <w:szCs w:val="24"/>
        </w:rPr>
        <w:t>just, equitable, and inclusive community:</w:t>
      </w:r>
    </w:p>
    <w:p w14:paraId="00000054" w14:textId="77777777" w:rsidR="00DF0446" w:rsidRDefault="00177C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https://bravecommunities.org/</w:t>
        </w:r>
      </w:hyperlink>
    </w:p>
    <w:p w14:paraId="00000055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DF0446" w:rsidRDefault="00DF044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DF0446">
      <w:footerReference w:type="default" r:id="rId16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62A54" w14:textId="77777777" w:rsidR="00177C95" w:rsidRDefault="00177C9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786C9AC" w14:textId="77777777" w:rsidR="00177C95" w:rsidRDefault="00177C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7" w14:textId="5AF290AB" w:rsidR="00DF0446" w:rsidRDefault="00177C95">
    <w:pPr>
      <w:ind w:left="0" w:hanging="2"/>
      <w:jc w:val="right"/>
      <w:rPr>
        <w:sz w:val="18"/>
        <w:szCs w:val="18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E849F5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849F5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18702" w14:textId="77777777" w:rsidR="00177C95" w:rsidRDefault="00177C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9FD8D15" w14:textId="77777777" w:rsidR="00177C95" w:rsidRDefault="00177C95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46"/>
    <w:rsid w:val="00177C95"/>
    <w:rsid w:val="00DF0446"/>
    <w:rsid w:val="00E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1125"/>
  <w15:docId w15:val="{4A2E4C7C-653E-473A-BBF3-6FD5634C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ithaca.edu/c.php?g=861718&amp;p=6175764" TargetMode="External"/><Relationship Id="rId13" Type="http://schemas.openxmlformats.org/officeDocument/2006/relationships/hyperlink" Target="https://www.amazon.com/Interdisciplinary-Theatre-Ping-Chong-Exploring/dp/14766741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nopy.com/product/ethnic-notions-0" TargetMode="External"/><Relationship Id="rId12" Type="http://schemas.openxmlformats.org/officeDocument/2006/relationships/hyperlink" Target="https://www.amazon.com/Undesirable-Elements-People-Lives-Theater/dp/15593639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azon.com/Undesirable-Elements-People-Lives-Theater/dp/15593639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avecommunities.org/" TargetMode="External"/><Relationship Id="rId10" Type="http://schemas.openxmlformats.org/officeDocument/2006/relationships/hyperlink" Target="https://aatrevue.com/Newsblog/info-on-the-revue/31-asian-american-play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ldthesetruths.info/" TargetMode="External"/><Relationship Id="rId14" Type="http://schemas.openxmlformats.org/officeDocument/2006/relationships/hyperlink" Target="https://www.amazon.com/Asian-American-Culture-Stage-Americans/dp/113896395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TmbriV84CkNNjUo+r/bCnjU+w==">AMUW2mXvEG4aR1UeNYtoDBwwSJg9EOnutdVIWQDWROCSjFwlMCDY02rXHixUPJn4FyIQEHgMQ6NJEQNYPxJdNxukM5y4ao740anCwt8i/S5UCbq11d4qnQZtUcbI2i2zi5ite6x6oLlj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 Molitor</cp:lastModifiedBy>
  <cp:revision>2</cp:revision>
  <dcterms:created xsi:type="dcterms:W3CDTF">2021-03-05T16:03:00Z</dcterms:created>
  <dcterms:modified xsi:type="dcterms:W3CDTF">2021-03-18T17:39:00Z</dcterms:modified>
</cp:coreProperties>
</file>