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057"/>
        <w:tblW w:w="10905" w:type="dxa"/>
        <w:tblLayout w:type="fixed"/>
        <w:tblLook w:val="01C0" w:firstRow="0" w:lastRow="1" w:firstColumn="1" w:lastColumn="1" w:noHBand="0" w:noVBand="0"/>
      </w:tblPr>
      <w:tblGrid>
        <w:gridCol w:w="4691"/>
        <w:gridCol w:w="720"/>
        <w:gridCol w:w="810"/>
        <w:gridCol w:w="4684"/>
      </w:tblGrid>
      <w:tr w:rsidR="002C6B28" w:rsidRPr="002C6B28" w14:paraId="14185279" w14:textId="77777777" w:rsidTr="00A83570">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ABBBE3C" w14:textId="77777777" w:rsidR="002C6B28" w:rsidRPr="002C6B28" w:rsidRDefault="002C6B28" w:rsidP="002C6B28">
            <w:pPr>
              <w:tabs>
                <w:tab w:val="left" w:pos="720"/>
              </w:tabs>
              <w:rPr>
                <w:rFonts w:ascii="National Book" w:hAnsi="National Book" w:cs="Arial"/>
                <w:color w:val="002060"/>
                <w:sz w:val="16"/>
                <w:szCs w:val="16"/>
              </w:rPr>
            </w:pPr>
            <w:r w:rsidRPr="002C6B28">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7DF145" w14:textId="77777777" w:rsidR="002C6B28" w:rsidRPr="002C6B28" w:rsidRDefault="002C6B28" w:rsidP="002C6B28">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Credit</w:t>
            </w:r>
          </w:p>
          <w:p w14:paraId="3D9DA601" w14:textId="77777777" w:rsidR="002C6B28" w:rsidRPr="002C6B28" w:rsidRDefault="002C6B28" w:rsidP="002C6B28">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F64835" w14:textId="36501D94" w:rsidR="002C6B28" w:rsidRPr="002C6B28" w:rsidRDefault="002C6B28" w:rsidP="002C6B28">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Upper</w:t>
            </w:r>
          </w:p>
          <w:p w14:paraId="7A3CFCE8" w14:textId="77777777" w:rsidR="002C6B28" w:rsidRPr="002C6B28" w:rsidRDefault="002C6B28" w:rsidP="002C6B28">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BF4074" w14:textId="77777777" w:rsidR="002C6B28" w:rsidRPr="002C6B28" w:rsidRDefault="002C6B28" w:rsidP="002C6B28">
            <w:pPr>
              <w:tabs>
                <w:tab w:val="left" w:pos="720"/>
              </w:tabs>
              <w:rPr>
                <w:rFonts w:ascii="National Book" w:hAnsi="National Book" w:cs="Arial"/>
                <w:color w:val="002060"/>
                <w:sz w:val="16"/>
                <w:szCs w:val="16"/>
              </w:rPr>
            </w:pPr>
            <w:r w:rsidRPr="002C6B28">
              <w:rPr>
                <w:rFonts w:ascii="National Book" w:hAnsi="National Book" w:cs="Arial"/>
                <w:color w:val="002060"/>
                <w:sz w:val="16"/>
                <w:szCs w:val="16"/>
              </w:rPr>
              <w:t>Notes on Transfer Coursework to Kent State</w:t>
            </w:r>
          </w:p>
        </w:tc>
      </w:tr>
      <w:tr w:rsidR="002C6B28" w:rsidRPr="002C6B28" w14:paraId="737A0C85"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420A582" w14:textId="7BF72E52" w:rsidR="002C6B28" w:rsidRPr="002C6B28" w:rsidRDefault="002C6B28" w:rsidP="002C6B28">
            <w:pPr>
              <w:tabs>
                <w:tab w:val="left" w:pos="720"/>
              </w:tabs>
              <w:rPr>
                <w:rFonts w:ascii="National Book" w:hAnsi="National Book" w:cs="Arial"/>
                <w:color w:val="FFFFFF" w:themeColor="background1"/>
                <w:sz w:val="18"/>
                <w:szCs w:val="18"/>
              </w:rPr>
            </w:pPr>
            <w:r w:rsidRPr="002C6B28">
              <w:rPr>
                <w:rFonts w:ascii="National Book" w:hAnsi="National Book" w:cs="Arial"/>
                <w:b/>
                <w:color w:val="FFFFFF" w:themeColor="background1"/>
                <w:sz w:val="20"/>
                <w:szCs w:val="20"/>
              </w:rPr>
              <w:t>Semester One: [1</w:t>
            </w:r>
            <w:r w:rsidR="00994D29">
              <w:rPr>
                <w:rFonts w:ascii="National Book" w:hAnsi="National Book" w:cs="Arial"/>
                <w:b/>
                <w:color w:val="FFFFFF" w:themeColor="background1"/>
                <w:sz w:val="20"/>
                <w:szCs w:val="20"/>
              </w:rPr>
              <w:t>7</w:t>
            </w:r>
            <w:r w:rsidRPr="002C6B28">
              <w:rPr>
                <w:rFonts w:ascii="National Book" w:hAnsi="National Book" w:cs="Arial"/>
                <w:b/>
                <w:color w:val="FFFFFF" w:themeColor="background1"/>
                <w:sz w:val="20"/>
                <w:szCs w:val="20"/>
              </w:rPr>
              <w:t xml:space="preserve"> Credit Hours] Cuyahoga Community College</w:t>
            </w:r>
          </w:p>
        </w:tc>
      </w:tr>
      <w:tr w:rsidR="002C6B28" w:rsidRPr="002C6B28" w14:paraId="55613700"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C3F2F2C"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MATH 1530 College Algebra</w:t>
            </w:r>
          </w:p>
        </w:tc>
        <w:tc>
          <w:tcPr>
            <w:tcW w:w="720" w:type="dxa"/>
            <w:tcBorders>
              <w:top w:val="single" w:sz="4" w:space="0" w:color="auto"/>
              <w:left w:val="single" w:sz="4" w:space="0" w:color="auto"/>
              <w:bottom w:val="single" w:sz="4" w:space="0" w:color="auto"/>
              <w:right w:val="single" w:sz="4" w:space="0" w:color="auto"/>
            </w:tcBorders>
            <w:vAlign w:val="center"/>
          </w:tcPr>
          <w:p w14:paraId="0F017158"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456605F3"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5FF11F7"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MATH 11010 Algebra for Calculus (KMCR)</w:t>
            </w:r>
          </w:p>
        </w:tc>
      </w:tr>
      <w:tr w:rsidR="002C6B28" w:rsidRPr="002C6B28" w14:paraId="2212F1B1"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D87E806"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1100 Technology Orientation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31DCECAC"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037048B2"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5A18FB6" w14:textId="22662983"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 xml:space="preserve">ENGR 1X000 </w:t>
            </w:r>
          </w:p>
        </w:tc>
      </w:tr>
      <w:tr w:rsidR="002C6B28" w:rsidRPr="002C6B28" w14:paraId="711A635C"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BCECC19"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1120 Computer Applications and Programming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78A8C8"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4AEFE85B"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70B1D3E1"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ENGR 1X000</w:t>
            </w:r>
          </w:p>
        </w:tc>
      </w:tr>
      <w:tr w:rsidR="002C6B28" w:rsidRPr="002C6B28" w14:paraId="696C4089"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C62ADBF"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1230 Drawing &amp; AutoCAD</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B02C77"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1A68DEC"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7D9F7584" w14:textId="1A703B60" w:rsidR="002C6B28" w:rsidRPr="00C32E0A" w:rsidRDefault="002C6B28" w:rsidP="002C6B28">
            <w:pPr>
              <w:tabs>
                <w:tab w:val="left" w:pos="720"/>
              </w:tabs>
              <w:rPr>
                <w:rFonts w:ascii="National Book" w:hAnsi="National Book"/>
                <w:color w:val="002060"/>
              </w:rPr>
            </w:pPr>
            <w:r w:rsidRPr="00C32E0A">
              <w:rPr>
                <w:rFonts w:ascii="National Book" w:hAnsi="National Book" w:cs="Arial"/>
                <w:color w:val="002060"/>
                <w:sz w:val="18"/>
                <w:szCs w:val="18"/>
              </w:rPr>
              <w:t>MERT 12000 Engineering Drawing (Applied Elective)</w:t>
            </w:r>
          </w:p>
        </w:tc>
      </w:tr>
      <w:tr w:rsidR="00994D29" w:rsidRPr="002C6B28" w14:paraId="274AFF2C"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89F6A97" w14:textId="10ECBF7A" w:rsidR="00994D29" w:rsidRPr="00994D29" w:rsidRDefault="00994D29" w:rsidP="002C6B28">
            <w:pPr>
              <w:tabs>
                <w:tab w:val="left" w:pos="720"/>
              </w:tabs>
              <w:rPr>
                <w:rFonts w:ascii="National Book" w:hAnsi="National Book" w:cs="Arial"/>
                <w:color w:val="002060"/>
                <w:sz w:val="18"/>
                <w:szCs w:val="18"/>
              </w:rPr>
            </w:pPr>
            <w:r w:rsidRPr="00994D29">
              <w:rPr>
                <w:rFonts w:ascii="National Book" w:hAnsi="National Book" w:cs="Arial"/>
                <w:color w:val="002060"/>
                <w:sz w:val="18"/>
                <w:szCs w:val="18"/>
              </w:rPr>
              <w:t xml:space="preserve">OT36 Arts &amp; Humanities </w:t>
            </w:r>
            <w:r>
              <w:rPr>
                <w:rFonts w:ascii="National Book" w:hAnsi="National Book" w:cs="Arial"/>
                <w:color w:val="002060"/>
                <w:sz w:val="18"/>
                <w:szCs w:val="18"/>
              </w:rPr>
              <w:t>Requirement</w:t>
            </w:r>
          </w:p>
        </w:tc>
        <w:tc>
          <w:tcPr>
            <w:tcW w:w="720" w:type="dxa"/>
            <w:tcBorders>
              <w:top w:val="single" w:sz="4" w:space="0" w:color="auto"/>
              <w:left w:val="single" w:sz="4" w:space="0" w:color="auto"/>
              <w:bottom w:val="single" w:sz="4" w:space="0" w:color="auto"/>
              <w:right w:val="single" w:sz="4" w:space="0" w:color="auto"/>
            </w:tcBorders>
            <w:vAlign w:val="center"/>
          </w:tcPr>
          <w:p w14:paraId="46C90A08" w14:textId="5885DD84" w:rsidR="00994D29" w:rsidRPr="002C6B28" w:rsidRDefault="00994D29" w:rsidP="002C6B28">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992B351" w14:textId="77777777" w:rsidR="00994D29" w:rsidRPr="002C6B28" w:rsidRDefault="00994D29"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BF5FF2B" w14:textId="284D9713" w:rsidR="00994D29" w:rsidRPr="00C32E0A" w:rsidRDefault="00994D29"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(KHUM/KFA)</w:t>
            </w:r>
          </w:p>
        </w:tc>
      </w:tr>
      <w:tr w:rsidR="002C6B28" w:rsidRPr="002C6B28" w14:paraId="10E4FBCC"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F4C413"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ENG 1010 College Composition I</w:t>
            </w:r>
          </w:p>
          <w:p w14:paraId="6112F3DA"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Or ENG 101H Honors College Composition I</w:t>
            </w:r>
          </w:p>
        </w:tc>
        <w:tc>
          <w:tcPr>
            <w:tcW w:w="720" w:type="dxa"/>
            <w:tcBorders>
              <w:top w:val="single" w:sz="4" w:space="0" w:color="auto"/>
              <w:left w:val="single" w:sz="4" w:space="0" w:color="auto"/>
              <w:bottom w:val="single" w:sz="4" w:space="0" w:color="auto"/>
              <w:right w:val="single" w:sz="4" w:space="0" w:color="auto"/>
            </w:tcBorders>
            <w:vAlign w:val="center"/>
          </w:tcPr>
          <w:p w14:paraId="2F21E237"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1F020A9"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3421D494"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 11011 College Writing I (KCP1)</w:t>
            </w:r>
          </w:p>
        </w:tc>
      </w:tr>
      <w:tr w:rsidR="002C6B28" w:rsidRPr="002C6B28" w14:paraId="7ED7D1A4"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B9C8645" w14:textId="77777777" w:rsidR="002C6B28" w:rsidRPr="00C32E0A" w:rsidRDefault="002C6B28" w:rsidP="002C6B28">
            <w:pPr>
              <w:tabs>
                <w:tab w:val="left" w:pos="720"/>
              </w:tabs>
              <w:rPr>
                <w:rFonts w:ascii="National Book" w:hAnsi="National Book" w:cs="Arial"/>
                <w:b/>
                <w:color w:val="FFFFFF" w:themeColor="background1"/>
                <w:sz w:val="20"/>
                <w:szCs w:val="20"/>
              </w:rPr>
            </w:pPr>
            <w:r w:rsidRPr="00C32E0A">
              <w:rPr>
                <w:rFonts w:ascii="National Book" w:hAnsi="National Book" w:cs="Arial"/>
                <w:b/>
                <w:color w:val="FFFFFF" w:themeColor="background1"/>
                <w:sz w:val="20"/>
                <w:szCs w:val="20"/>
              </w:rPr>
              <w:t>Semester Two: [16 Credit Hours] Cuyahoga Community College</w:t>
            </w:r>
          </w:p>
        </w:tc>
      </w:tr>
      <w:tr w:rsidR="002C6B28" w:rsidRPr="002C6B28" w14:paraId="312FBF8D"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89272D8"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MATH 1540 Trigonometry</w:t>
            </w:r>
          </w:p>
        </w:tc>
        <w:tc>
          <w:tcPr>
            <w:tcW w:w="720" w:type="dxa"/>
            <w:tcBorders>
              <w:top w:val="single" w:sz="4" w:space="0" w:color="auto"/>
              <w:left w:val="single" w:sz="4" w:space="0" w:color="auto"/>
              <w:bottom w:val="single" w:sz="4" w:space="0" w:color="auto"/>
              <w:right w:val="single" w:sz="4" w:space="0" w:color="auto"/>
            </w:tcBorders>
            <w:vAlign w:val="center"/>
          </w:tcPr>
          <w:p w14:paraId="654CA275"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801421D"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35223AE"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MATH 11022 Trigonometry (KMCR)</w:t>
            </w:r>
          </w:p>
        </w:tc>
      </w:tr>
      <w:tr w:rsidR="002C6B28" w:rsidRPr="002C6B28" w14:paraId="08A1FA72"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FD44916"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1240 Machine Tools and Manufacturing Processes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0481B2"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DF0660C"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3A87D924" w14:textId="77777777" w:rsidR="002C6B28" w:rsidRPr="00C32E0A" w:rsidRDefault="002C6B28" w:rsidP="002C6B28">
            <w:pPr>
              <w:tabs>
                <w:tab w:val="left" w:pos="720"/>
              </w:tabs>
              <w:ind w:right="-108"/>
              <w:rPr>
                <w:rFonts w:ascii="National Book" w:hAnsi="National Book" w:cs="Arial"/>
                <w:color w:val="002060"/>
                <w:sz w:val="18"/>
                <w:szCs w:val="18"/>
              </w:rPr>
            </w:pPr>
            <w:r w:rsidRPr="00C32E0A">
              <w:rPr>
                <w:rFonts w:ascii="National Book" w:hAnsi="National Book" w:cs="Arial"/>
                <w:color w:val="002060"/>
                <w:sz w:val="18"/>
                <w:szCs w:val="18"/>
              </w:rPr>
              <w:t>MERT 12004 Manufacturing Process (Applied Elective)</w:t>
            </w:r>
          </w:p>
        </w:tc>
      </w:tr>
      <w:tr w:rsidR="002C6B28" w:rsidRPr="002C6B28" w14:paraId="6EF21D5F"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9119C03"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1601 Technical Statics</w:t>
            </w:r>
          </w:p>
        </w:tc>
        <w:tc>
          <w:tcPr>
            <w:tcW w:w="720" w:type="dxa"/>
            <w:tcBorders>
              <w:top w:val="single" w:sz="4" w:space="0" w:color="auto"/>
              <w:left w:val="single" w:sz="4" w:space="0" w:color="auto"/>
              <w:bottom w:val="single" w:sz="4" w:space="0" w:color="auto"/>
              <w:right w:val="single" w:sz="4" w:space="0" w:color="auto"/>
            </w:tcBorders>
            <w:vAlign w:val="center"/>
          </w:tcPr>
          <w:p w14:paraId="439B0C8F"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E3DB240"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0FEC1519" w14:textId="19F42D36"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22005 Statics (Applied Elective)</w:t>
            </w:r>
          </w:p>
        </w:tc>
      </w:tr>
      <w:tr w:rsidR="002C6B28" w:rsidRPr="002C6B28" w14:paraId="03A7A158"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95DB5AE"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PHYS 1210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7B0FAAE6"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31C3FD4"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DC96EAD"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PHY 13001 General College Physics I and PHY 13021 General College Physics Laboratory I (KBS, KLAB)</w:t>
            </w:r>
          </w:p>
        </w:tc>
      </w:tr>
      <w:tr w:rsidR="002E3952" w:rsidRPr="002C6B28" w14:paraId="24097F18"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2665F" w14:textId="77777777" w:rsidR="002E3952" w:rsidRDefault="002E3952" w:rsidP="002E3952">
            <w:pPr>
              <w:tabs>
                <w:tab w:val="left" w:pos="720"/>
              </w:tabs>
              <w:rPr>
                <w:rFonts w:ascii="National Book" w:hAnsi="National Book" w:cs="Arial"/>
                <w:color w:val="002060"/>
                <w:sz w:val="18"/>
                <w:szCs w:val="18"/>
              </w:rPr>
            </w:pPr>
            <w:r w:rsidRPr="00D10285">
              <w:rPr>
                <w:rFonts w:ascii="National Book" w:hAnsi="National Book" w:cs="Arial"/>
                <w:color w:val="002060"/>
                <w:sz w:val="18"/>
                <w:szCs w:val="18"/>
              </w:rPr>
              <w:t>ENG-1020</w:t>
            </w:r>
            <w:r>
              <w:rPr>
                <w:rFonts w:ascii="National Book" w:hAnsi="National Book" w:cs="Arial"/>
                <w:color w:val="002060"/>
                <w:sz w:val="18"/>
                <w:szCs w:val="18"/>
              </w:rPr>
              <w:t xml:space="preserve"> </w:t>
            </w:r>
            <w:r w:rsidRPr="00D10285">
              <w:rPr>
                <w:rFonts w:ascii="National Book" w:hAnsi="National Book" w:cs="Arial"/>
                <w:color w:val="002060"/>
                <w:sz w:val="18"/>
                <w:szCs w:val="18"/>
              </w:rPr>
              <w:t>College Composition II</w:t>
            </w:r>
          </w:p>
          <w:p w14:paraId="0DDE0E1A" w14:textId="77777777" w:rsidR="002E3952" w:rsidRDefault="002E3952" w:rsidP="002E3952">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D10285">
              <w:rPr>
                <w:rFonts w:ascii="National Book" w:hAnsi="National Book" w:cs="Arial"/>
                <w:color w:val="002060"/>
                <w:sz w:val="18"/>
                <w:szCs w:val="18"/>
              </w:rPr>
              <w:t>ENG-102H</w:t>
            </w:r>
            <w:r>
              <w:rPr>
                <w:rFonts w:ascii="National Book" w:hAnsi="National Book" w:cs="Arial"/>
                <w:color w:val="002060"/>
                <w:sz w:val="18"/>
                <w:szCs w:val="18"/>
              </w:rPr>
              <w:t xml:space="preserve"> </w:t>
            </w:r>
            <w:r w:rsidRPr="00D10285">
              <w:rPr>
                <w:rFonts w:ascii="National Book" w:hAnsi="National Book" w:cs="Arial"/>
                <w:color w:val="002060"/>
                <w:sz w:val="18"/>
                <w:szCs w:val="18"/>
              </w:rPr>
              <w:t>Honors College Composition II</w:t>
            </w:r>
          </w:p>
          <w:p w14:paraId="50E54CD0" w14:textId="1ACFA8C8" w:rsidR="002E3952" w:rsidRPr="002C6B28" w:rsidRDefault="002E3952" w:rsidP="002E3952">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7A01B3">
              <w:rPr>
                <w:rFonts w:ascii="National Book" w:hAnsi="National Book" w:cs="Arial"/>
                <w:color w:val="002060"/>
                <w:sz w:val="18"/>
                <w:szCs w:val="18"/>
              </w:rPr>
              <w:t>ENG 2151 Technical Writing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7C0A8F9" w14:textId="028F3524" w:rsidR="002E3952" w:rsidRPr="002C6B28" w:rsidRDefault="002E3952" w:rsidP="002E3952">
            <w:pPr>
              <w:tabs>
                <w:tab w:val="left" w:pos="720"/>
              </w:tabs>
              <w:jc w:val="center"/>
              <w:rPr>
                <w:rFonts w:ascii="National Book" w:hAnsi="National Book" w:cs="Arial"/>
                <w:color w:val="002060"/>
                <w:sz w:val="18"/>
                <w:szCs w:val="18"/>
              </w:rPr>
            </w:pPr>
            <w:r w:rsidRPr="007A01B3">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1F1108" w14:textId="77777777" w:rsidR="002E3952" w:rsidRPr="002C6B28" w:rsidRDefault="002E3952" w:rsidP="002E3952">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E151D" w14:textId="77777777" w:rsidR="002E3952" w:rsidRDefault="002E3952" w:rsidP="002E3952">
            <w:pPr>
              <w:tabs>
                <w:tab w:val="left" w:pos="720"/>
              </w:tabs>
              <w:rPr>
                <w:rFonts w:ascii="National Book" w:hAnsi="National Book" w:cs="Arial"/>
                <w:color w:val="002060"/>
                <w:sz w:val="18"/>
                <w:szCs w:val="18"/>
              </w:rPr>
            </w:pPr>
          </w:p>
          <w:p w14:paraId="53BCDE2A" w14:textId="77777777" w:rsidR="002E3952" w:rsidRDefault="002E3952" w:rsidP="002E3952">
            <w:pPr>
              <w:tabs>
                <w:tab w:val="left" w:pos="720"/>
              </w:tabs>
              <w:rPr>
                <w:rFonts w:ascii="National Book" w:hAnsi="National Book" w:cs="Arial"/>
                <w:color w:val="002060"/>
                <w:sz w:val="18"/>
                <w:szCs w:val="18"/>
              </w:rPr>
            </w:pPr>
            <w:r w:rsidRPr="00C75A7C">
              <w:rPr>
                <w:rFonts w:ascii="National Book" w:hAnsi="National Book" w:cs="Arial"/>
                <w:color w:val="002060"/>
                <w:sz w:val="18"/>
                <w:szCs w:val="18"/>
              </w:rPr>
              <w:t>ENG 21011 Research Writing (KCP2)</w:t>
            </w:r>
          </w:p>
          <w:p w14:paraId="13DD18B4" w14:textId="0FA3C8ED" w:rsidR="002E3952" w:rsidRPr="00C32E0A" w:rsidRDefault="002E3952" w:rsidP="002E3952">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7A01B3">
              <w:rPr>
                <w:rFonts w:ascii="National Book" w:hAnsi="National Book" w:cs="Arial"/>
                <w:color w:val="002060"/>
                <w:sz w:val="18"/>
                <w:szCs w:val="18"/>
              </w:rPr>
              <w:t>ENG 20002 Introduction to Technical Writing (KCP2)</w:t>
            </w:r>
          </w:p>
        </w:tc>
      </w:tr>
      <w:tr w:rsidR="002C6B28" w:rsidRPr="002C6B28" w14:paraId="6C936AE9"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B5D7D0F" w14:textId="77777777" w:rsidR="002C6B28" w:rsidRPr="00C32E0A" w:rsidRDefault="002C6B28" w:rsidP="002C6B28">
            <w:pPr>
              <w:tabs>
                <w:tab w:val="left" w:pos="720"/>
              </w:tabs>
              <w:rPr>
                <w:rFonts w:ascii="National Book" w:hAnsi="National Book" w:cs="Arial"/>
                <w:b/>
                <w:color w:val="FFFFFF" w:themeColor="background1"/>
                <w:sz w:val="20"/>
                <w:szCs w:val="20"/>
              </w:rPr>
            </w:pPr>
            <w:r w:rsidRPr="00C32E0A">
              <w:rPr>
                <w:rFonts w:ascii="National Book" w:hAnsi="National Book" w:cs="Arial"/>
                <w:b/>
                <w:color w:val="FFFFFF" w:themeColor="background1"/>
                <w:sz w:val="20"/>
                <w:szCs w:val="20"/>
              </w:rPr>
              <w:t>Semester Three: [16 Credit Hours] Cuyahoga Community College</w:t>
            </w:r>
          </w:p>
        </w:tc>
      </w:tr>
      <w:tr w:rsidR="002C6B28" w:rsidRPr="002C6B28" w14:paraId="46236B00"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E794AE7"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1300 Engineering Materials and Metallurgy</w:t>
            </w:r>
          </w:p>
        </w:tc>
        <w:tc>
          <w:tcPr>
            <w:tcW w:w="720" w:type="dxa"/>
            <w:tcBorders>
              <w:top w:val="single" w:sz="4" w:space="0" w:color="auto"/>
              <w:left w:val="single" w:sz="4" w:space="0" w:color="auto"/>
              <w:bottom w:val="single" w:sz="4" w:space="0" w:color="auto"/>
              <w:right w:val="single" w:sz="4" w:space="0" w:color="auto"/>
            </w:tcBorders>
            <w:vAlign w:val="center"/>
          </w:tcPr>
          <w:p w14:paraId="3E3B6D3D"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8DA979A" w14:textId="77777777" w:rsidR="002C6B28" w:rsidRPr="002C6B28" w:rsidRDefault="002C6B28" w:rsidP="002C6B28">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44F6ABA3"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12005 Properties of Materials (Applied Elective)</w:t>
            </w:r>
          </w:p>
        </w:tc>
      </w:tr>
      <w:tr w:rsidR="002C6B28" w:rsidRPr="002C6B28" w14:paraId="60F4F7DD"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7CCB039"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1621 Technical Dynamics</w:t>
            </w:r>
          </w:p>
        </w:tc>
        <w:tc>
          <w:tcPr>
            <w:tcW w:w="720" w:type="dxa"/>
            <w:tcBorders>
              <w:top w:val="single" w:sz="4" w:space="0" w:color="auto"/>
              <w:left w:val="single" w:sz="4" w:space="0" w:color="auto"/>
              <w:bottom w:val="single" w:sz="4" w:space="0" w:color="auto"/>
              <w:right w:val="single" w:sz="4" w:space="0" w:color="auto"/>
            </w:tcBorders>
            <w:vAlign w:val="center"/>
          </w:tcPr>
          <w:p w14:paraId="629150A6"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BCFD741"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F81C87B"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1X000 (Applied Elective)</w:t>
            </w:r>
          </w:p>
        </w:tc>
      </w:tr>
      <w:tr w:rsidR="002C6B28" w:rsidRPr="002C6B28" w14:paraId="3F9B7D4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0D5C9C1"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2041 CAD II &amp; GD&amp;T</w:t>
            </w:r>
          </w:p>
        </w:tc>
        <w:tc>
          <w:tcPr>
            <w:tcW w:w="720" w:type="dxa"/>
            <w:tcBorders>
              <w:top w:val="single" w:sz="4" w:space="0" w:color="auto"/>
              <w:left w:val="single" w:sz="4" w:space="0" w:color="auto"/>
              <w:bottom w:val="single" w:sz="4" w:space="0" w:color="auto"/>
              <w:right w:val="single" w:sz="4" w:space="0" w:color="auto"/>
            </w:tcBorders>
            <w:vAlign w:val="center"/>
          </w:tcPr>
          <w:p w14:paraId="14A9BD3E"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ECDBBFB" w14:textId="77777777" w:rsidR="002C6B28" w:rsidRPr="002C6B28" w:rsidRDefault="002C6B28" w:rsidP="002C6B28">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45B15876"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12001 Computer Aided Design (Applied Elective)</w:t>
            </w:r>
          </w:p>
        </w:tc>
      </w:tr>
      <w:tr w:rsidR="002C6B28" w:rsidRPr="002C6B28" w14:paraId="607D02E0"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B213760"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2200 Strength of Materials</w:t>
            </w:r>
          </w:p>
        </w:tc>
        <w:tc>
          <w:tcPr>
            <w:tcW w:w="720" w:type="dxa"/>
            <w:tcBorders>
              <w:top w:val="single" w:sz="4" w:space="0" w:color="auto"/>
              <w:left w:val="single" w:sz="4" w:space="0" w:color="auto"/>
              <w:bottom w:val="single" w:sz="4" w:space="0" w:color="auto"/>
              <w:right w:val="single" w:sz="4" w:space="0" w:color="auto"/>
            </w:tcBorders>
            <w:vAlign w:val="center"/>
          </w:tcPr>
          <w:p w14:paraId="54563504"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A3CBDD0" w14:textId="77777777" w:rsidR="002C6B28" w:rsidRPr="002C6B28" w:rsidRDefault="002C6B28" w:rsidP="002C6B2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574A827E"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22007 Strength of Materials (Applied Elective)</w:t>
            </w:r>
          </w:p>
        </w:tc>
      </w:tr>
      <w:tr w:rsidR="002C6B28" w:rsidRPr="002C6B28" w14:paraId="51D4E5CB"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6E422D1"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2240 Mechanical Engineering Lab</w:t>
            </w:r>
          </w:p>
        </w:tc>
        <w:tc>
          <w:tcPr>
            <w:tcW w:w="720" w:type="dxa"/>
            <w:tcBorders>
              <w:top w:val="single" w:sz="4" w:space="0" w:color="auto"/>
              <w:left w:val="single" w:sz="4" w:space="0" w:color="auto"/>
              <w:bottom w:val="single" w:sz="4" w:space="0" w:color="auto"/>
              <w:right w:val="single" w:sz="4" w:space="0" w:color="auto"/>
            </w:tcBorders>
            <w:vAlign w:val="center"/>
          </w:tcPr>
          <w:p w14:paraId="691884CA"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CAB238E" w14:textId="77777777" w:rsidR="002C6B28" w:rsidRPr="002C6B28" w:rsidRDefault="002C6B28" w:rsidP="002C6B2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7C7FE72F"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2X000</w:t>
            </w:r>
          </w:p>
        </w:tc>
      </w:tr>
      <w:tr w:rsidR="002C6B28" w:rsidRPr="002C6B28" w14:paraId="1AEE4479"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F806FFD"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2300 Fluid Power</w:t>
            </w:r>
          </w:p>
        </w:tc>
        <w:tc>
          <w:tcPr>
            <w:tcW w:w="720" w:type="dxa"/>
            <w:tcBorders>
              <w:top w:val="single" w:sz="4" w:space="0" w:color="auto"/>
              <w:left w:val="single" w:sz="4" w:space="0" w:color="auto"/>
              <w:bottom w:val="single" w:sz="4" w:space="0" w:color="auto"/>
              <w:right w:val="single" w:sz="4" w:space="0" w:color="auto"/>
            </w:tcBorders>
            <w:vAlign w:val="center"/>
          </w:tcPr>
          <w:p w14:paraId="2D55358C"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8F4006B" w14:textId="77777777" w:rsidR="002C6B28" w:rsidRPr="002C6B28" w:rsidRDefault="002C6B28" w:rsidP="002C6B2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03C0EA6F"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22012 Fluid Power (Applied Elective)</w:t>
            </w:r>
          </w:p>
        </w:tc>
      </w:tr>
      <w:tr w:rsidR="002C6B28" w:rsidRPr="002C6B28" w14:paraId="51C61E0A"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1C58683" w14:textId="77777777" w:rsidR="002C6B28" w:rsidRPr="00C32E0A" w:rsidRDefault="002C6B28" w:rsidP="002C6B28">
            <w:pPr>
              <w:tabs>
                <w:tab w:val="left" w:pos="720"/>
              </w:tabs>
              <w:rPr>
                <w:rFonts w:ascii="National Book" w:hAnsi="National Book" w:cs="Arial"/>
                <w:b/>
                <w:color w:val="FFFFFF" w:themeColor="background1"/>
                <w:sz w:val="20"/>
                <w:szCs w:val="20"/>
              </w:rPr>
            </w:pPr>
            <w:r w:rsidRPr="00C32E0A">
              <w:rPr>
                <w:rFonts w:ascii="National Book" w:hAnsi="National Book" w:cs="Arial"/>
                <w:b/>
                <w:color w:val="FFFFFF" w:themeColor="background1"/>
                <w:sz w:val="20"/>
                <w:szCs w:val="20"/>
              </w:rPr>
              <w:t>Semester Four: [15 Credit Hours] Cuyahoga Community College</w:t>
            </w:r>
          </w:p>
        </w:tc>
      </w:tr>
      <w:tr w:rsidR="002C6B28" w:rsidRPr="002C6B28" w14:paraId="32495E10"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87B464B"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HLTH 1230 Standard First Aid and Personal Safety</w:t>
            </w:r>
          </w:p>
        </w:tc>
        <w:tc>
          <w:tcPr>
            <w:tcW w:w="720" w:type="dxa"/>
            <w:tcBorders>
              <w:top w:val="single" w:sz="4" w:space="0" w:color="auto"/>
              <w:left w:val="single" w:sz="4" w:space="0" w:color="auto"/>
              <w:bottom w:val="single" w:sz="4" w:space="0" w:color="auto"/>
              <w:right w:val="single" w:sz="4" w:space="0" w:color="auto"/>
            </w:tcBorders>
            <w:vAlign w:val="center"/>
          </w:tcPr>
          <w:p w14:paraId="6C446ADC"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17C45BEE"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307836A"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HED 1X000</w:t>
            </w:r>
          </w:p>
        </w:tc>
      </w:tr>
      <w:tr w:rsidR="002C6B28" w:rsidRPr="002C6B28" w14:paraId="7513B9E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3AA5C83"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2601 3D Solid Modeling</w:t>
            </w:r>
          </w:p>
        </w:tc>
        <w:tc>
          <w:tcPr>
            <w:tcW w:w="720" w:type="dxa"/>
            <w:tcBorders>
              <w:top w:val="single" w:sz="4" w:space="0" w:color="auto"/>
              <w:left w:val="single" w:sz="4" w:space="0" w:color="auto"/>
              <w:bottom w:val="single" w:sz="4" w:space="0" w:color="auto"/>
              <w:right w:val="single" w:sz="4" w:space="0" w:color="auto"/>
            </w:tcBorders>
            <w:vAlign w:val="center"/>
          </w:tcPr>
          <w:p w14:paraId="79ABD91D"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0B53155" w14:textId="77777777" w:rsidR="002C6B28" w:rsidRPr="002C6B28" w:rsidRDefault="002C6B28" w:rsidP="002C6B28">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52327733"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12001 Computer Aided Design (Applied Elective)</w:t>
            </w:r>
          </w:p>
        </w:tc>
      </w:tr>
      <w:tr w:rsidR="002C6B28" w:rsidRPr="002C6B28" w14:paraId="16BBBD94"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0CF3BEB"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MET 2700 Machine Design</w:t>
            </w:r>
          </w:p>
        </w:tc>
        <w:tc>
          <w:tcPr>
            <w:tcW w:w="720" w:type="dxa"/>
            <w:tcBorders>
              <w:top w:val="single" w:sz="4" w:space="0" w:color="auto"/>
              <w:left w:val="single" w:sz="4" w:space="0" w:color="auto"/>
              <w:bottom w:val="single" w:sz="4" w:space="0" w:color="auto"/>
              <w:right w:val="single" w:sz="4" w:space="0" w:color="auto"/>
            </w:tcBorders>
            <w:vAlign w:val="center"/>
          </w:tcPr>
          <w:p w14:paraId="793A62FC"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4FF45BBA"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C6FC3E9"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MERT 32004 Machine Design (Conc. Elective)</w:t>
            </w:r>
          </w:p>
        </w:tc>
      </w:tr>
      <w:tr w:rsidR="002C6B28" w:rsidRPr="002C6B28" w14:paraId="14848FF9"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B649B07" w14:textId="77777777" w:rsidR="002C6B28" w:rsidRPr="002C6B28" w:rsidRDefault="002C6B28" w:rsidP="002C6B28">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PHYS 1220 College Physics II</w:t>
            </w:r>
          </w:p>
        </w:tc>
        <w:tc>
          <w:tcPr>
            <w:tcW w:w="720" w:type="dxa"/>
            <w:tcBorders>
              <w:top w:val="single" w:sz="4" w:space="0" w:color="auto"/>
              <w:left w:val="single" w:sz="4" w:space="0" w:color="auto"/>
              <w:bottom w:val="single" w:sz="4" w:space="0" w:color="auto"/>
              <w:right w:val="single" w:sz="4" w:space="0" w:color="auto"/>
            </w:tcBorders>
            <w:vAlign w:val="center"/>
          </w:tcPr>
          <w:p w14:paraId="1D9C213B"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09B38511"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7048C3B" w14:textId="7777777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PHY 13002 General College Physics II and PHY 13022 General College Physics Laboratory II (KBS, KLAB)</w:t>
            </w:r>
          </w:p>
        </w:tc>
      </w:tr>
      <w:tr w:rsidR="002C6B28" w:rsidRPr="002C6B28" w14:paraId="2DC78F84"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C940372" w14:textId="446F6C82" w:rsidR="002C6B28" w:rsidRPr="002C6B28" w:rsidRDefault="00994D29" w:rsidP="002C6B28">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OT36 </w:t>
            </w:r>
            <w:r w:rsidR="002C6B28" w:rsidRPr="002C6B28">
              <w:rPr>
                <w:rFonts w:ascii="National Book" w:hAnsi="National Book" w:cs="Arial"/>
                <w:color w:val="002060"/>
                <w:sz w:val="18"/>
                <w:szCs w:val="18"/>
              </w:rPr>
              <w:t xml:space="preserve">Social &amp; Behavioral Sciences </w:t>
            </w:r>
            <w:r>
              <w:rPr>
                <w:rFonts w:ascii="National Book" w:hAnsi="National Book" w:cs="Arial"/>
                <w:color w:val="002060"/>
                <w:sz w:val="18"/>
                <w:szCs w:val="18"/>
              </w:rPr>
              <w:t>R</w:t>
            </w:r>
            <w:r w:rsidR="002C6B28" w:rsidRPr="002C6B28">
              <w:rPr>
                <w:rFonts w:ascii="National Book" w:hAnsi="National Book" w:cs="Arial"/>
                <w:color w:val="002060"/>
                <w:sz w:val="18"/>
                <w:szCs w:val="18"/>
              </w:rPr>
              <w:t>equirement</w:t>
            </w:r>
            <w:r>
              <w:rPr>
                <w:rFonts w:ascii="National Book" w:hAnsi="National Book" w:cs="Arial"/>
                <w:color w:val="002060"/>
                <w:sz w:val="18"/>
                <w:szCs w:val="18"/>
              </w:rPr>
              <w:t xml:space="preserve"> (Not ECON)</w:t>
            </w:r>
          </w:p>
        </w:tc>
        <w:tc>
          <w:tcPr>
            <w:tcW w:w="720" w:type="dxa"/>
            <w:tcBorders>
              <w:top w:val="single" w:sz="4" w:space="0" w:color="auto"/>
              <w:left w:val="single" w:sz="4" w:space="0" w:color="auto"/>
              <w:bottom w:val="single" w:sz="4" w:space="0" w:color="auto"/>
              <w:right w:val="single" w:sz="4" w:space="0" w:color="auto"/>
            </w:tcBorders>
            <w:vAlign w:val="center"/>
          </w:tcPr>
          <w:p w14:paraId="15550AE7" w14:textId="77777777" w:rsidR="002C6B28" w:rsidRPr="002C6B28" w:rsidRDefault="002C6B28" w:rsidP="002C6B28">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A8FF543" w14:textId="77777777" w:rsidR="002C6B28" w:rsidRPr="002C6B28" w:rsidRDefault="002C6B28" w:rsidP="002C6B28">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FC11820" w14:textId="0316F517" w:rsidR="002C6B28" w:rsidRPr="00C32E0A" w:rsidRDefault="002C6B28" w:rsidP="002C6B28">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w:t>
            </w:r>
            <w:r w:rsidR="00994D29" w:rsidRPr="00C32E0A">
              <w:rPr>
                <w:rFonts w:ascii="National Book" w:hAnsi="National Book" w:cs="Arial"/>
                <w:color w:val="002060"/>
                <w:sz w:val="18"/>
                <w:szCs w:val="18"/>
              </w:rPr>
              <w:t>KSS</w:t>
            </w:r>
            <w:r w:rsidRPr="00C32E0A">
              <w:rPr>
                <w:rFonts w:ascii="National Book" w:hAnsi="National Book" w:cs="Arial"/>
                <w:color w:val="002060"/>
                <w:sz w:val="18"/>
                <w:szCs w:val="18"/>
              </w:rPr>
              <w:t>)</w:t>
            </w:r>
          </w:p>
        </w:tc>
      </w:tr>
      <w:tr w:rsidR="002C6B28" w:rsidRPr="002C6B28" w14:paraId="45E5F924" w14:textId="77777777" w:rsidTr="00A83570">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BD99996" w14:textId="01893E62" w:rsidR="002C6B28" w:rsidRPr="002C6B28" w:rsidRDefault="002C6B28" w:rsidP="002C6B28">
            <w:pPr>
              <w:tabs>
                <w:tab w:val="left" w:pos="720"/>
              </w:tabs>
              <w:rPr>
                <w:rFonts w:ascii="National Book" w:hAnsi="National Book" w:cs="Arial"/>
                <w:b/>
                <w:color w:val="FFFFFF" w:themeColor="background1"/>
                <w:sz w:val="20"/>
                <w:szCs w:val="20"/>
              </w:rPr>
            </w:pPr>
            <w:r w:rsidRPr="002C6B28">
              <w:rPr>
                <w:rFonts w:ascii="National Book" w:hAnsi="National Book" w:cs="Arial"/>
                <w:b/>
                <w:color w:val="FFFFFF" w:themeColor="background1"/>
                <w:sz w:val="20"/>
                <w:szCs w:val="20"/>
              </w:rPr>
              <w:t>6</w:t>
            </w:r>
            <w:r w:rsidR="00994D29">
              <w:rPr>
                <w:rFonts w:ascii="National Book" w:hAnsi="National Book" w:cs="Arial"/>
                <w:b/>
                <w:color w:val="FFFFFF" w:themeColor="background1"/>
                <w:sz w:val="20"/>
                <w:szCs w:val="20"/>
              </w:rPr>
              <w:t>4</w:t>
            </w:r>
            <w:r w:rsidRPr="002C6B28">
              <w:rPr>
                <w:rFonts w:ascii="National Book" w:hAnsi="National Book" w:cs="Arial"/>
                <w:b/>
                <w:color w:val="FFFFFF" w:themeColor="background1"/>
                <w:sz w:val="20"/>
                <w:szCs w:val="20"/>
              </w:rPr>
              <w:t xml:space="preserve"> Total Credit Hours to Graduate with the AAS Degree from Cuyahoga Community College</w:t>
            </w:r>
          </w:p>
        </w:tc>
      </w:tr>
    </w:tbl>
    <w:p w14:paraId="42929389" w14:textId="672BD191" w:rsidR="00FF7985" w:rsidRPr="00A83570" w:rsidRDefault="00FF7985" w:rsidP="00A83570">
      <w:pPr>
        <w:pStyle w:val="Heading1"/>
      </w:pPr>
      <w:r w:rsidRPr="00A83570">
        <w:t>AAS, Mechanical Engineering Technology to BS, Engineering Technology, Integrated Engineering Technology Concentration</w:t>
      </w:r>
    </w:p>
    <w:p w14:paraId="0C32C324" w14:textId="77777777" w:rsidR="00FF7985" w:rsidRPr="00FE5716" w:rsidRDefault="00FF7985" w:rsidP="00FF7985">
      <w:pPr>
        <w:jc w:val="center"/>
        <w:rPr>
          <w:rFonts w:ascii="National Book" w:hAnsi="National Book"/>
          <w:color w:val="002060"/>
          <w:sz w:val="6"/>
          <w:szCs w:val="6"/>
        </w:rPr>
      </w:pPr>
    </w:p>
    <w:p w14:paraId="127503CA" w14:textId="77777777" w:rsidR="00FF7985" w:rsidRPr="000B0A4B" w:rsidRDefault="00FF7985" w:rsidP="00FF7985">
      <w:pPr>
        <w:jc w:val="center"/>
        <w:rPr>
          <w:color w:val="002060"/>
          <w:sz w:val="44"/>
          <w:szCs w:val="44"/>
        </w:rP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p>
    <w:p w14:paraId="108A4CC6" w14:textId="700241C0" w:rsidR="004D1F78" w:rsidRDefault="00FB34F1">
      <w:r>
        <w:rPr>
          <w:noProof/>
        </w:rPr>
        <w:drawing>
          <wp:anchor distT="0" distB="0" distL="114300" distR="114300" simplePos="0" relativeHeight="251657216" behindDoc="0" locked="0" layoutInCell="1" allowOverlap="1" wp14:anchorId="4BEB0935" wp14:editId="0A4081E1">
            <wp:simplePos x="0" y="0"/>
            <wp:positionH relativeFrom="page">
              <wp:align>right</wp:align>
            </wp:positionH>
            <wp:positionV relativeFrom="page">
              <wp:posOffset>-57785</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p w14:paraId="56B9C156" w14:textId="76E2B560" w:rsidR="000815BE" w:rsidRPr="00CB2C70" w:rsidRDefault="000815BE" w:rsidP="000815BE">
      <w:pPr>
        <w:rPr>
          <w:rFonts w:ascii="National Book" w:hAnsi="National Book" w:cs="Arial"/>
          <w:color w:val="002060"/>
          <w:sz w:val="20"/>
          <w:szCs w:val="20"/>
        </w:rPr>
      </w:pPr>
      <w:r w:rsidRPr="00CB2C70">
        <w:rPr>
          <w:rFonts w:ascii="National Book" w:hAnsi="National Book" w:cs="Arial"/>
          <w:color w:val="002060"/>
          <w:sz w:val="20"/>
          <w:szCs w:val="20"/>
        </w:rPr>
        <w:t>Course sequence may change based on the individual needs of the student and schedule type required.</w:t>
      </w:r>
    </w:p>
    <w:p w14:paraId="561C32DD" w14:textId="2F3AE4DF" w:rsidR="00FE5716" w:rsidRDefault="000815BE" w:rsidP="000815BE">
      <w:r w:rsidRPr="00CB2C70">
        <w:rPr>
          <w:rFonts w:ascii="National Book" w:hAnsi="National Book" w:cs="Arial"/>
          <w:color w:val="002060"/>
          <w:sz w:val="20"/>
          <w:szCs w:val="20"/>
        </w:rPr>
        <w:t>New college students may be required during their first semester to participate in GEN 1070, First Year Success Seminar, a one credit hour course. See a Tri-C Counselor for details.</w:t>
      </w:r>
      <w:r w:rsidR="00B13220" w:rsidRPr="005053AE">
        <w:rPr>
          <w:rFonts w:ascii="National Regular" w:hAnsi="National Regular"/>
          <w:b/>
          <w:noProof/>
          <w:sz w:val="32"/>
        </w:rPr>
        <w:t xml:space="preserve"> </w:t>
      </w:r>
    </w:p>
    <w:p w14:paraId="307880B7" w14:textId="39522857" w:rsidR="00EE6A3C" w:rsidRDefault="004D1F78">
      <w:r>
        <w:br w:type="page"/>
      </w:r>
    </w:p>
    <w:tbl>
      <w:tblPr>
        <w:tblW w:w="10905" w:type="dxa"/>
        <w:tblInd w:w="-713" w:type="dxa"/>
        <w:tblLayout w:type="fixed"/>
        <w:tblLook w:val="01C0" w:firstRow="0" w:lastRow="1" w:firstColumn="1" w:lastColumn="1" w:noHBand="0" w:noVBand="0"/>
      </w:tblPr>
      <w:tblGrid>
        <w:gridCol w:w="4691"/>
        <w:gridCol w:w="720"/>
        <w:gridCol w:w="810"/>
        <w:gridCol w:w="4684"/>
      </w:tblGrid>
      <w:tr w:rsidR="002C6B28" w:rsidRPr="002C6B28" w14:paraId="2EB945AA" w14:textId="77777777" w:rsidTr="00A83570">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C9A390" w14:textId="77777777" w:rsidR="002C6B28" w:rsidRPr="002C6B28" w:rsidRDefault="002C6B28" w:rsidP="008F5D8E">
            <w:pPr>
              <w:tabs>
                <w:tab w:val="left" w:pos="720"/>
              </w:tabs>
              <w:rPr>
                <w:rFonts w:ascii="National Book" w:hAnsi="National Book" w:cs="Arial"/>
                <w:color w:val="002060"/>
                <w:sz w:val="16"/>
                <w:szCs w:val="16"/>
              </w:rPr>
            </w:pPr>
            <w:r w:rsidRPr="002C6B28">
              <w:rPr>
                <w:rFonts w:ascii="National Book" w:hAnsi="National Book"/>
                <w:color w:val="002060"/>
              </w:rPr>
              <w:lastRenderedPageBreak/>
              <w:br w:type="page"/>
            </w:r>
            <w:r w:rsidRPr="002C6B28">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694C659" w14:textId="77777777" w:rsidR="002C6B28" w:rsidRPr="002C6B28" w:rsidRDefault="002C6B28" w:rsidP="008F5D8E">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Credit</w:t>
            </w:r>
          </w:p>
          <w:p w14:paraId="348A018D" w14:textId="77777777" w:rsidR="002C6B28" w:rsidRPr="002C6B28" w:rsidRDefault="002C6B28" w:rsidP="008F5D8E">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6A410F" w14:textId="77777777" w:rsidR="002C6B28" w:rsidRPr="002C6B28" w:rsidRDefault="002C6B28" w:rsidP="008F5D8E">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Upper</w:t>
            </w:r>
          </w:p>
          <w:p w14:paraId="604EB730" w14:textId="77777777" w:rsidR="002C6B28" w:rsidRPr="002C6B28" w:rsidRDefault="002C6B28" w:rsidP="008F5D8E">
            <w:pPr>
              <w:tabs>
                <w:tab w:val="left" w:pos="720"/>
              </w:tabs>
              <w:jc w:val="center"/>
              <w:rPr>
                <w:rFonts w:ascii="National Book" w:hAnsi="National Book" w:cs="Arial"/>
                <w:color w:val="002060"/>
                <w:sz w:val="16"/>
                <w:szCs w:val="16"/>
              </w:rPr>
            </w:pPr>
            <w:r w:rsidRPr="002C6B28">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D68501" w14:textId="77777777" w:rsidR="002C6B28" w:rsidRPr="002C6B28" w:rsidRDefault="002C6B28" w:rsidP="008F5D8E">
            <w:pPr>
              <w:tabs>
                <w:tab w:val="left" w:pos="720"/>
              </w:tabs>
              <w:rPr>
                <w:rFonts w:ascii="National Book" w:hAnsi="National Book" w:cs="Arial"/>
                <w:color w:val="002060"/>
                <w:sz w:val="16"/>
                <w:szCs w:val="16"/>
              </w:rPr>
            </w:pPr>
            <w:r w:rsidRPr="002C6B28">
              <w:rPr>
                <w:rFonts w:ascii="National Book" w:hAnsi="National Book" w:cs="Arial"/>
                <w:color w:val="002060"/>
                <w:sz w:val="16"/>
                <w:szCs w:val="16"/>
              </w:rPr>
              <w:t>Notes on Transfer Coursework to Kent State</w:t>
            </w:r>
          </w:p>
        </w:tc>
      </w:tr>
      <w:tr w:rsidR="002C6B28" w:rsidRPr="002C6B28" w14:paraId="19B8FF8B"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4B25D7B" w14:textId="77777777" w:rsidR="002C6B28" w:rsidRPr="002C6B28" w:rsidRDefault="002C6B28" w:rsidP="008F5D8E">
            <w:pPr>
              <w:tabs>
                <w:tab w:val="left" w:pos="720"/>
              </w:tabs>
              <w:rPr>
                <w:rFonts w:ascii="National Book" w:hAnsi="National Book" w:cs="Arial"/>
                <w:b/>
                <w:color w:val="FFFFFF" w:themeColor="background1"/>
                <w:sz w:val="20"/>
                <w:szCs w:val="20"/>
              </w:rPr>
            </w:pPr>
            <w:r w:rsidRPr="002C6B28">
              <w:rPr>
                <w:rFonts w:ascii="National Book" w:hAnsi="National Book" w:cs="Arial"/>
                <w:b/>
                <w:color w:val="FFFFFF" w:themeColor="background1"/>
                <w:sz w:val="20"/>
                <w:szCs w:val="20"/>
              </w:rPr>
              <w:t xml:space="preserve">Semester Five: [14 Credit Hours] Kent State University </w:t>
            </w:r>
          </w:p>
        </w:tc>
      </w:tr>
      <w:tr w:rsidR="002C6B28" w:rsidRPr="002C6B28" w14:paraId="25C4DC84"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9303263"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tcPr>
          <w:p w14:paraId="7909F753"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E62128F" w14:textId="77777777" w:rsidR="002C6B28" w:rsidRPr="002C6B28" w:rsidRDefault="002C6B28" w:rsidP="008F5D8E">
            <w:pPr>
              <w:tabs>
                <w:tab w:val="left" w:pos="720"/>
              </w:tabs>
              <w:jc w:val="center"/>
              <w:rPr>
                <w:rFonts w:ascii="National Book" w:hAnsi="National Book" w:cs="Arial"/>
                <w:color w:val="00206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636E9E89"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069D1B3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C4C7944"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6CD4D9DA"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3CB66A38" w14:textId="77777777" w:rsidR="002C6B28" w:rsidRPr="002C6B28" w:rsidRDefault="002C6B28" w:rsidP="008F5D8E">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3D15C115"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607CFEB0"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4291B77"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ENGT 42003 Lean Manufacturing, Six Sigma and Operations Technology</w:t>
            </w:r>
          </w:p>
        </w:tc>
        <w:tc>
          <w:tcPr>
            <w:tcW w:w="720" w:type="dxa"/>
            <w:tcBorders>
              <w:top w:val="single" w:sz="4" w:space="0" w:color="auto"/>
              <w:left w:val="single" w:sz="4" w:space="0" w:color="auto"/>
              <w:bottom w:val="single" w:sz="4" w:space="0" w:color="auto"/>
              <w:right w:val="single" w:sz="4" w:space="0" w:color="auto"/>
            </w:tcBorders>
            <w:vAlign w:val="center"/>
          </w:tcPr>
          <w:p w14:paraId="480F76F3"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4533680" w14:textId="77777777" w:rsidR="002C6B28" w:rsidRPr="002C6B28" w:rsidRDefault="002C6B28" w:rsidP="008F5D8E">
            <w:pPr>
              <w:tabs>
                <w:tab w:val="left" w:pos="720"/>
              </w:tabs>
              <w:jc w:val="center"/>
              <w:rPr>
                <w:rFonts w:ascii="National Book" w:hAnsi="National Book" w:cs="Arial"/>
                <w:color w:val="002060"/>
                <w:sz w:val="20"/>
                <w:szCs w:val="2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75E8764" w14:textId="77777777" w:rsidR="002C6B28" w:rsidRPr="002C6B28" w:rsidRDefault="002C6B28" w:rsidP="008F5D8E">
            <w:pPr>
              <w:tabs>
                <w:tab w:val="left" w:pos="720"/>
              </w:tabs>
              <w:rPr>
                <w:rFonts w:ascii="National Book" w:hAnsi="National Book" w:cs="Arial"/>
                <w:b/>
                <w:color w:val="002060"/>
                <w:sz w:val="18"/>
                <w:szCs w:val="18"/>
              </w:rPr>
            </w:pPr>
          </w:p>
        </w:tc>
      </w:tr>
      <w:tr w:rsidR="002C6B28" w:rsidRPr="002C6B28" w14:paraId="49F0F707"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6438D57" w14:textId="77777777" w:rsidR="002C6B28" w:rsidRPr="002C6B28" w:rsidRDefault="002C6B28" w:rsidP="008F5D8E">
            <w:pPr>
              <w:tabs>
                <w:tab w:val="left" w:pos="720"/>
              </w:tabs>
              <w:rPr>
                <w:rFonts w:ascii="National Book" w:hAnsi="National Book" w:cs="Arial"/>
                <w:strike/>
                <w:color w:val="002060"/>
                <w:sz w:val="18"/>
                <w:szCs w:val="18"/>
              </w:rPr>
            </w:pPr>
            <w:r w:rsidRPr="002C6B28">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58920F8E" w14:textId="77777777" w:rsidR="002C6B28" w:rsidRPr="002C6B28" w:rsidRDefault="002C6B28" w:rsidP="008F5D8E">
            <w:pPr>
              <w:tabs>
                <w:tab w:val="left" w:pos="720"/>
              </w:tabs>
              <w:jc w:val="center"/>
              <w:rPr>
                <w:rFonts w:ascii="National Book" w:hAnsi="National Book" w:cs="Arial"/>
                <w:strike/>
                <w:color w:val="002060"/>
                <w:sz w:val="18"/>
                <w:szCs w:val="18"/>
              </w:rPr>
            </w:pPr>
            <w:r w:rsidRPr="002C6B28">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766BA954" w14:textId="77777777" w:rsidR="002C6B28" w:rsidRPr="002C6B28" w:rsidRDefault="002C6B28" w:rsidP="008F5D8E">
            <w:pPr>
              <w:tabs>
                <w:tab w:val="left" w:pos="720"/>
              </w:tabs>
              <w:jc w:val="center"/>
              <w:rPr>
                <w:rFonts w:ascii="National Book" w:hAnsi="National Book" w:cs="Arial"/>
                <w:strike/>
                <w:color w:val="002060"/>
              </w:rPr>
            </w:pP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1B4BE731" w14:textId="77777777" w:rsidR="002C6B28" w:rsidRPr="002C6B28" w:rsidRDefault="002C6B28" w:rsidP="008F5D8E">
            <w:pPr>
              <w:tabs>
                <w:tab w:val="left" w:pos="720"/>
              </w:tabs>
              <w:rPr>
                <w:rFonts w:ascii="National Book" w:hAnsi="National Book" w:cs="Arial"/>
                <w:b/>
                <w:strike/>
                <w:color w:val="002060"/>
                <w:sz w:val="18"/>
                <w:szCs w:val="18"/>
              </w:rPr>
            </w:pPr>
          </w:p>
        </w:tc>
      </w:tr>
      <w:tr w:rsidR="002C6B28" w:rsidRPr="002C6B28" w14:paraId="058CB5E1"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C41922C"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3A917887"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9C9A503" w14:textId="77777777" w:rsidR="002C6B28" w:rsidRPr="002C6B28" w:rsidRDefault="002C6B28" w:rsidP="008F5D8E">
            <w:pPr>
              <w:tabs>
                <w:tab w:val="left" w:pos="720"/>
              </w:tabs>
              <w:jc w:val="center"/>
              <w:rPr>
                <w:rFonts w:ascii="National Book" w:hAnsi="National Book" w:cs="Arial"/>
                <w:color w:val="00206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47CC595A" w14:textId="77777777" w:rsidR="002C6B28" w:rsidRPr="002C6B28" w:rsidRDefault="002C6B28" w:rsidP="008F5D8E">
            <w:pPr>
              <w:tabs>
                <w:tab w:val="left" w:pos="720"/>
              </w:tabs>
              <w:rPr>
                <w:rFonts w:ascii="National Book" w:hAnsi="National Book" w:cs="Arial"/>
                <w:b/>
                <w:color w:val="002060"/>
                <w:sz w:val="18"/>
                <w:szCs w:val="18"/>
              </w:rPr>
            </w:pPr>
          </w:p>
        </w:tc>
      </w:tr>
      <w:tr w:rsidR="002C6B28" w:rsidRPr="002C6B28" w14:paraId="2617755B" w14:textId="77777777" w:rsidTr="00A83570">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tcPr>
          <w:p w14:paraId="022A2699" w14:textId="77777777" w:rsidR="002C6B28" w:rsidRPr="002C6B28" w:rsidRDefault="002C6B28" w:rsidP="008F5D8E">
            <w:pPr>
              <w:tabs>
                <w:tab w:val="left" w:pos="720"/>
              </w:tabs>
              <w:rPr>
                <w:rFonts w:ascii="National Book" w:hAnsi="National Book" w:cs="Arial"/>
                <w:b/>
                <w:color w:val="FFFFFF" w:themeColor="background1"/>
                <w:sz w:val="20"/>
                <w:szCs w:val="20"/>
              </w:rPr>
            </w:pPr>
            <w:r w:rsidRPr="002C6B28">
              <w:rPr>
                <w:rFonts w:ascii="National Book" w:hAnsi="National Book" w:cs="Arial"/>
                <w:b/>
                <w:color w:val="FFFFFF" w:themeColor="background1"/>
                <w:sz w:val="20"/>
                <w:szCs w:val="20"/>
              </w:rPr>
              <w:t>Semester Six: [15 Credit Hours] Kent State University</w:t>
            </w:r>
          </w:p>
        </w:tc>
      </w:tr>
      <w:tr w:rsidR="002C6B28" w:rsidRPr="002C6B28" w14:paraId="57E0EC48"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CFDD942"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ENGR 36620 Project Management in Engineering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6184A878"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93FE839"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63BCAA5F"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671A4754"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AD563F7"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1768E475"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E111B5F" w14:textId="77777777" w:rsidR="002C6B28" w:rsidRPr="002C6B28" w:rsidRDefault="002C6B28"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right w:val="single" w:sz="4" w:space="0" w:color="auto"/>
            </w:tcBorders>
            <w:vAlign w:val="center"/>
          </w:tcPr>
          <w:p w14:paraId="6153CE32"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@MATH 1480</w:t>
            </w:r>
          </w:p>
        </w:tc>
      </w:tr>
      <w:tr w:rsidR="002C6B28" w:rsidRPr="002C6B28" w14:paraId="155A083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62F4252" w14:textId="7F7FE4E4" w:rsidR="002C6B28" w:rsidRPr="002C6B28" w:rsidRDefault="008E6E11" w:rsidP="008F5D8E">
            <w:pPr>
              <w:tabs>
                <w:tab w:val="left" w:pos="720"/>
              </w:tabs>
              <w:rPr>
                <w:rFonts w:ascii="National Book" w:hAnsi="National Book" w:cs="Arial"/>
                <w:color w:val="002060"/>
                <w:sz w:val="18"/>
                <w:szCs w:val="18"/>
              </w:rPr>
            </w:pPr>
            <w:r>
              <w:rPr>
                <w:rFonts w:ascii="National Book" w:hAnsi="National Book" w:cs="Arial"/>
                <w:color w:val="002060"/>
                <w:sz w:val="18"/>
                <w:szCs w:val="18"/>
              </w:rPr>
              <w:t>ENGT</w:t>
            </w:r>
            <w:r w:rsidR="002C6B28" w:rsidRPr="002C6B28">
              <w:rPr>
                <w:rFonts w:ascii="National Book" w:hAnsi="National Book" w:cs="Arial"/>
                <w:color w:val="002060"/>
                <w:sz w:val="18"/>
                <w:szCs w:val="18"/>
              </w:rPr>
              <w:t xml:space="preserve"> </w:t>
            </w:r>
            <w:r w:rsidR="00A83570">
              <w:rPr>
                <w:rFonts w:ascii="National Book" w:hAnsi="National Book" w:cs="Arial"/>
                <w:color w:val="002060"/>
                <w:sz w:val="18"/>
                <w:szCs w:val="18"/>
              </w:rPr>
              <w:t>4</w:t>
            </w:r>
            <w:r w:rsidR="002C6B28" w:rsidRPr="002C6B28">
              <w:rPr>
                <w:rFonts w:ascii="National Book" w:hAnsi="National Book" w:cs="Arial"/>
                <w:color w:val="002060"/>
                <w:sz w:val="18"/>
                <w:szCs w:val="18"/>
              </w:rPr>
              <w:t>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0E1037B5"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F35CE3B"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6E357F1A"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1B1F249E"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9F95AD4"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ENGT 32006 Economic Decision Analysis</w:t>
            </w:r>
          </w:p>
        </w:tc>
        <w:tc>
          <w:tcPr>
            <w:tcW w:w="720" w:type="dxa"/>
            <w:tcBorders>
              <w:top w:val="single" w:sz="4" w:space="0" w:color="auto"/>
              <w:left w:val="single" w:sz="4" w:space="0" w:color="auto"/>
              <w:bottom w:val="single" w:sz="4" w:space="0" w:color="auto"/>
              <w:right w:val="single" w:sz="4" w:space="0" w:color="auto"/>
            </w:tcBorders>
            <w:vAlign w:val="center"/>
          </w:tcPr>
          <w:p w14:paraId="2E1E49BD"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AFF9F84"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w:t>
            </w:r>
          </w:p>
        </w:tc>
        <w:tc>
          <w:tcPr>
            <w:tcW w:w="4684" w:type="dxa"/>
            <w:tcBorders>
              <w:top w:val="single" w:sz="4" w:space="0" w:color="auto"/>
              <w:left w:val="single" w:sz="4" w:space="0" w:color="auto"/>
              <w:right w:val="single" w:sz="4" w:space="0" w:color="auto"/>
            </w:tcBorders>
            <w:vAlign w:val="center"/>
          </w:tcPr>
          <w:p w14:paraId="1B976C36" w14:textId="603FE16E" w:rsidR="002C6B28" w:rsidRPr="002C6B28" w:rsidRDefault="008E6E11" w:rsidP="008F5D8E">
            <w:pPr>
              <w:tabs>
                <w:tab w:val="left" w:pos="720"/>
              </w:tabs>
              <w:rPr>
                <w:rFonts w:ascii="National Book" w:hAnsi="National Book" w:cs="Arial"/>
                <w:color w:val="002060"/>
                <w:sz w:val="18"/>
                <w:szCs w:val="18"/>
              </w:rPr>
            </w:pPr>
            <w:r>
              <w:rPr>
                <w:rFonts w:ascii="National Book" w:hAnsi="National Book" w:cs="Arial"/>
                <w:color w:val="002060"/>
                <w:sz w:val="18"/>
                <w:szCs w:val="18"/>
              </w:rPr>
              <w:t>@MET 2422</w:t>
            </w:r>
          </w:p>
        </w:tc>
      </w:tr>
      <w:tr w:rsidR="002C6B28" w:rsidRPr="002C6B28" w14:paraId="19FE1F5D"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4CC8270"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04B4CFA5"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78E8EF6"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b/>
                <w:color w:val="002060"/>
                <w:sz w:val="18"/>
                <w:szCs w:val="18"/>
              </w:rPr>
              <w:t>■</w:t>
            </w:r>
          </w:p>
        </w:tc>
        <w:tc>
          <w:tcPr>
            <w:tcW w:w="4684" w:type="dxa"/>
            <w:tcBorders>
              <w:top w:val="single" w:sz="4" w:space="0" w:color="auto"/>
              <w:left w:val="single" w:sz="4" w:space="0" w:color="auto"/>
              <w:right w:val="single" w:sz="4" w:space="0" w:color="auto"/>
            </w:tcBorders>
            <w:vAlign w:val="center"/>
          </w:tcPr>
          <w:p w14:paraId="230F38AE"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10CC4E15"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4505F672" w14:textId="77777777" w:rsidR="002C6B28" w:rsidRPr="002C6B28" w:rsidRDefault="002C6B28" w:rsidP="008F5D8E">
            <w:pPr>
              <w:tabs>
                <w:tab w:val="left" w:pos="720"/>
              </w:tabs>
              <w:rPr>
                <w:rFonts w:ascii="National Book" w:hAnsi="National Book" w:cs="Arial"/>
                <w:b/>
                <w:color w:val="FFFFFF" w:themeColor="background1"/>
                <w:sz w:val="20"/>
                <w:szCs w:val="20"/>
              </w:rPr>
            </w:pPr>
            <w:r w:rsidRPr="002C6B28">
              <w:rPr>
                <w:rFonts w:ascii="National Book" w:hAnsi="National Book" w:cs="Arial"/>
                <w:b/>
                <w:color w:val="FFFFFF" w:themeColor="background1"/>
                <w:sz w:val="20"/>
                <w:szCs w:val="20"/>
              </w:rPr>
              <w:t>Semester Seven: [15 Credit Hours] Kent State University</w:t>
            </w:r>
          </w:p>
        </w:tc>
      </w:tr>
      <w:tr w:rsidR="002C6B28" w:rsidRPr="002C6B28" w14:paraId="12CE21A8"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8DC26DE"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ENGR 33700 Quality Techniques</w:t>
            </w:r>
          </w:p>
        </w:tc>
        <w:tc>
          <w:tcPr>
            <w:tcW w:w="720" w:type="dxa"/>
            <w:tcBorders>
              <w:top w:val="single" w:sz="4" w:space="0" w:color="auto"/>
              <w:left w:val="single" w:sz="4" w:space="0" w:color="auto"/>
              <w:bottom w:val="single" w:sz="4" w:space="0" w:color="auto"/>
              <w:right w:val="single" w:sz="4" w:space="0" w:color="auto"/>
            </w:tcBorders>
            <w:vAlign w:val="center"/>
          </w:tcPr>
          <w:p w14:paraId="00CBBEB6"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35FF81A" w14:textId="77777777" w:rsidR="002C6B28" w:rsidRPr="002C6B28" w:rsidRDefault="002C6B28" w:rsidP="008F5D8E">
            <w:pPr>
              <w:tabs>
                <w:tab w:val="left" w:pos="720"/>
              </w:tabs>
              <w:jc w:val="center"/>
              <w:rPr>
                <w:rFonts w:ascii="National Book" w:hAnsi="National Book" w:cs="Arial"/>
                <w:color w:val="002060"/>
                <w:sz w:val="20"/>
                <w:szCs w:val="2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3BDC8D3"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1BE19EBE"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8EDE172"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ECON 22060 Principles of Microeconomics (KSS)</w:t>
            </w:r>
          </w:p>
        </w:tc>
        <w:tc>
          <w:tcPr>
            <w:tcW w:w="720" w:type="dxa"/>
            <w:tcBorders>
              <w:top w:val="single" w:sz="4" w:space="0" w:color="auto"/>
              <w:left w:val="single" w:sz="4" w:space="0" w:color="auto"/>
              <w:bottom w:val="single" w:sz="4" w:space="0" w:color="auto"/>
              <w:right w:val="single" w:sz="4" w:space="0" w:color="auto"/>
            </w:tcBorders>
            <w:vAlign w:val="center"/>
          </w:tcPr>
          <w:p w14:paraId="28EE7F1C"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08F2934" w14:textId="77777777" w:rsidR="002C6B28" w:rsidRPr="002C6B28" w:rsidRDefault="002C6B28" w:rsidP="008F5D8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6F2C91C8"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 xml:space="preserve">@ECON 2000 </w:t>
            </w:r>
          </w:p>
        </w:tc>
      </w:tr>
      <w:tr w:rsidR="002C6B28" w:rsidRPr="002C6B28" w14:paraId="1CA81D8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993A6E1"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7075E6FE"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62B95A2" w14:textId="77777777" w:rsidR="002C6B28" w:rsidRPr="002C6B28" w:rsidRDefault="002C6B28" w:rsidP="008F5D8E">
            <w:pPr>
              <w:tabs>
                <w:tab w:val="left" w:pos="720"/>
              </w:tabs>
              <w:jc w:val="center"/>
              <w:rPr>
                <w:rFonts w:ascii="National Book" w:hAnsi="National Book" w:cs="Arial"/>
                <w:color w:val="002060"/>
                <w:sz w:val="20"/>
                <w:szCs w:val="20"/>
              </w:rPr>
            </w:pPr>
            <w:r w:rsidRPr="002C6B28">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1184F55"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5258D782"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80F5D1" w14:textId="5B70F7BC"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Kent Core Requirement (KHUM/KFA)*</w:t>
            </w:r>
            <w:r w:rsidR="00765C6E" w:rsidRPr="00C32E0A">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0663465B"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98ED0D3" w14:textId="77777777" w:rsidR="002C6B28" w:rsidRPr="002C6B28" w:rsidRDefault="002C6B28" w:rsidP="008F5D8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66EDF83B"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bCs/>
                <w:color w:val="002060"/>
                <w:sz w:val="18"/>
                <w:szCs w:val="18"/>
              </w:rPr>
              <w:t>@</w:t>
            </w:r>
          </w:p>
        </w:tc>
      </w:tr>
      <w:tr w:rsidR="002C6B28" w:rsidRPr="002C6B28" w14:paraId="1CDD1ADA"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5507B88"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6B9FDA0F"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E7D607E" w14:textId="77777777" w:rsidR="002C6B28" w:rsidRPr="002C6B28" w:rsidRDefault="002C6B28" w:rsidP="008F5D8E">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AEBA31B"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04D6ABD6" w14:textId="77777777" w:rsidTr="00A83570">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695BE114" w14:textId="2281354D" w:rsidR="002C6B28" w:rsidRPr="00C32E0A" w:rsidRDefault="002C6B28" w:rsidP="008F5D8E">
            <w:pPr>
              <w:tabs>
                <w:tab w:val="left" w:pos="720"/>
              </w:tabs>
              <w:rPr>
                <w:rFonts w:ascii="National Book" w:hAnsi="National Book" w:cs="Arial"/>
                <w:b/>
                <w:color w:val="FFFFFF" w:themeColor="background1"/>
                <w:sz w:val="20"/>
                <w:szCs w:val="20"/>
              </w:rPr>
            </w:pPr>
            <w:r w:rsidRPr="00C32E0A">
              <w:rPr>
                <w:rFonts w:ascii="National Book" w:hAnsi="National Book" w:cs="Arial"/>
                <w:b/>
                <w:color w:val="FFFFFF" w:themeColor="background1"/>
                <w:sz w:val="20"/>
                <w:szCs w:val="20"/>
              </w:rPr>
              <w:t>Semester Eight: [1</w:t>
            </w:r>
            <w:r w:rsidR="00C32E0A" w:rsidRPr="00C32E0A">
              <w:rPr>
                <w:rFonts w:ascii="National Book" w:hAnsi="National Book" w:cs="Arial"/>
                <w:b/>
                <w:color w:val="FFFFFF" w:themeColor="background1"/>
                <w:sz w:val="20"/>
                <w:szCs w:val="20"/>
              </w:rPr>
              <w:t>2</w:t>
            </w:r>
            <w:r w:rsidRPr="00C32E0A">
              <w:rPr>
                <w:rFonts w:ascii="National Book" w:hAnsi="National Book" w:cs="Arial"/>
                <w:b/>
                <w:color w:val="FFFFFF" w:themeColor="background1"/>
                <w:sz w:val="20"/>
                <w:szCs w:val="20"/>
              </w:rPr>
              <w:t xml:space="preserve"> Credit Hours] Kent State University</w:t>
            </w:r>
          </w:p>
        </w:tc>
      </w:tr>
      <w:tr w:rsidR="002C6B28" w:rsidRPr="002C6B28" w14:paraId="6E51762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A8AF5FA"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ENGR 31000 Cultural Dynamics Technology (DIVD) (WIC)</w:t>
            </w:r>
          </w:p>
          <w:p w14:paraId="000B4B5F"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Or ENGR 33092 Cooperative Education (ELR) (WIC)</w:t>
            </w:r>
          </w:p>
        </w:tc>
        <w:tc>
          <w:tcPr>
            <w:tcW w:w="720" w:type="dxa"/>
            <w:tcBorders>
              <w:top w:val="single" w:sz="4" w:space="0" w:color="auto"/>
              <w:left w:val="single" w:sz="4" w:space="0" w:color="auto"/>
              <w:bottom w:val="single" w:sz="4" w:space="0" w:color="auto"/>
              <w:right w:val="single" w:sz="4" w:space="0" w:color="auto"/>
            </w:tcBorders>
            <w:vAlign w:val="center"/>
          </w:tcPr>
          <w:p w14:paraId="4C571CEE"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4FDB0C0" w14:textId="77777777" w:rsidR="002C6B28" w:rsidRPr="002C6B28" w:rsidRDefault="002C6B28" w:rsidP="008F5D8E">
            <w:pPr>
              <w:tabs>
                <w:tab w:val="left" w:pos="720"/>
              </w:tabs>
              <w:jc w:val="center"/>
              <w:rPr>
                <w:rFonts w:ascii="National Book" w:hAnsi="National Book" w:cs="Arial"/>
                <w:color w:val="002060"/>
                <w:sz w:val="20"/>
                <w:szCs w:val="2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3729881"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0ACBD01E"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62DFE6C" w14:textId="2209B823" w:rsidR="002C6B28" w:rsidRPr="00C32E0A" w:rsidRDefault="008E6E11" w:rsidP="008F5D8E">
            <w:pPr>
              <w:tabs>
                <w:tab w:val="left" w:pos="720"/>
              </w:tabs>
              <w:rPr>
                <w:rFonts w:ascii="National Book" w:hAnsi="National Book" w:cs="Arial"/>
                <w:color w:val="002060"/>
                <w:sz w:val="18"/>
                <w:szCs w:val="18"/>
              </w:rPr>
            </w:pPr>
            <w:r w:rsidRPr="008E6E11">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tcPr>
          <w:p w14:paraId="6D8649AD"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3C566E3" w14:textId="77777777" w:rsidR="002C6B28" w:rsidRPr="002C6B28" w:rsidRDefault="002C6B28" w:rsidP="008F5D8E">
            <w:pPr>
              <w:tabs>
                <w:tab w:val="left" w:pos="720"/>
              </w:tabs>
              <w:jc w:val="center"/>
              <w:rPr>
                <w:rFonts w:ascii="National Book" w:hAnsi="National Book" w:cs="Arial"/>
                <w:color w:val="00206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708E1D0"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08DE663E"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7FBC36C" w14:textId="77777777"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tcPr>
          <w:p w14:paraId="2084ECBD"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7AD4B8" w14:textId="77777777" w:rsidR="002C6B28" w:rsidRPr="002C6B28" w:rsidRDefault="002C6B28" w:rsidP="008F5D8E">
            <w:pPr>
              <w:tabs>
                <w:tab w:val="left" w:pos="720"/>
              </w:tabs>
              <w:jc w:val="center"/>
              <w:rPr>
                <w:rFonts w:ascii="National Book" w:hAnsi="National Book" w:cs="Arial"/>
                <w:color w:val="002060"/>
                <w:sz w:val="20"/>
                <w:szCs w:val="20"/>
              </w:rPr>
            </w:pPr>
            <w:r w:rsidRPr="002C6B28">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13F6A50" w14:textId="77777777" w:rsidR="002C6B28" w:rsidRPr="002C6B28" w:rsidRDefault="002C6B28" w:rsidP="008F5D8E">
            <w:pPr>
              <w:tabs>
                <w:tab w:val="left" w:pos="720"/>
              </w:tabs>
              <w:rPr>
                <w:rFonts w:ascii="National Book" w:hAnsi="National Book" w:cs="Arial"/>
                <w:color w:val="002060"/>
                <w:sz w:val="18"/>
                <w:szCs w:val="18"/>
              </w:rPr>
            </w:pPr>
          </w:p>
        </w:tc>
      </w:tr>
      <w:tr w:rsidR="002C6B28" w:rsidRPr="002C6B28" w14:paraId="47A02BF3" w14:textId="77777777" w:rsidTr="00A83570">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7051092" w14:textId="17DCC2B6" w:rsidR="002C6B28" w:rsidRPr="00C32E0A" w:rsidRDefault="002C6B28" w:rsidP="008F5D8E">
            <w:pPr>
              <w:tabs>
                <w:tab w:val="left" w:pos="720"/>
              </w:tabs>
              <w:rPr>
                <w:rFonts w:ascii="National Book" w:hAnsi="National Book" w:cs="Arial"/>
                <w:color w:val="002060"/>
                <w:sz w:val="18"/>
                <w:szCs w:val="18"/>
              </w:rPr>
            </w:pPr>
            <w:r w:rsidRPr="00C32E0A">
              <w:rPr>
                <w:rFonts w:ascii="National Book" w:hAnsi="National Book" w:cs="Arial"/>
                <w:color w:val="002060"/>
                <w:sz w:val="18"/>
                <w:szCs w:val="18"/>
              </w:rPr>
              <w:t>Kent Core Requirement (KHUM/KFA)*</w:t>
            </w:r>
            <w:r w:rsidR="00765C6E" w:rsidRPr="00C32E0A">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785985C8" w14:textId="77777777" w:rsidR="002C6B28" w:rsidRPr="002C6B28" w:rsidRDefault="002C6B28" w:rsidP="008F5D8E">
            <w:pPr>
              <w:tabs>
                <w:tab w:val="left" w:pos="720"/>
              </w:tabs>
              <w:jc w:val="center"/>
              <w:rPr>
                <w:rFonts w:ascii="National Book" w:hAnsi="National Book" w:cs="Arial"/>
                <w:color w:val="002060"/>
                <w:sz w:val="18"/>
                <w:szCs w:val="18"/>
              </w:rPr>
            </w:pPr>
            <w:r w:rsidRPr="002C6B2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D6E3435" w14:textId="77777777" w:rsidR="002C6B28" w:rsidRPr="002C6B28" w:rsidRDefault="002C6B28" w:rsidP="008F5D8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27D5941F" w14:textId="77777777" w:rsidR="002C6B28" w:rsidRPr="002C6B28" w:rsidRDefault="002C6B28" w:rsidP="008F5D8E">
            <w:pPr>
              <w:tabs>
                <w:tab w:val="left" w:pos="720"/>
              </w:tabs>
              <w:rPr>
                <w:rFonts w:ascii="National Book" w:hAnsi="National Book" w:cs="Arial"/>
                <w:color w:val="002060"/>
                <w:sz w:val="18"/>
                <w:szCs w:val="18"/>
              </w:rPr>
            </w:pPr>
            <w:r w:rsidRPr="002C6B28">
              <w:rPr>
                <w:rFonts w:ascii="National Book" w:hAnsi="National Book" w:cs="Arial"/>
                <w:color w:val="002060"/>
                <w:sz w:val="18"/>
                <w:szCs w:val="18"/>
              </w:rPr>
              <w:t>@</w:t>
            </w:r>
          </w:p>
        </w:tc>
      </w:tr>
      <w:tr w:rsidR="002C6B28" w:rsidRPr="002C6B28" w14:paraId="286EAEF4" w14:textId="77777777" w:rsidTr="00A83570">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57A85DF" w14:textId="77777777" w:rsidR="002C6B28" w:rsidRPr="002C6B28" w:rsidRDefault="002C6B28" w:rsidP="008F5D8E">
            <w:pPr>
              <w:tabs>
                <w:tab w:val="left" w:pos="720"/>
              </w:tabs>
              <w:rPr>
                <w:rFonts w:ascii="National Book" w:hAnsi="National Book" w:cs="Arial"/>
                <w:b/>
                <w:color w:val="FFFFFF" w:themeColor="background1"/>
                <w:sz w:val="20"/>
                <w:szCs w:val="20"/>
              </w:rPr>
            </w:pPr>
            <w:r w:rsidRPr="002C6B28">
              <w:rPr>
                <w:rFonts w:ascii="National Book" w:hAnsi="National Book" w:cs="Arial"/>
                <w:b/>
                <w:color w:val="FFFFFF" w:themeColor="background1"/>
                <w:sz w:val="20"/>
                <w:szCs w:val="20"/>
              </w:rPr>
              <w:t>120 Total Credit Hours to Graduate with the BS, including transfer coursework, from Kent State University</w:t>
            </w:r>
          </w:p>
        </w:tc>
      </w:tr>
    </w:tbl>
    <w:p w14:paraId="5BF203F7" w14:textId="2BE74358" w:rsidR="00EE6A3C" w:rsidRDefault="00EE6A3C" w:rsidP="00496361"/>
    <w:p w14:paraId="240CA8B5" w14:textId="77777777" w:rsidR="00FF7985" w:rsidRPr="007A01B3" w:rsidRDefault="00FF7985" w:rsidP="00FF7985">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 Course may be taken at Cuyahoga Community College and transferred to Kent State. However, please be aware of </w:t>
      </w:r>
      <w:hyperlink r:id="rId12" w:history="1">
        <w:r w:rsidRPr="007A01B3">
          <w:rPr>
            <w:rStyle w:val="Hyperlink"/>
            <w:rFonts w:ascii="National Book" w:hAnsi="National Book" w:cs="Arial"/>
            <w:color w:val="002060"/>
            <w:sz w:val="18"/>
            <w:szCs w:val="18"/>
          </w:rPr>
          <w:t>Kent State’s residence policy</w:t>
        </w:r>
      </w:hyperlink>
      <w:r w:rsidRPr="007A01B3">
        <w:rPr>
          <w:rFonts w:ascii="National Book" w:hAnsi="National Book" w:cs="Arial"/>
          <w:color w:val="002060"/>
          <w:sz w:val="18"/>
          <w:szCs w:val="18"/>
        </w:rPr>
        <w:t>. Once an associate degree is earned, additional courses taken at Tri-C may not be eligible for financial aid. Please see Financial Aid for details.</w:t>
      </w:r>
    </w:p>
    <w:p w14:paraId="14B0F9A7" w14:textId="77777777" w:rsidR="00FF7985" w:rsidRPr="00765C6E" w:rsidRDefault="00FF7985" w:rsidP="00FF7985">
      <w:r w:rsidRPr="007A01B3">
        <w:rPr>
          <w:rFonts w:ascii="National Book" w:hAnsi="National Book" w:cs="Arial"/>
          <w:bCs/>
          <w:color w:val="002060"/>
          <w:sz w:val="18"/>
          <w:szCs w:val="18"/>
        </w:rPr>
        <w:t>*</w:t>
      </w:r>
      <w:r w:rsidRPr="007A01B3">
        <w:rPr>
          <w:rFonts w:ascii="National Book" w:hAnsi="National Book"/>
          <w:bCs/>
          <w:color w:val="002060"/>
          <w:sz w:val="18"/>
          <w:szCs w:val="18"/>
        </w:rPr>
        <w:t xml:space="preserve"> </w:t>
      </w:r>
      <w:r w:rsidRPr="00C33DAB">
        <w:rPr>
          <w:rFonts w:ascii="National Book" w:hAnsi="National Book" w:cs="Arial"/>
          <w:color w:val="002060"/>
          <w:sz w:val="18"/>
          <w:szCs w:val="18"/>
        </w:rPr>
        <w:t xml:space="preserve">Technical classes for the BS degree can be completed online. For more information, </w:t>
      </w:r>
      <w:hyperlink r:id="rId13" w:history="1">
        <w:r w:rsidRPr="00C33DAB">
          <w:rPr>
            <w:rStyle w:val="Hyperlink"/>
            <w:rFonts w:ascii="National Book" w:hAnsi="National Book" w:cs="Arial"/>
            <w:sz w:val="18"/>
            <w:szCs w:val="18"/>
          </w:rPr>
          <w:t>contact the Engineering Technology department</w:t>
        </w:r>
      </w:hyperlink>
      <w:r w:rsidRPr="00C33DAB">
        <w:rPr>
          <w:rFonts w:ascii="National Book" w:hAnsi="National Book" w:cs="Arial"/>
          <w:color w:val="002060"/>
          <w:sz w:val="18"/>
          <w:szCs w:val="18"/>
        </w:rPr>
        <w:t>.</w:t>
      </w:r>
    </w:p>
    <w:p w14:paraId="64664399" w14:textId="77777777" w:rsidR="00FF7985" w:rsidRPr="007A01B3" w:rsidRDefault="00FF7985" w:rsidP="00FF7985">
      <w:pPr>
        <w:tabs>
          <w:tab w:val="left" w:pos="720"/>
        </w:tabs>
        <w:rPr>
          <w:rFonts w:ascii="National Book" w:hAnsi="National Book" w:cs="Arial"/>
          <w:bCs/>
          <w:color w:val="002060"/>
          <w:sz w:val="18"/>
          <w:szCs w:val="18"/>
        </w:rPr>
      </w:pPr>
      <w:r>
        <w:rPr>
          <w:rFonts w:ascii="National Book" w:hAnsi="National Book"/>
          <w:bCs/>
          <w:color w:val="002060"/>
          <w:sz w:val="18"/>
          <w:szCs w:val="18"/>
        </w:rPr>
        <w:t xml:space="preserve">** </w:t>
      </w:r>
      <w:r w:rsidRPr="007A01B3">
        <w:rPr>
          <w:rFonts w:ascii="National Book" w:hAnsi="National Book" w:cs="Arial"/>
          <w:bCs/>
          <w:color w:val="002060"/>
          <w:sz w:val="18"/>
          <w:szCs w:val="18"/>
        </w:rPr>
        <w:t>Minimum one course must be selected from the Humanities in Arts and Sciences (KHUM) area, and minimum one course must be selected from the Fine Arts (KFA) area.</w:t>
      </w:r>
    </w:p>
    <w:p w14:paraId="423C2CCF" w14:textId="77777777" w:rsidR="00FF7985" w:rsidRDefault="00FF7985" w:rsidP="00FF7985">
      <w:pPr>
        <w:tabs>
          <w:tab w:val="left" w:pos="720"/>
        </w:tabs>
        <w:rPr>
          <w:rFonts w:ascii="National Book" w:hAnsi="National Book" w:cs="Arial"/>
          <w:color w:val="002060"/>
          <w:sz w:val="18"/>
          <w:szCs w:val="18"/>
        </w:rPr>
      </w:pPr>
      <w:r w:rsidRPr="007A01B3">
        <w:rPr>
          <w:rFonts w:ascii="National Book" w:hAnsi="National Book" w:cs="Arial"/>
          <w:color w:val="002060"/>
          <w:sz w:val="18"/>
          <w:szCs w:val="18"/>
        </w:rPr>
        <w:t xml:space="preserve">Students must successfully </w:t>
      </w:r>
      <w:hyperlink r:id="rId14" w:history="1">
        <w:r w:rsidRPr="007A01B3">
          <w:rPr>
            <w:rStyle w:val="Hyperlink"/>
            <w:rFonts w:ascii="National Book" w:hAnsi="National Book" w:cs="Arial"/>
            <w:color w:val="002060"/>
            <w:sz w:val="18"/>
            <w:szCs w:val="18"/>
          </w:rPr>
          <w:t>complete one domestic diversity course (DIVD) and one global diversity course (DIVG)</w:t>
        </w:r>
      </w:hyperlink>
      <w:r w:rsidRPr="007A01B3">
        <w:rPr>
          <w:rFonts w:ascii="National Book" w:hAnsi="National Book" w:cs="Arial"/>
          <w:color w:val="002060"/>
          <w:sz w:val="18"/>
          <w:szCs w:val="18"/>
        </w:rPr>
        <w:t>. Please consult with a Kent State Academic Advisor.</w:t>
      </w:r>
    </w:p>
    <w:p w14:paraId="198FCE14" w14:textId="77777777" w:rsidR="00FF7985" w:rsidRDefault="00FF7985" w:rsidP="00FF7985">
      <w:pPr>
        <w:tabs>
          <w:tab w:val="left" w:pos="720"/>
        </w:tabs>
        <w:rPr>
          <w:rFonts w:ascii="National Book" w:hAnsi="National Book" w:cs="Arial"/>
          <w:color w:val="002060"/>
          <w:sz w:val="18"/>
          <w:szCs w:val="18"/>
        </w:rPr>
      </w:pPr>
    </w:p>
    <w:p w14:paraId="689288C8" w14:textId="77777777" w:rsidR="00FF7985" w:rsidRDefault="00FF7985">
      <w:r>
        <w:br w:type="page"/>
      </w:r>
    </w:p>
    <w:p w14:paraId="7EDA0FAE" w14:textId="073F7FD8" w:rsidR="003D22F2" w:rsidRDefault="00A83570" w:rsidP="00A83570">
      <w:pPr>
        <w:pStyle w:val="Heading1"/>
        <w:jc w:val="left"/>
      </w:pPr>
      <w:r>
        <w:lastRenderedPageBreak/>
        <w:t>Graduation Requirements</w:t>
      </w:r>
    </w:p>
    <w:p w14:paraId="58964BE1" w14:textId="05CF5AC6" w:rsidR="00FF7985" w:rsidRPr="00FE5716" w:rsidRDefault="00FF7985" w:rsidP="00FF7985">
      <w:pPr>
        <w:rPr>
          <w:rFonts w:ascii="National Book" w:hAnsi="National Book" w:cs="Arial"/>
          <w:color w:val="002060"/>
        </w:rPr>
      </w:pPr>
      <w:r w:rsidRPr="00FE5716">
        <w:rPr>
          <w:rFonts w:ascii="National Book" w:hAnsi="National Book" w:cs="Arial"/>
          <w:color w:val="002060"/>
        </w:rPr>
        <w:t>Requirements to graduate with the BS degree program: To graduate, students must have minimum 120 credit hours, 39 upper-division credit hours of coursework, a minimum 2.0</w:t>
      </w:r>
      <w:r w:rsidR="008C7FC7">
        <w:rPr>
          <w:rFonts w:ascii="National Book" w:hAnsi="National Book" w:cs="Arial"/>
          <w:color w:val="002060"/>
        </w:rPr>
        <w:t>00</w:t>
      </w:r>
      <w:r w:rsidRPr="00FE5716">
        <w:rPr>
          <w:rFonts w:ascii="National Book" w:hAnsi="National Book" w:cs="Arial"/>
          <w:color w:val="002060"/>
        </w:rPr>
        <w:t xml:space="preserve"> major GPA and minimum 2.0</w:t>
      </w:r>
      <w:r w:rsidR="008C7FC7">
        <w:rPr>
          <w:rFonts w:ascii="National Book" w:hAnsi="National Book" w:cs="Arial"/>
          <w:color w:val="002060"/>
        </w:rPr>
        <w:t>0</w:t>
      </w:r>
      <w:r w:rsidRPr="00FE5716">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18E9CDCF" w14:textId="77777777" w:rsidR="00FF7985" w:rsidRPr="00FE5716" w:rsidRDefault="00FF7985" w:rsidP="00FF7985">
      <w:pPr>
        <w:rPr>
          <w:rFonts w:ascii="National Book" w:hAnsi="National Book" w:cs="Arial"/>
          <w:color w:val="002060"/>
        </w:rPr>
      </w:pPr>
    </w:p>
    <w:p w14:paraId="5C893439" w14:textId="77777777" w:rsidR="00FF7985" w:rsidRPr="00FE5716" w:rsidRDefault="00FF7985" w:rsidP="00FF7985">
      <w:pPr>
        <w:rPr>
          <w:rFonts w:ascii="National Book" w:hAnsi="National Book" w:cs="Arial"/>
          <w:color w:val="002060"/>
        </w:rPr>
      </w:pPr>
      <w:r w:rsidRPr="00FE5716">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16A54720" w14:textId="77777777" w:rsidR="00FF7985" w:rsidRPr="00FE5716" w:rsidRDefault="00FF7985" w:rsidP="00FF7985">
      <w:pPr>
        <w:rPr>
          <w:rFonts w:ascii="National Book" w:hAnsi="National Book" w:cs="Arial"/>
          <w:color w:val="002060"/>
        </w:rPr>
      </w:pPr>
    </w:p>
    <w:p w14:paraId="5DA656FD" w14:textId="77777777" w:rsidR="00FF7985" w:rsidRPr="00FE5716" w:rsidRDefault="00FF7985" w:rsidP="00FF7985">
      <w:pPr>
        <w:rPr>
          <w:rFonts w:ascii="National Book" w:hAnsi="National Book" w:cs="Arial"/>
          <w:color w:val="002060"/>
        </w:rPr>
      </w:pPr>
      <w:r w:rsidRPr="00FE5716">
        <w:rPr>
          <w:rFonts w:ascii="National Book" w:hAnsi="National Book" w:cs="Arial"/>
          <w:color w:val="002060"/>
        </w:rPr>
        <w:t>It is recommended that students intending to pursue the Bachelor of Science degree in Engineering Technology, Integrated Engineering Technology through Kent State University consult with academic advisors at both Cuyahoga Community College and Kent State University.</w:t>
      </w:r>
    </w:p>
    <w:p w14:paraId="516402DF" w14:textId="77777777" w:rsidR="00FF7985" w:rsidRDefault="00FF7985" w:rsidP="00FF7985">
      <w:pPr>
        <w:tabs>
          <w:tab w:val="left" w:pos="720"/>
        </w:tabs>
        <w:rPr>
          <w:rFonts w:ascii="National Book" w:hAnsi="National Book" w:cs="Arial"/>
          <w:color w:val="002060"/>
          <w:sz w:val="18"/>
          <w:szCs w:val="18"/>
        </w:rPr>
      </w:pPr>
    </w:p>
    <w:p w14:paraId="04CF127C" w14:textId="77777777" w:rsidR="00FF7985" w:rsidRDefault="00FF7985" w:rsidP="00FF7985">
      <w:pPr>
        <w:tabs>
          <w:tab w:val="left" w:pos="720"/>
        </w:tabs>
        <w:rPr>
          <w:rFonts w:ascii="National Book" w:hAnsi="National Book" w:cs="Arial"/>
          <w:color w:val="002060"/>
          <w:sz w:val="18"/>
          <w:szCs w:val="18"/>
        </w:rPr>
      </w:pPr>
    </w:p>
    <w:p w14:paraId="1704E0FD" w14:textId="77777777" w:rsidR="00FF7985" w:rsidRDefault="00FF7985" w:rsidP="00FF7985">
      <w:pPr>
        <w:rPr>
          <w:rFonts w:ascii="National Book" w:hAnsi="National Book" w:cs="Arial"/>
          <w:bCs/>
          <w:color w:val="002060"/>
          <w:sz w:val="18"/>
          <w:szCs w:val="18"/>
        </w:rPr>
      </w:pPr>
    </w:p>
    <w:p w14:paraId="4452FE18" w14:textId="77777777" w:rsidR="003D22F2" w:rsidRPr="000A6D55" w:rsidRDefault="003D22F2" w:rsidP="003D22F2">
      <w:pPr>
        <w:pStyle w:val="NoSpacing"/>
        <w:rPr>
          <w:rFonts w:ascii="National Bold Italic" w:hAnsi="National Bold Italic"/>
          <w:b/>
          <w:color w:val="1F3864" w:themeColor="accent1" w:themeShade="80"/>
          <w:sz w:val="32"/>
          <w:szCs w:val="32"/>
        </w:rPr>
      </w:pPr>
      <w:bookmarkStart w:id="0" w:name="_Hlk137561482"/>
      <w:r w:rsidRPr="000A6D55">
        <w:rPr>
          <w:rFonts w:ascii="National Bold Italic" w:hAnsi="National Bold Italic"/>
          <w:b/>
          <w:color w:val="1F3864" w:themeColor="accent1" w:themeShade="80"/>
          <w:sz w:val="32"/>
          <w:szCs w:val="32"/>
        </w:rPr>
        <w:t>Contact Information:</w:t>
      </w:r>
    </w:p>
    <w:p w14:paraId="3EEAC359" w14:textId="77777777" w:rsidR="003D22F2" w:rsidRPr="000A6D55" w:rsidRDefault="003D22F2" w:rsidP="003D22F2">
      <w:pPr>
        <w:pStyle w:val="NoSpacing"/>
        <w:rPr>
          <w:rFonts w:ascii="National Bold Italic" w:hAnsi="National Bold Italic"/>
          <w:color w:val="1F3864" w:themeColor="accent1" w:themeShade="80"/>
          <w:sz w:val="32"/>
          <w:szCs w:val="32"/>
        </w:rPr>
      </w:pPr>
    </w:p>
    <w:p w14:paraId="4F5504FF" w14:textId="77777777" w:rsidR="003D22F2" w:rsidRPr="00E42210" w:rsidRDefault="003D22F2" w:rsidP="003D22F2">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0BAD9869" w14:textId="77777777" w:rsidR="003D22F2" w:rsidRPr="00E42210" w:rsidRDefault="003D22F2" w:rsidP="003D22F2">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1DBCAB98" w14:textId="77777777" w:rsidR="003D22F2" w:rsidRPr="00AC331E" w:rsidRDefault="003D22F2" w:rsidP="003D22F2">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6A0FA994" w14:textId="77777777" w:rsidR="003D22F2" w:rsidRPr="00AC331E" w:rsidRDefault="000815BE" w:rsidP="003D22F2">
      <w:pPr>
        <w:pStyle w:val="NoSpacing"/>
        <w:rPr>
          <w:rFonts w:ascii="National Book" w:hAnsi="National Book"/>
          <w:color w:val="1F3864" w:themeColor="accent1" w:themeShade="80"/>
          <w:sz w:val="24"/>
          <w:szCs w:val="24"/>
        </w:rPr>
      </w:pPr>
      <w:hyperlink r:id="rId15" w:history="1">
        <w:r w:rsidR="003D22F2" w:rsidRPr="00AC331E">
          <w:rPr>
            <w:rStyle w:val="Hyperlink"/>
            <w:rFonts w:ascii="National Book" w:hAnsi="National Book"/>
            <w:sz w:val="24"/>
            <w:szCs w:val="24"/>
          </w:rPr>
          <w:t>www.tri-c.edu/counseling-center</w:t>
        </w:r>
      </w:hyperlink>
      <w:r w:rsidR="003D22F2" w:rsidRPr="00AC331E">
        <w:rPr>
          <w:rFonts w:ascii="National Book" w:hAnsi="National Book"/>
          <w:color w:val="1F3864" w:themeColor="accent1" w:themeShade="80"/>
          <w:sz w:val="24"/>
          <w:szCs w:val="24"/>
        </w:rPr>
        <w:t xml:space="preserve"> </w:t>
      </w:r>
    </w:p>
    <w:p w14:paraId="75E977EA" w14:textId="77777777" w:rsidR="003D22F2" w:rsidRDefault="003D22F2" w:rsidP="003D22F2">
      <w:pPr>
        <w:rPr>
          <w:rFonts w:ascii="National Bold Italic" w:hAnsi="National Bold Italic"/>
          <w:b/>
          <w:color w:val="1F3864" w:themeColor="accent1" w:themeShade="80"/>
          <w:sz w:val="32"/>
          <w:szCs w:val="16"/>
        </w:rPr>
      </w:pPr>
    </w:p>
    <w:p w14:paraId="18AA5474" w14:textId="77777777" w:rsidR="003D22F2" w:rsidRPr="00FC5AEB" w:rsidRDefault="003D22F2" w:rsidP="003D22F2">
      <w:pPr>
        <w:pStyle w:val="NoSpacing"/>
      </w:pPr>
      <w:bookmarkStart w:id="1"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6" w:history="1">
        <w:r w:rsidRPr="006E1A37">
          <w:rPr>
            <w:rStyle w:val="Hyperlink"/>
            <w:rFonts w:ascii="National Book" w:hAnsi="National Book"/>
          </w:rPr>
          <w:t>pathways@kent.edu</w:t>
        </w:r>
      </w:hyperlink>
      <w:bookmarkEnd w:id="1"/>
    </w:p>
    <w:p w14:paraId="5976B723" w14:textId="77777777" w:rsidR="003D22F2" w:rsidRDefault="003D22F2" w:rsidP="003D22F2">
      <w:pPr>
        <w:pStyle w:val="NoSpacing"/>
        <w:rPr>
          <w:rFonts w:ascii="National Book" w:hAnsi="National Book"/>
          <w:color w:val="1F3864" w:themeColor="accent1" w:themeShade="80"/>
          <w:sz w:val="24"/>
          <w:szCs w:val="24"/>
        </w:rPr>
      </w:pPr>
    </w:p>
    <w:p w14:paraId="3F59C75A" w14:textId="3A5CA11E" w:rsidR="00FF7985" w:rsidRDefault="003D22F2" w:rsidP="003D22F2">
      <w:pPr>
        <w:rPr>
          <w:rFonts w:ascii="National Book" w:hAnsi="National Book" w:cs="Arial"/>
          <w:bCs/>
          <w:color w:val="002060"/>
          <w:sz w:val="18"/>
          <w:szCs w:val="18"/>
        </w:rPr>
      </w:pPr>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2023</w:t>
      </w:r>
      <w:bookmarkEnd w:id="0"/>
    </w:p>
    <w:p w14:paraId="73C951D5" w14:textId="45331803" w:rsidR="00FA6754" w:rsidRDefault="000815BE"/>
    <w:sectPr w:rsidR="00FA6754" w:rsidSect="00FE57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021A" w14:textId="77777777" w:rsidR="00CA517E" w:rsidRDefault="00CA517E" w:rsidP="004D1F78">
      <w:r>
        <w:separator/>
      </w:r>
    </w:p>
  </w:endnote>
  <w:endnote w:type="continuationSeparator" w:id="0">
    <w:p w14:paraId="3111DFA8" w14:textId="77777777" w:rsidR="00CA517E" w:rsidRDefault="00CA517E"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lack">
    <w:altName w:val="National-Black"/>
    <w:panose1 w:val="00000000000000000000"/>
    <w:charset w:val="00"/>
    <w:family w:val="roman"/>
    <w:pitch w:val="variable"/>
  </w:font>
  <w:font w:name="National Book">
    <w:panose1 w:val="02000503000000020004"/>
    <w:charset w:val="00"/>
    <w:family w:val="modern"/>
    <w:notTrueType/>
    <w:pitch w:val="variable"/>
    <w:sig w:usb0="A00000FF" w:usb1="5000207B" w:usb2="00000010" w:usb3="00000000" w:csb0="0000009B" w:csb1="00000000"/>
  </w:font>
  <w:font w:name="National Regular">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CE6A" w14:textId="77777777" w:rsidR="00CA517E" w:rsidRDefault="00CA517E" w:rsidP="004D1F78">
      <w:r>
        <w:separator/>
      </w:r>
    </w:p>
  </w:footnote>
  <w:footnote w:type="continuationSeparator" w:id="0">
    <w:p w14:paraId="2F511910" w14:textId="77777777" w:rsidR="00CA517E" w:rsidRDefault="00CA517E"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7F4FA1"/>
    <w:multiLevelType w:val="hybridMultilevel"/>
    <w:tmpl w:val="2AF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229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9371980">
    <w:abstractNumId w:val="2"/>
  </w:num>
  <w:num w:numId="3" w16cid:durableId="99603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p64uonA6DRchUePhThEn7eTPCkS/6ILVAwzWBr0HMfiTTK+Z1I3i33eqadk6QXrC2NDDawIvTZhnHk2HWoi8Hw==" w:salt="PDBSRt19WQADxqB5qzIN7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A0M7A0MTExtDRX0lEKTi0uzszPAykwtKwFAGcJ1jEtAAAA"/>
  </w:docVars>
  <w:rsids>
    <w:rsidRoot w:val="004D1F78"/>
    <w:rsid w:val="000167E6"/>
    <w:rsid w:val="000634A2"/>
    <w:rsid w:val="000815BE"/>
    <w:rsid w:val="000A2B51"/>
    <w:rsid w:val="000C18F0"/>
    <w:rsid w:val="000C5997"/>
    <w:rsid w:val="000E5E97"/>
    <w:rsid w:val="00126FF0"/>
    <w:rsid w:val="00135267"/>
    <w:rsid w:val="00137AB9"/>
    <w:rsid w:val="00182708"/>
    <w:rsid w:val="002339A9"/>
    <w:rsid w:val="00242E9E"/>
    <w:rsid w:val="00247851"/>
    <w:rsid w:val="00281DFE"/>
    <w:rsid w:val="002C6B28"/>
    <w:rsid w:val="002D7C80"/>
    <w:rsid w:val="002E3952"/>
    <w:rsid w:val="002F058A"/>
    <w:rsid w:val="0030052D"/>
    <w:rsid w:val="00301CCB"/>
    <w:rsid w:val="00301FB5"/>
    <w:rsid w:val="0033495E"/>
    <w:rsid w:val="00357B88"/>
    <w:rsid w:val="00382ABC"/>
    <w:rsid w:val="003C30C8"/>
    <w:rsid w:val="003D108F"/>
    <w:rsid w:val="003D22F2"/>
    <w:rsid w:val="003D2C51"/>
    <w:rsid w:val="004300B7"/>
    <w:rsid w:val="004317EE"/>
    <w:rsid w:val="00496361"/>
    <w:rsid w:val="004D1F78"/>
    <w:rsid w:val="00556AF3"/>
    <w:rsid w:val="005717D5"/>
    <w:rsid w:val="00596E6E"/>
    <w:rsid w:val="005B7B4D"/>
    <w:rsid w:val="005C2F9F"/>
    <w:rsid w:val="006341E7"/>
    <w:rsid w:val="00683650"/>
    <w:rsid w:val="006B4CB6"/>
    <w:rsid w:val="00765C6E"/>
    <w:rsid w:val="00791C88"/>
    <w:rsid w:val="00794DAB"/>
    <w:rsid w:val="007A01B3"/>
    <w:rsid w:val="007B70CF"/>
    <w:rsid w:val="00805FD0"/>
    <w:rsid w:val="00875499"/>
    <w:rsid w:val="008C7FC7"/>
    <w:rsid w:val="008E6E11"/>
    <w:rsid w:val="00913FBA"/>
    <w:rsid w:val="009202C2"/>
    <w:rsid w:val="00926398"/>
    <w:rsid w:val="00937C65"/>
    <w:rsid w:val="00991F77"/>
    <w:rsid w:val="00994D29"/>
    <w:rsid w:val="009C1B7A"/>
    <w:rsid w:val="00A32E1F"/>
    <w:rsid w:val="00A33752"/>
    <w:rsid w:val="00A363BF"/>
    <w:rsid w:val="00A452F5"/>
    <w:rsid w:val="00A559B5"/>
    <w:rsid w:val="00A62154"/>
    <w:rsid w:val="00A74BA1"/>
    <w:rsid w:val="00A83570"/>
    <w:rsid w:val="00A87775"/>
    <w:rsid w:val="00AA73E2"/>
    <w:rsid w:val="00AB1CCB"/>
    <w:rsid w:val="00AD6C0A"/>
    <w:rsid w:val="00AE7C44"/>
    <w:rsid w:val="00AF1B5A"/>
    <w:rsid w:val="00B04AF8"/>
    <w:rsid w:val="00B110D0"/>
    <w:rsid w:val="00B13220"/>
    <w:rsid w:val="00B75959"/>
    <w:rsid w:val="00C03A61"/>
    <w:rsid w:val="00C32E0A"/>
    <w:rsid w:val="00C76F53"/>
    <w:rsid w:val="00C96113"/>
    <w:rsid w:val="00CA517E"/>
    <w:rsid w:val="00CB2C08"/>
    <w:rsid w:val="00CB737D"/>
    <w:rsid w:val="00CC6AFF"/>
    <w:rsid w:val="00CE3B21"/>
    <w:rsid w:val="00CF1244"/>
    <w:rsid w:val="00D34335"/>
    <w:rsid w:val="00D472A6"/>
    <w:rsid w:val="00D6504D"/>
    <w:rsid w:val="00D82DDE"/>
    <w:rsid w:val="00D91109"/>
    <w:rsid w:val="00DD4E76"/>
    <w:rsid w:val="00DD7007"/>
    <w:rsid w:val="00DE6D54"/>
    <w:rsid w:val="00DF7361"/>
    <w:rsid w:val="00E03E8B"/>
    <w:rsid w:val="00E2700F"/>
    <w:rsid w:val="00E31079"/>
    <w:rsid w:val="00E66101"/>
    <w:rsid w:val="00E7676E"/>
    <w:rsid w:val="00EB47DD"/>
    <w:rsid w:val="00EC5634"/>
    <w:rsid w:val="00ED3876"/>
    <w:rsid w:val="00EE6A3C"/>
    <w:rsid w:val="00EF4A5C"/>
    <w:rsid w:val="00EF506B"/>
    <w:rsid w:val="00F3649F"/>
    <w:rsid w:val="00F61BE5"/>
    <w:rsid w:val="00F945D8"/>
    <w:rsid w:val="00FB34F1"/>
    <w:rsid w:val="00FC62D6"/>
    <w:rsid w:val="00FD31F9"/>
    <w:rsid w:val="00FE5716"/>
    <w:rsid w:val="00FF4DD7"/>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570"/>
    <w:pPr>
      <w:ind w:right="-151"/>
      <w:jc w:val="center"/>
      <w:outlineLvl w:val="0"/>
    </w:pPr>
    <w:rPr>
      <w:rFonts w:ascii="National-Black"/>
      <w:b/>
      <w:color w:val="003976"/>
      <w:spacing w:val="4"/>
      <w:sz w:val="36"/>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styleId="FollowedHyperlink">
    <w:name w:val="FollowedHyperlink"/>
    <w:basedOn w:val="DefaultParagraphFont"/>
    <w:uiPriority w:val="99"/>
    <w:semiHidden/>
    <w:unhideWhenUsed/>
    <w:rsid w:val="000C5997"/>
    <w:rPr>
      <w:color w:val="954F72" w:themeColor="followedHyperlink"/>
      <w:u w:val="single"/>
    </w:rPr>
  </w:style>
  <w:style w:type="character" w:customStyle="1" w:styleId="Heading1Char">
    <w:name w:val="Heading 1 Char"/>
    <w:basedOn w:val="DefaultParagraphFont"/>
    <w:link w:val="Heading1"/>
    <w:uiPriority w:val="9"/>
    <w:rsid w:val="00A83570"/>
    <w:rPr>
      <w:rFonts w:ascii="National-Black"/>
      <w:b/>
      <w:color w:val="003976"/>
      <w:spacing w:val="4"/>
      <w:sz w:val="36"/>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249">
      <w:bodyDiv w:val="1"/>
      <w:marLeft w:val="0"/>
      <w:marRight w:val="0"/>
      <w:marTop w:val="0"/>
      <w:marBottom w:val="0"/>
      <w:divBdr>
        <w:top w:val="none" w:sz="0" w:space="0" w:color="auto"/>
        <w:left w:val="none" w:sz="0" w:space="0" w:color="auto"/>
        <w:bottom w:val="none" w:sz="0" w:space="0" w:color="auto"/>
        <w:right w:val="none" w:sz="0" w:space="0" w:color="auto"/>
      </w:divBdr>
    </w:div>
    <w:div w:id="1216508282">
      <w:bodyDiv w:val="1"/>
      <w:marLeft w:val="0"/>
      <w:marRight w:val="0"/>
      <w:marTop w:val="0"/>
      <w:marBottom w:val="0"/>
      <w:divBdr>
        <w:top w:val="none" w:sz="0" w:space="0" w:color="auto"/>
        <w:left w:val="none" w:sz="0" w:space="0" w:color="auto"/>
        <w:bottom w:val="none" w:sz="0" w:space="0" w:color="auto"/>
        <w:right w:val="none" w:sz="0" w:space="0" w:color="auto"/>
      </w:divBdr>
    </w:div>
    <w:div w:id="1604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tusc/engte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kent.edu/academic-policies/residence-requir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thways@ken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ri-c.edu/counseling-cen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kent.edu/academic-policies/diversity-course-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3E6-B79D-4662-81AC-C4FC799C7D1A}">
  <ds:schemaRefs>
    <ds:schemaRef ds:uri="http://schemas.microsoft.com/sharepoint/v3/contenttype/forms"/>
  </ds:schemaRefs>
</ds:datastoreItem>
</file>

<file path=customXml/itemProps2.xml><?xml version="1.0" encoding="utf-8"?>
<ds:datastoreItem xmlns:ds="http://schemas.openxmlformats.org/officeDocument/2006/customXml" ds:itemID="{6E33A380-9B5E-46CB-B513-2F7E66EA1E75}">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D0E806CB-7B73-40B3-A188-E5DBEEB91269}">
  <ds:schemaRefs>
    <ds:schemaRef ds:uri="http://schemas.openxmlformats.org/officeDocument/2006/bibliography"/>
  </ds:schemaRefs>
</ds:datastoreItem>
</file>

<file path=customXml/itemProps4.xml><?xml version="1.0" encoding="utf-8"?>
<ds:datastoreItem xmlns:ds="http://schemas.openxmlformats.org/officeDocument/2006/customXml" ds:itemID="{D6F18710-4504-40C3-983D-84630C222ADF}"/>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5759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9</cp:revision>
  <cp:lastPrinted>2021-07-12T14:44:00Z</cp:lastPrinted>
  <dcterms:created xsi:type="dcterms:W3CDTF">2023-06-13T19:17:00Z</dcterms:created>
  <dcterms:modified xsi:type="dcterms:W3CDTF">2023-07-17T15:17:00Z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