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88F97" w14:textId="0812BCED" w:rsidR="000624B8" w:rsidRDefault="000624B8" w:rsidP="000624B8">
      <w:pPr>
        <w:spacing w:after="0" w:line="240" w:lineRule="auto"/>
        <w:rPr>
          <w:b/>
          <w:bCs/>
          <w:sz w:val="28"/>
          <w:szCs w:val="28"/>
        </w:rPr>
      </w:pPr>
      <w:r w:rsidRPr="000624B8">
        <w:rPr>
          <w:b/>
          <w:bCs/>
          <w:sz w:val="28"/>
          <w:szCs w:val="28"/>
        </w:rPr>
        <w:t>RACI Explained</w:t>
      </w:r>
    </w:p>
    <w:p w14:paraId="51E67928" w14:textId="77777777" w:rsidR="000624B8" w:rsidRPr="000624B8" w:rsidRDefault="000624B8" w:rsidP="000624B8">
      <w:pPr>
        <w:spacing w:after="0" w:line="240" w:lineRule="auto"/>
        <w:rPr>
          <w:b/>
          <w:bCs/>
          <w:sz w:val="28"/>
          <w:szCs w:val="28"/>
        </w:rPr>
      </w:pPr>
    </w:p>
    <w:p w14:paraId="0CEF1148" w14:textId="4E2394D3" w:rsidR="00377259" w:rsidRDefault="002564D0" w:rsidP="005825CD">
      <w:r w:rsidRPr="00827D11">
        <w:rPr>
          <w:b/>
          <w:bCs/>
        </w:rPr>
        <w:t>Responsible</w:t>
      </w:r>
      <w:r w:rsidR="002E268A" w:rsidRPr="00827D11">
        <w:rPr>
          <w:b/>
          <w:bCs/>
        </w:rPr>
        <w:t xml:space="preserve"> (R)</w:t>
      </w:r>
      <w:r w:rsidRPr="00827D11">
        <w:rPr>
          <w:b/>
          <w:bCs/>
        </w:rPr>
        <w:t>-</w:t>
      </w:r>
      <w:r w:rsidR="00D32922">
        <w:rPr>
          <w:b/>
          <w:bCs/>
        </w:rPr>
        <w:t xml:space="preserve"> </w:t>
      </w:r>
      <w:r>
        <w:t xml:space="preserve">This person is responsible for carrying out the activities required to complete the task. </w:t>
      </w:r>
      <w:r w:rsidR="00D32922">
        <w:t xml:space="preserve">Each task must have one R member, but you can have multiple Rs per task. </w:t>
      </w:r>
    </w:p>
    <w:p w14:paraId="6CC95509" w14:textId="088287F6" w:rsidR="002564D0" w:rsidRDefault="002564D0" w:rsidP="005825CD">
      <w:r w:rsidRPr="00827D11">
        <w:rPr>
          <w:b/>
          <w:bCs/>
        </w:rPr>
        <w:t>Accountable</w:t>
      </w:r>
      <w:r w:rsidR="000E4F56">
        <w:rPr>
          <w:b/>
          <w:bCs/>
        </w:rPr>
        <w:t xml:space="preserve"> </w:t>
      </w:r>
      <w:r w:rsidR="002E268A" w:rsidRPr="00827D11">
        <w:rPr>
          <w:b/>
          <w:bCs/>
        </w:rPr>
        <w:t>(A)</w:t>
      </w:r>
      <w:r w:rsidRPr="00827D11">
        <w:rPr>
          <w:b/>
          <w:bCs/>
        </w:rPr>
        <w:t>-</w:t>
      </w:r>
      <w:r w:rsidR="00D32922">
        <w:rPr>
          <w:b/>
          <w:bCs/>
        </w:rPr>
        <w:t xml:space="preserve"> </w:t>
      </w:r>
      <w:r>
        <w:t>This person is accountable</w:t>
      </w:r>
      <w:r w:rsidR="002E268A">
        <w:t xml:space="preserve"> for the project. In smaller projects</w:t>
      </w:r>
      <w:r w:rsidR="00D32922">
        <w:t>, one</w:t>
      </w:r>
      <w:r w:rsidR="002E268A">
        <w:t xml:space="preserve"> person can be both R and A for the same task, but it is better to separate these roles for larger projects. This person will be answerable to the project manager about the progress. This person also needs to review the task to make sure it is being completed properly.</w:t>
      </w:r>
      <w:r w:rsidR="007726F6">
        <w:t xml:space="preserve"> It is best to have only one person who is A for each task.</w:t>
      </w:r>
    </w:p>
    <w:p w14:paraId="661F69B9" w14:textId="3BC88157" w:rsidR="00F3061B" w:rsidRDefault="00F3061B">
      <w:pPr>
        <w:rPr>
          <w:i/>
          <w:iCs/>
        </w:rPr>
      </w:pPr>
      <w:r w:rsidRPr="00F3061B">
        <w:rPr>
          <w:i/>
          <w:iCs/>
        </w:rPr>
        <w:t>All tasks must have a R</w:t>
      </w:r>
      <w:r>
        <w:rPr>
          <w:i/>
          <w:iCs/>
        </w:rPr>
        <w:t>esponsible</w:t>
      </w:r>
      <w:r w:rsidRPr="00F3061B">
        <w:rPr>
          <w:i/>
          <w:iCs/>
        </w:rPr>
        <w:t xml:space="preserve"> and an A</w:t>
      </w:r>
      <w:r>
        <w:rPr>
          <w:i/>
          <w:iCs/>
        </w:rPr>
        <w:t>ccountable</w:t>
      </w:r>
      <w:r w:rsidRPr="00F3061B">
        <w:rPr>
          <w:i/>
          <w:iCs/>
        </w:rPr>
        <w:t xml:space="preserve"> team member.</w:t>
      </w:r>
    </w:p>
    <w:p w14:paraId="1616ADDD" w14:textId="12A6928E" w:rsidR="007726F6" w:rsidRDefault="007726F6">
      <w:r w:rsidRPr="00827D11">
        <w:rPr>
          <w:b/>
          <w:bCs/>
        </w:rPr>
        <w:t>Consult</w:t>
      </w:r>
      <w:r w:rsidR="000E4F56">
        <w:rPr>
          <w:b/>
          <w:bCs/>
        </w:rPr>
        <w:t>ed (C)</w:t>
      </w:r>
      <w:r w:rsidRPr="00827D11">
        <w:rPr>
          <w:b/>
          <w:bCs/>
        </w:rPr>
        <w:t>-</w:t>
      </w:r>
      <w:r w:rsidR="00D32922">
        <w:rPr>
          <w:b/>
          <w:bCs/>
        </w:rPr>
        <w:t xml:space="preserve"> </w:t>
      </w:r>
      <w:r>
        <w:t>This person gives their input and help</w:t>
      </w:r>
      <w:r w:rsidR="00D32922">
        <w:t>s</w:t>
      </w:r>
      <w:r>
        <w:t xml:space="preserve"> define each task. This person needs contacted if any technical clarifications are needed or if the </w:t>
      </w:r>
      <w:r w:rsidR="00776FCB">
        <w:t>task</w:t>
      </w:r>
      <w:r>
        <w:t xml:space="preserve"> needs changed or reviewed.</w:t>
      </w:r>
      <w:r w:rsidR="0039131D">
        <w:t xml:space="preserve"> R</w:t>
      </w:r>
      <w:r w:rsidR="00E263B7">
        <w:t>s</w:t>
      </w:r>
      <w:r w:rsidR="0039131D">
        <w:t xml:space="preserve"> and Cs must have two-way communication.</w:t>
      </w:r>
    </w:p>
    <w:p w14:paraId="4A7AD9F0" w14:textId="4B087571" w:rsidR="0039131D" w:rsidRDefault="0039131D">
      <w:r w:rsidRPr="00827D11">
        <w:rPr>
          <w:b/>
          <w:bCs/>
        </w:rPr>
        <w:t>Inform</w:t>
      </w:r>
      <w:r w:rsidR="000E4F56">
        <w:rPr>
          <w:b/>
          <w:bCs/>
        </w:rPr>
        <w:t>ed (I)</w:t>
      </w:r>
      <w:r w:rsidRPr="00827D11">
        <w:rPr>
          <w:b/>
          <w:bCs/>
        </w:rPr>
        <w:t>-</w:t>
      </w:r>
      <w:r w:rsidR="00D32922">
        <w:rPr>
          <w:b/>
          <w:bCs/>
        </w:rPr>
        <w:t xml:space="preserve"> </w:t>
      </w:r>
      <w:r>
        <w:t>This person ha</w:t>
      </w:r>
      <w:r w:rsidR="003024AC">
        <w:t>s</w:t>
      </w:r>
      <w:r>
        <w:t xml:space="preserve"> no direct involvement in the </w:t>
      </w:r>
      <w:r w:rsidR="003024AC">
        <w:t>task but</w:t>
      </w:r>
      <w:r>
        <w:t xml:space="preserve"> </w:t>
      </w:r>
      <w:r w:rsidR="00E263B7">
        <w:t>is</w:t>
      </w:r>
      <w:r>
        <w:t xml:space="preserve"> kept informed about the progress of the task. </w:t>
      </w:r>
      <w:r w:rsidR="00346793">
        <w:t>They have the potential to replace any R, A, or C who may leave the project.</w:t>
      </w:r>
    </w:p>
    <w:p w14:paraId="37A5A07E" w14:textId="680ACBA7" w:rsidR="00827D11" w:rsidRDefault="00827D11"/>
    <w:p w14:paraId="0133A342" w14:textId="3622A3E9" w:rsidR="00827D11" w:rsidRPr="00827D11" w:rsidRDefault="00827D11">
      <w:pPr>
        <w:rPr>
          <w:b/>
          <w:bCs/>
        </w:rPr>
      </w:pPr>
      <w:r w:rsidRPr="00827D11">
        <w:rPr>
          <w:b/>
          <w:bCs/>
        </w:rPr>
        <w:t>How to Create a RACI Chart:</w:t>
      </w:r>
    </w:p>
    <w:p w14:paraId="69F6EAEC" w14:textId="5969C598" w:rsidR="00827D11" w:rsidRDefault="00827D11" w:rsidP="00827D11">
      <w:pPr>
        <w:pStyle w:val="ListParagraph"/>
        <w:numPr>
          <w:ilvl w:val="0"/>
          <w:numId w:val="1"/>
        </w:numPr>
      </w:pPr>
      <w:r>
        <w:t>List the Roles (p</w:t>
      </w:r>
      <w:r w:rsidR="00D32922">
        <w:t>lace</w:t>
      </w:r>
      <w:r>
        <w:t xml:space="preserve"> horizontally in the chart’s top row)</w:t>
      </w:r>
    </w:p>
    <w:p w14:paraId="22177E2B" w14:textId="6902F37B" w:rsidR="00827D11" w:rsidRDefault="00827D11" w:rsidP="00827D11">
      <w:pPr>
        <w:pStyle w:val="ListParagraph"/>
        <w:numPr>
          <w:ilvl w:val="0"/>
          <w:numId w:val="1"/>
        </w:numPr>
      </w:pPr>
      <w:r>
        <w:t>List the Tasks (p</w:t>
      </w:r>
      <w:r w:rsidR="00D32922">
        <w:t xml:space="preserve">lace </w:t>
      </w:r>
      <w:r>
        <w:t>vertically in the chart’s most left column)</w:t>
      </w:r>
    </w:p>
    <w:p w14:paraId="016B5E57" w14:textId="0CC5613A" w:rsidR="00827D11" w:rsidRDefault="00827D11" w:rsidP="00827D11">
      <w:pPr>
        <w:pStyle w:val="ListParagraph"/>
        <w:numPr>
          <w:ilvl w:val="0"/>
          <w:numId w:val="1"/>
        </w:numPr>
      </w:pPr>
      <w:r>
        <w:t>Assign the Values (R,</w:t>
      </w:r>
      <w:r w:rsidR="00D32922">
        <w:t xml:space="preserve"> </w:t>
      </w:r>
      <w:r>
        <w:t>A,</w:t>
      </w:r>
      <w:r w:rsidR="00D32922">
        <w:t xml:space="preserve"> </w:t>
      </w:r>
      <w:r>
        <w:t>C or I)</w:t>
      </w:r>
      <w:bookmarkStart w:id="0" w:name="_GoBack"/>
      <w:bookmarkEnd w:id="0"/>
    </w:p>
    <w:p w14:paraId="0004667C" w14:textId="77777777" w:rsidR="003024AC" w:rsidRDefault="003024AC" w:rsidP="003024AC"/>
    <w:p w14:paraId="2B52150A" w14:textId="4ED29755" w:rsidR="003024AC" w:rsidRDefault="003024AC" w:rsidP="003024AC">
      <w:r>
        <w:t xml:space="preserve">Adapted from </w:t>
      </w:r>
      <w:hyperlink r:id="rId5" w:history="1">
        <w:r w:rsidRPr="00DE617E">
          <w:rPr>
            <w:rStyle w:val="Hyperlink"/>
          </w:rPr>
          <w:t>https://www.youtube.com/watch?v=Q97uBi1mQ2g</w:t>
        </w:r>
      </w:hyperlink>
    </w:p>
    <w:p w14:paraId="39723173" w14:textId="77777777" w:rsidR="003024AC" w:rsidRPr="007726F6" w:rsidRDefault="003024AC" w:rsidP="003024AC"/>
    <w:sectPr w:rsidR="003024AC" w:rsidRPr="0077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6078"/>
    <w:multiLevelType w:val="hybridMultilevel"/>
    <w:tmpl w:val="9C200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D0"/>
    <w:rsid w:val="000624B8"/>
    <w:rsid w:val="000E4F56"/>
    <w:rsid w:val="002564D0"/>
    <w:rsid w:val="002E268A"/>
    <w:rsid w:val="003024AC"/>
    <w:rsid w:val="00346793"/>
    <w:rsid w:val="00377259"/>
    <w:rsid w:val="0039131D"/>
    <w:rsid w:val="005825CD"/>
    <w:rsid w:val="007726F6"/>
    <w:rsid w:val="00776FCB"/>
    <w:rsid w:val="00827D11"/>
    <w:rsid w:val="008B6D05"/>
    <w:rsid w:val="00D32922"/>
    <w:rsid w:val="00E263B7"/>
    <w:rsid w:val="00F3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6CCD"/>
  <w15:chartTrackingRefBased/>
  <w15:docId w15:val="{268E545C-4F49-4A18-AC00-AB158E6D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D11"/>
    <w:pPr>
      <w:ind w:left="720"/>
      <w:contextualSpacing/>
    </w:pPr>
  </w:style>
  <w:style w:type="character" w:styleId="Hyperlink">
    <w:name w:val="Hyperlink"/>
    <w:basedOn w:val="DefaultParagraphFont"/>
    <w:uiPriority w:val="99"/>
    <w:unhideWhenUsed/>
    <w:rsid w:val="003024AC"/>
    <w:rPr>
      <w:color w:val="0563C1" w:themeColor="hyperlink"/>
      <w:u w:val="single"/>
    </w:rPr>
  </w:style>
  <w:style w:type="character" w:styleId="UnresolvedMention">
    <w:name w:val="Unresolved Mention"/>
    <w:basedOn w:val="DefaultParagraphFont"/>
    <w:uiPriority w:val="99"/>
    <w:semiHidden/>
    <w:unhideWhenUsed/>
    <w:rsid w:val="00302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97uBi1mQ2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Campana, Gina</dc:creator>
  <cp:keywords/>
  <dc:description/>
  <cp:lastModifiedBy>Molitor, Brianna</cp:lastModifiedBy>
  <cp:revision>13</cp:revision>
  <dcterms:created xsi:type="dcterms:W3CDTF">2021-08-24T18:35:00Z</dcterms:created>
  <dcterms:modified xsi:type="dcterms:W3CDTF">2021-08-25T17:58:00Z</dcterms:modified>
</cp:coreProperties>
</file>