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6932" w14:textId="77777777" w:rsidR="00D57130" w:rsidRPr="00137DD0" w:rsidRDefault="00316BF9">
      <w:pPr>
        <w:pBdr>
          <w:top w:val="nil"/>
          <w:left w:val="nil"/>
          <w:bottom w:val="nil"/>
          <w:right w:val="nil"/>
          <w:between w:val="nil"/>
        </w:pBdr>
        <w:spacing w:after="0" w:line="240" w:lineRule="auto"/>
        <w:jc w:val="center"/>
        <w:rPr>
          <w:b/>
        </w:rPr>
      </w:pPr>
      <w:r w:rsidRPr="00137DD0">
        <w:rPr>
          <w:b/>
          <w:noProof/>
        </w:rPr>
        <w:drawing>
          <wp:inline distT="114300" distB="114300" distL="114300" distR="114300" wp14:anchorId="2FA161AC" wp14:editId="5D2CC439">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34D463D4" w14:textId="77777777" w:rsidR="00D57130" w:rsidRPr="00137DD0" w:rsidRDefault="00D57130">
      <w:pPr>
        <w:pBdr>
          <w:top w:val="nil"/>
          <w:left w:val="nil"/>
          <w:bottom w:val="nil"/>
          <w:right w:val="nil"/>
          <w:between w:val="nil"/>
        </w:pBdr>
        <w:spacing w:after="0" w:line="240" w:lineRule="auto"/>
        <w:jc w:val="center"/>
        <w:rPr>
          <w:b/>
        </w:rPr>
      </w:pPr>
    </w:p>
    <w:p w14:paraId="53068C7D" w14:textId="47855563" w:rsidR="00D57130" w:rsidRPr="00137DD0" w:rsidRDefault="00136BE5">
      <w:pPr>
        <w:pBdr>
          <w:top w:val="nil"/>
          <w:left w:val="nil"/>
          <w:bottom w:val="nil"/>
          <w:right w:val="nil"/>
          <w:between w:val="nil"/>
        </w:pBdr>
        <w:spacing w:after="0" w:line="240" w:lineRule="auto"/>
        <w:jc w:val="center"/>
        <w:rPr>
          <w:b/>
          <w:color w:val="000000"/>
        </w:rPr>
      </w:pPr>
      <w:r w:rsidRPr="00137DD0">
        <w:rPr>
          <w:b/>
          <w:color w:val="000000"/>
        </w:rPr>
        <w:t xml:space="preserve">On-Line </w:t>
      </w:r>
      <w:r w:rsidR="002B449E" w:rsidRPr="00137DD0">
        <w:rPr>
          <w:b/>
          <w:color w:val="000000"/>
        </w:rPr>
        <w:t xml:space="preserve">Industrial </w:t>
      </w:r>
      <w:r w:rsidR="00316BF9" w:rsidRPr="00137DD0">
        <w:rPr>
          <w:b/>
          <w:color w:val="000000"/>
        </w:rPr>
        <w:t xml:space="preserve">Maintenance Technician </w:t>
      </w:r>
      <w:r w:rsidR="00EF63C1" w:rsidRPr="00137DD0">
        <w:rPr>
          <w:b/>
          <w:color w:val="000000"/>
        </w:rPr>
        <w:t xml:space="preserve">Multi-Craft </w:t>
      </w:r>
      <w:r w:rsidR="00316BF9" w:rsidRPr="00137DD0">
        <w:rPr>
          <w:b/>
          <w:color w:val="000000"/>
        </w:rPr>
        <w:t xml:space="preserve">Training </w:t>
      </w:r>
      <w:r w:rsidR="00EF63C1" w:rsidRPr="00137DD0">
        <w:rPr>
          <w:b/>
          <w:color w:val="000000"/>
        </w:rPr>
        <w:t xml:space="preserve">Program </w:t>
      </w:r>
      <w:r w:rsidR="00316BF9" w:rsidRPr="00137DD0">
        <w:rPr>
          <w:b/>
          <w:color w:val="000000"/>
        </w:rPr>
        <w:t>Objectives &amp; Descriptions</w:t>
      </w:r>
    </w:p>
    <w:p w14:paraId="1FA6307E" w14:textId="77777777" w:rsidR="00D57130" w:rsidRPr="00137DD0" w:rsidRDefault="00D57130">
      <w:pPr>
        <w:pBdr>
          <w:top w:val="nil"/>
          <w:left w:val="nil"/>
          <w:bottom w:val="nil"/>
          <w:right w:val="nil"/>
          <w:between w:val="nil"/>
        </w:pBdr>
        <w:spacing w:after="0" w:line="240" w:lineRule="auto"/>
        <w:rPr>
          <w:b/>
          <w:color w:val="000000"/>
        </w:rPr>
      </w:pPr>
    </w:p>
    <w:p w14:paraId="459F1788" w14:textId="77777777" w:rsidR="00D57130" w:rsidRPr="00137DD0" w:rsidRDefault="00316BF9">
      <w:pPr>
        <w:pBdr>
          <w:top w:val="nil"/>
          <w:left w:val="nil"/>
          <w:bottom w:val="nil"/>
          <w:right w:val="nil"/>
          <w:between w:val="nil"/>
        </w:pBdr>
        <w:spacing w:after="0" w:line="240" w:lineRule="auto"/>
        <w:rPr>
          <w:b/>
          <w:color w:val="000000"/>
        </w:rPr>
      </w:pPr>
      <w:r w:rsidRPr="00137DD0">
        <w:rPr>
          <w:b/>
          <w:color w:val="000000"/>
        </w:rPr>
        <w:t>INTRODUCTION</w:t>
      </w:r>
    </w:p>
    <w:p w14:paraId="03569A5F" w14:textId="77777777" w:rsidR="00D57130" w:rsidRPr="00137DD0" w:rsidRDefault="00316BF9">
      <w:pPr>
        <w:pBdr>
          <w:top w:val="nil"/>
          <w:left w:val="nil"/>
          <w:bottom w:val="nil"/>
          <w:right w:val="nil"/>
          <w:between w:val="nil"/>
        </w:pBdr>
        <w:spacing w:after="0" w:line="240" w:lineRule="auto"/>
        <w:rPr>
          <w:color w:val="000000"/>
          <w:u w:val="single"/>
        </w:rPr>
      </w:pPr>
      <w:r w:rsidRPr="00137DD0">
        <w:rPr>
          <w:color w:val="000000"/>
          <w:u w:val="single"/>
        </w:rPr>
        <w:t>REA5-Study Skills</w:t>
      </w:r>
    </w:p>
    <w:p w14:paraId="2C6CD9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Construct spoken and numbered outlines</w:t>
      </w:r>
    </w:p>
    <w:p w14:paraId="66DEC75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Summarize a paragraph</w:t>
      </w:r>
    </w:p>
    <w:p w14:paraId="0B919D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Know the three types of reading: study reading, skimming, and scanning</w:t>
      </w:r>
    </w:p>
    <w:p w14:paraId="6C6696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study skills to mathematics</w:t>
      </w:r>
    </w:p>
    <w:p w14:paraId="36A5B12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Know a series of steps to solve problems</w:t>
      </w:r>
    </w:p>
    <w:p w14:paraId="0D8B2CF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Maintenance Principles</w:t>
      </w:r>
    </w:p>
    <w:p w14:paraId="2F48F83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Shows workers how solid maintenance principles can be used to reduce the influence of defects that come from 5 sources: Workmanship, Operation, Materials, Design, Failure Events</w:t>
      </w:r>
    </w:p>
    <w:p w14:paraId="1D6732D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TRB1 – Maintenance Troubleshooting: Procedures</w:t>
      </w:r>
    </w:p>
    <w:p w14:paraId="1B1557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abnormality or symptom based on normal operation behavior</w:t>
      </w:r>
    </w:p>
    <w:p w14:paraId="1CD5AE6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faulty element or component based on symptoms</w:t>
      </w:r>
    </w:p>
    <w:p w14:paraId="4C8FC2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Plan a course of action to repair the equipment</w:t>
      </w:r>
    </w:p>
    <w:p w14:paraId="42317DE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Safely perform repairs on the equipment</w:t>
      </w:r>
    </w:p>
    <w:p w14:paraId="7FB7E6A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observation techniques to prevent reoccurrence once the problem is repaired.</w:t>
      </w:r>
    </w:p>
    <w:p w14:paraId="58D1CF47" w14:textId="77777777" w:rsidR="00D57130" w:rsidRPr="00137DD0" w:rsidRDefault="00D57130" w:rsidP="00975BB5">
      <w:pPr>
        <w:pBdr>
          <w:top w:val="nil"/>
          <w:left w:val="nil"/>
          <w:bottom w:val="nil"/>
          <w:right w:val="nil"/>
          <w:between w:val="nil"/>
        </w:pBdr>
        <w:spacing w:after="0" w:line="240" w:lineRule="auto"/>
        <w:rPr>
          <w:color w:val="000000"/>
        </w:rPr>
      </w:pPr>
    </w:p>
    <w:p w14:paraId="0409BB20" w14:textId="6AB8193E" w:rsidR="00D57130" w:rsidRPr="00137DD0" w:rsidRDefault="007301C8">
      <w:pPr>
        <w:pBdr>
          <w:top w:val="nil"/>
          <w:left w:val="nil"/>
          <w:bottom w:val="nil"/>
          <w:right w:val="nil"/>
          <w:between w:val="nil"/>
        </w:pBdr>
        <w:spacing w:after="0" w:line="240" w:lineRule="auto"/>
        <w:rPr>
          <w:b/>
          <w:color w:val="000000"/>
        </w:rPr>
      </w:pPr>
      <w:r>
        <w:rPr>
          <w:b/>
          <w:color w:val="000000"/>
        </w:rPr>
        <w:t xml:space="preserve">BASIC </w:t>
      </w:r>
      <w:r w:rsidR="00316BF9" w:rsidRPr="00137DD0">
        <w:rPr>
          <w:b/>
          <w:color w:val="000000"/>
        </w:rPr>
        <w:t>MATH</w:t>
      </w:r>
    </w:p>
    <w:p w14:paraId="045C766C" w14:textId="77777777" w:rsidR="00D57130" w:rsidRPr="00137DD0" w:rsidRDefault="00316BF9">
      <w:pPr>
        <w:pBdr>
          <w:top w:val="nil"/>
          <w:left w:val="nil"/>
          <w:bottom w:val="nil"/>
          <w:right w:val="nil"/>
          <w:between w:val="nil"/>
        </w:pBdr>
        <w:spacing w:after="0" w:line="240" w:lineRule="auto"/>
        <w:rPr>
          <w:color w:val="000000"/>
          <w:u w:val="single"/>
        </w:rPr>
      </w:pPr>
      <w:r w:rsidRPr="00137DD0">
        <w:rPr>
          <w:color w:val="000000"/>
          <w:u w:val="single"/>
        </w:rPr>
        <w:t>MAT1-Whole Numbers</w:t>
      </w:r>
    </w:p>
    <w:p w14:paraId="6A37BE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recognize and use symbols of arithmetic</w:t>
      </w:r>
    </w:p>
    <w:p w14:paraId="779E1B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place value of numbers</w:t>
      </w:r>
    </w:p>
    <w:p w14:paraId="078478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subtract, multiply and divide whole numbers</w:t>
      </w:r>
    </w:p>
    <w:p w14:paraId="001409F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solve arithmetic problems</w:t>
      </w:r>
    </w:p>
    <w:p w14:paraId="1BCEDD9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MAT2-Fractions</w:t>
      </w:r>
    </w:p>
    <w:p w14:paraId="6A16A3D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parts of a fraction</w:t>
      </w:r>
    </w:p>
    <w:p w14:paraId="019793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determine fractional parts of quantities</w:t>
      </w:r>
    </w:p>
    <w:p w14:paraId="2F0F962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&amp; divide fractions</w:t>
      </w:r>
    </w:p>
    <w:p w14:paraId="0400BB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basic arithmetic functions using fractions and mixed numbers</w:t>
      </w:r>
    </w:p>
    <w:p w14:paraId="2B1889B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MAT3-Decimals</w:t>
      </w:r>
    </w:p>
    <w:p w14:paraId="676913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about the use of decimals</w:t>
      </w:r>
    </w:p>
    <w:p w14:paraId="452002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value of zeros in decimals</w:t>
      </w:r>
    </w:p>
    <w:p w14:paraId="7808A9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round off decimals</w:t>
      </w:r>
    </w:p>
    <w:p w14:paraId="7F63C7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identify repeating decimals</w:t>
      </w:r>
    </w:p>
    <w:p w14:paraId="31DD8A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subtract, multiply, and divide decimals</w:t>
      </w:r>
    </w:p>
    <w:p w14:paraId="0EE041BB" w14:textId="64E7FE38" w:rsidR="005B6AAB" w:rsidRPr="00137DD0" w:rsidRDefault="00316BF9" w:rsidP="00975BB5">
      <w:pPr>
        <w:pBdr>
          <w:top w:val="nil"/>
          <w:left w:val="nil"/>
          <w:bottom w:val="nil"/>
          <w:right w:val="nil"/>
          <w:between w:val="nil"/>
        </w:pBdr>
        <w:spacing w:after="0" w:line="240" w:lineRule="auto"/>
        <w:ind w:left="360"/>
      </w:pPr>
      <w:r w:rsidRPr="00137DD0">
        <w:rPr>
          <w:color w:val="000000"/>
        </w:rPr>
        <w:t xml:space="preserve">Learn to calculate </w:t>
      </w:r>
      <w:r w:rsidR="00273CE3" w:rsidRPr="00137DD0">
        <w:rPr>
          <w:color w:val="000000"/>
        </w:rPr>
        <w:t>percent’s</w:t>
      </w:r>
    </w:p>
    <w:p w14:paraId="76BB796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MAT4-Algebra</w:t>
      </w:r>
    </w:p>
    <w:p w14:paraId="112CDA0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about signed numbers and how they are represented on a number line</w:t>
      </w:r>
    </w:p>
    <w:p w14:paraId="00B428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subtract, multiply, and divide signed numbers</w:t>
      </w:r>
    </w:p>
    <w:p w14:paraId="1A8C96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use variables in solving equations</w:t>
      </w:r>
    </w:p>
    <w:p w14:paraId="1E843D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determine the value of square roots</w:t>
      </w:r>
    </w:p>
    <w:p w14:paraId="5237689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use numbers with exponents and powers of 10</w:t>
      </w:r>
    </w:p>
    <w:p w14:paraId="32B372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Learn to simplify algebraic expressions by removing grouping symbols</w:t>
      </w:r>
    </w:p>
    <w:p w14:paraId="29482F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perform operations in their proper sequence</w:t>
      </w:r>
    </w:p>
    <w:p w14:paraId="514722EC" w14:textId="3310981D"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Learn to solve equations that have one unknown</w:t>
      </w:r>
    </w:p>
    <w:p w14:paraId="1EA86E59" w14:textId="77777777" w:rsidR="00C04EFA" w:rsidRDefault="00C04EFA" w:rsidP="00975BB5">
      <w:pPr>
        <w:pBdr>
          <w:top w:val="nil"/>
          <w:left w:val="nil"/>
          <w:bottom w:val="nil"/>
          <w:right w:val="nil"/>
          <w:between w:val="nil"/>
        </w:pBdr>
        <w:spacing w:after="0" w:line="240" w:lineRule="auto"/>
        <w:ind w:left="360"/>
        <w:rPr>
          <w:color w:val="000000"/>
        </w:rPr>
      </w:pPr>
    </w:p>
    <w:p w14:paraId="5623543C" w14:textId="52DC8157" w:rsidR="00B72E1A" w:rsidRPr="00C04EFA" w:rsidRDefault="00C04EFA" w:rsidP="00B72E1A">
      <w:pPr>
        <w:spacing w:after="0" w:line="240" w:lineRule="auto"/>
        <w:rPr>
          <w:b/>
          <w:bCs/>
        </w:rPr>
      </w:pPr>
      <w:r w:rsidRPr="00C04EFA">
        <w:rPr>
          <w:b/>
          <w:bCs/>
        </w:rPr>
        <w:t>(</w:t>
      </w:r>
      <w:r w:rsidR="00B72E1A" w:rsidRPr="00C04EFA">
        <w:rPr>
          <w:b/>
          <w:bCs/>
        </w:rPr>
        <w:t>TPC</w:t>
      </w:r>
      <w:r w:rsidRPr="00C04EFA">
        <w:rPr>
          <w:b/>
          <w:bCs/>
        </w:rPr>
        <w:t>)</w:t>
      </w:r>
      <w:r w:rsidR="00B72E1A" w:rsidRPr="00C04EFA">
        <w:rPr>
          <w:b/>
          <w:bCs/>
        </w:rPr>
        <w:t xml:space="preserve"> B</w:t>
      </w:r>
      <w:r>
        <w:rPr>
          <w:b/>
          <w:bCs/>
        </w:rPr>
        <w:t xml:space="preserve">ASIC </w:t>
      </w:r>
      <w:r w:rsidR="00B72E1A" w:rsidRPr="00C04EFA">
        <w:rPr>
          <w:b/>
          <w:bCs/>
        </w:rPr>
        <w:t>M</w:t>
      </w:r>
      <w:r>
        <w:rPr>
          <w:b/>
          <w:bCs/>
        </w:rPr>
        <w:t xml:space="preserve">ECHANICS </w:t>
      </w:r>
    </w:p>
    <w:p w14:paraId="4F85ABF9" w14:textId="06E1938D" w:rsidR="00B72E1A" w:rsidRPr="00137DD0" w:rsidRDefault="00B72E1A" w:rsidP="00975BB5">
      <w:pPr>
        <w:pBdr>
          <w:top w:val="nil"/>
          <w:left w:val="nil"/>
          <w:bottom w:val="nil"/>
          <w:right w:val="nil"/>
          <w:between w:val="nil"/>
        </w:pBdr>
        <w:spacing w:after="0" w:line="240" w:lineRule="auto"/>
        <w:ind w:left="360"/>
        <w:contextualSpacing/>
      </w:pPr>
      <w:r w:rsidRPr="00137DD0">
        <w:rPr>
          <w:color w:val="000000"/>
        </w:rPr>
        <w:t>Covers force and motion, work and energy, and fluid mechanics as applied in industrial maintenance. Explains principles of operation for simple machines, such as the lever, inclined plane, wheel and axle, pulley, and screw. Explains the basic elements of industrial machines, as well as common measurement tools used to monitor and adjust equipment. Covers hand tools, power tools and fasteners, ending with a discussion of ways to reduce friction and wear.</w:t>
      </w:r>
    </w:p>
    <w:p w14:paraId="31139373" w14:textId="77777777" w:rsidR="00D57130" w:rsidRPr="00137DD0" w:rsidRDefault="00D57130" w:rsidP="00975BB5">
      <w:pPr>
        <w:pBdr>
          <w:top w:val="nil"/>
          <w:left w:val="nil"/>
          <w:bottom w:val="nil"/>
          <w:right w:val="nil"/>
          <w:between w:val="nil"/>
        </w:pBdr>
        <w:spacing w:after="0" w:line="240" w:lineRule="auto"/>
        <w:rPr>
          <w:b/>
          <w:color w:val="000000"/>
        </w:rPr>
      </w:pPr>
    </w:p>
    <w:p w14:paraId="570C62D7"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 xml:space="preserve">PRINT READING </w:t>
      </w:r>
    </w:p>
    <w:p w14:paraId="1138B79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PRT1-Print Reading: Orthographic Projections</w:t>
      </w:r>
    </w:p>
    <w:p w14:paraId="47E6C08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principle views used in orthographic projections</w:t>
      </w:r>
    </w:p>
    <w:p w14:paraId="7A7554E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lines used in projection drawings and the purpose of each</w:t>
      </w:r>
    </w:p>
    <w:p w14:paraId="024836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auxiliary and sectional views</w:t>
      </w:r>
    </w:p>
    <w:p w14:paraId="2769738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differences between first and third angle projections</w:t>
      </w:r>
    </w:p>
    <w:p w14:paraId="13823E6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PRT2-Print Reading: Format and Dimension</w:t>
      </w:r>
    </w:p>
    <w:p w14:paraId="06A14B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characteristics of standard sheet sizes</w:t>
      </w:r>
    </w:p>
    <w:p w14:paraId="74E271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features of engineering drawings</w:t>
      </w:r>
    </w:p>
    <w:p w14:paraId="2E360E1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an object's features are defined and located using dimensions</w:t>
      </w:r>
    </w:p>
    <w:p w14:paraId="6AC738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tolerance dimensioning</w:t>
      </w:r>
    </w:p>
    <w:p w14:paraId="77DC313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PRT3-Print Reading: Types and Symbols</w:t>
      </w:r>
    </w:p>
    <w:p w14:paraId="55593C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differences between layout, detail, prefix, and assembly drawings</w:t>
      </w:r>
    </w:p>
    <w:p w14:paraId="5B7806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general identification and revision notes and symbols</w:t>
      </w:r>
    </w:p>
    <w:p w14:paraId="269CE77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special markings, including surface texture, welds, rivets, and datums</w:t>
      </w:r>
    </w:p>
    <w:p w14:paraId="6C695B3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PRT4-Thread Specifications</w:t>
      </w:r>
    </w:p>
    <w:p w14:paraId="20DDE8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thread features</w:t>
      </w:r>
    </w:p>
    <w:p w14:paraId="7C3929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most common thread forms and their characteristics</w:t>
      </w:r>
    </w:p>
    <w:p w14:paraId="37EBF8AF" w14:textId="20D038E1"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Recognize the differences between English and metric thread notes</w:t>
      </w:r>
    </w:p>
    <w:p w14:paraId="6F22C53C" w14:textId="77777777" w:rsidR="00F64D35" w:rsidRPr="00137DD0" w:rsidRDefault="00F64D35" w:rsidP="00975BB5">
      <w:pPr>
        <w:pBdr>
          <w:top w:val="nil"/>
          <w:left w:val="nil"/>
          <w:bottom w:val="nil"/>
          <w:right w:val="nil"/>
          <w:between w:val="nil"/>
        </w:pBdr>
        <w:spacing w:after="0" w:line="240" w:lineRule="auto"/>
        <w:ind w:left="360"/>
      </w:pPr>
    </w:p>
    <w:p w14:paraId="72B02AD0" w14:textId="25C4BFF7" w:rsidR="00D57130" w:rsidRPr="00F64D35" w:rsidRDefault="00316BF9" w:rsidP="00975BB5">
      <w:pPr>
        <w:spacing w:after="0" w:line="240" w:lineRule="auto"/>
        <w:rPr>
          <w:b/>
          <w:bCs/>
        </w:rPr>
      </w:pPr>
      <w:r w:rsidRPr="00F64D35">
        <w:rPr>
          <w:b/>
          <w:bCs/>
        </w:rPr>
        <w:t>(TPC) R</w:t>
      </w:r>
      <w:r w:rsidR="00F64D35">
        <w:rPr>
          <w:b/>
          <w:bCs/>
        </w:rPr>
        <w:t xml:space="preserve">EADING </w:t>
      </w:r>
      <w:r w:rsidRPr="00F64D35">
        <w:rPr>
          <w:b/>
          <w:bCs/>
        </w:rPr>
        <w:t>S</w:t>
      </w:r>
      <w:r w:rsidR="00F64D35">
        <w:rPr>
          <w:b/>
          <w:bCs/>
        </w:rPr>
        <w:t xml:space="preserve">CHEMATICS </w:t>
      </w:r>
      <w:r w:rsidRPr="00F64D35">
        <w:rPr>
          <w:b/>
          <w:bCs/>
        </w:rPr>
        <w:t>&amp; S</w:t>
      </w:r>
      <w:r w:rsidR="00F64D35">
        <w:rPr>
          <w:b/>
          <w:bCs/>
        </w:rPr>
        <w:t>YMBOLS</w:t>
      </w:r>
    </w:p>
    <w:p w14:paraId="6B675436" w14:textId="77777777" w:rsidR="00D57130" w:rsidRPr="00137DD0" w:rsidRDefault="00316BF9" w:rsidP="00975BB5">
      <w:pPr>
        <w:spacing w:after="0" w:line="240" w:lineRule="auto"/>
        <w:ind w:left="360"/>
      </w:pPr>
      <w:r w:rsidRPr="00137DD0">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7616961F" w14:textId="77777777" w:rsidR="00D57130" w:rsidRPr="00137DD0" w:rsidRDefault="00D57130" w:rsidP="00975BB5">
      <w:pPr>
        <w:pBdr>
          <w:top w:val="nil"/>
          <w:left w:val="nil"/>
          <w:bottom w:val="nil"/>
          <w:right w:val="nil"/>
          <w:between w:val="nil"/>
        </w:pBdr>
        <w:spacing w:after="0" w:line="240" w:lineRule="auto"/>
        <w:rPr>
          <w:b/>
          <w:color w:val="000000"/>
        </w:rPr>
      </w:pPr>
    </w:p>
    <w:p w14:paraId="5B8A22DD" w14:textId="72D20509"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 xml:space="preserve">SAFETY </w:t>
      </w:r>
      <w:r w:rsidR="00F34F18">
        <w:rPr>
          <w:b/>
          <w:color w:val="000000"/>
        </w:rPr>
        <w:t>&amp; HEALTH</w:t>
      </w:r>
    </w:p>
    <w:p w14:paraId="5D685F0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Personal Protective Equipment: Don’t Start Work without It</w:t>
      </w:r>
    </w:p>
    <w:p w14:paraId="0811D10E"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At work, every body part is vulnerable to </w:t>
      </w:r>
      <w:proofErr w:type="gramStart"/>
      <w:r w:rsidRPr="00137DD0">
        <w:rPr>
          <w:color w:val="000000"/>
        </w:rPr>
        <w:t>injury</w:t>
      </w:r>
      <w:proofErr w:type="gramEnd"/>
      <w:r w:rsidRPr="00137DD0">
        <w:rPr>
          <w:color w:val="000000"/>
        </w:rPr>
        <w:t xml:space="preserve"> and you have to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2E8DCD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Personal Protective Equipment</w:t>
      </w:r>
    </w:p>
    <w:p w14:paraId="1105B9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Eye and Face Protection</w:t>
      </w:r>
    </w:p>
    <w:p w14:paraId="239AEE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Hearing Protection</w:t>
      </w:r>
    </w:p>
    <w:p w14:paraId="09B4708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Head Protection</w:t>
      </w:r>
    </w:p>
    <w:p w14:paraId="6A4E27E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Hand Protection</w:t>
      </w:r>
    </w:p>
    <w:p w14:paraId="535EF8C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Foot Protection</w:t>
      </w:r>
    </w:p>
    <w:p w14:paraId="7D7BCFC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lastRenderedPageBreak/>
        <w:t xml:space="preserve">Lockout Tagout: Lightening </w:t>
      </w:r>
      <w:proofErr w:type="gramStart"/>
      <w:r w:rsidRPr="00137DD0">
        <w:rPr>
          <w:color w:val="000000"/>
          <w:u w:val="single"/>
        </w:rPr>
        <w:t>In</w:t>
      </w:r>
      <w:proofErr w:type="gramEnd"/>
      <w:r w:rsidRPr="00137DD0">
        <w:rPr>
          <w:color w:val="000000"/>
          <w:u w:val="single"/>
        </w:rPr>
        <w:t xml:space="preserve"> A Bottle</w:t>
      </w:r>
    </w:p>
    <w:p w14:paraId="11DED01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Lockout/Tagout Basics and Standard</w:t>
      </w:r>
    </w:p>
    <w:p w14:paraId="2BE1272B"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Energy Types and Lockout/Tagout Basics</w:t>
      </w:r>
    </w:p>
    <w:p w14:paraId="77A87449"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OSHA's Lockout/Tagout Standard</w:t>
      </w:r>
    </w:p>
    <w:p w14:paraId="148202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Six Steps </w:t>
      </w:r>
      <w:proofErr w:type="gramStart"/>
      <w:r w:rsidRPr="00137DD0">
        <w:rPr>
          <w:color w:val="000000"/>
        </w:rPr>
        <w:t>For</w:t>
      </w:r>
      <w:proofErr w:type="gramEnd"/>
      <w:r w:rsidRPr="00137DD0">
        <w:rPr>
          <w:color w:val="000000"/>
        </w:rPr>
        <w:t xml:space="preserve"> Lockout/Tagout</w:t>
      </w:r>
    </w:p>
    <w:p w14:paraId="5A9EAEC4"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Preparation, Shutdown and Isolation</w:t>
      </w:r>
    </w:p>
    <w:p w14:paraId="14A385E6"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Application, Restraint and Verification</w:t>
      </w:r>
    </w:p>
    <w:p w14:paraId="605483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Removal And Re-Energizing</w:t>
      </w:r>
    </w:p>
    <w:p w14:paraId="253B042A"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Three Steps of Removal/Re-Energizing</w:t>
      </w:r>
    </w:p>
    <w:p w14:paraId="641B8CA8"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Inspection and Training</w:t>
      </w:r>
    </w:p>
    <w:p w14:paraId="0FEFFB3A"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Electrical Safety: Beware the Bite</w:t>
      </w:r>
    </w:p>
    <w:p w14:paraId="04858C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Levels of Protection:  Conductivity, Engineering Controls</w:t>
      </w:r>
    </w:p>
    <w:p w14:paraId="1271BF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 Work Practices: Safety at Work, Lockout/Tagout, Lockout/Tagout for Energized Systems</w:t>
      </w:r>
    </w:p>
    <w:p w14:paraId="30C9B3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Effective Safety Measures: Personal Protective Equipment, Emergency Rescue and First Aid</w:t>
      </w:r>
    </w:p>
    <w:p w14:paraId="4505AAAE"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ArcFlash: Live to Tell</w:t>
      </w:r>
    </w:p>
    <w:p w14:paraId="0571B20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Definition of arc flash</w:t>
      </w:r>
    </w:p>
    <w:p w14:paraId="75C8523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Safety documentation and regulations</w:t>
      </w:r>
    </w:p>
    <w:p w14:paraId="210722B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Latest information on NFPA 70E</w:t>
      </w:r>
    </w:p>
    <w:p w14:paraId="29CB57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Qualified vs. unqualified persons</w:t>
      </w:r>
    </w:p>
    <w:p w14:paraId="78D6F9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Three critical approach boundary areas</w:t>
      </w:r>
    </w:p>
    <w:p w14:paraId="6A3F6E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Job planning and hazard analysis</w:t>
      </w:r>
    </w:p>
    <w:p w14:paraId="1E7306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Lockout/tagout procedures</w:t>
      </w:r>
    </w:p>
    <w:p w14:paraId="3DDF48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 PPE application</w:t>
      </w:r>
    </w:p>
    <w:p w14:paraId="39F2685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Machine Guarding: Safeguarding Your Future</w:t>
      </w:r>
    </w:p>
    <w:p w14:paraId="2398896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w:t>
      </w:r>
    </w:p>
    <w:p w14:paraId="2DDBDAB5" w14:textId="77777777" w:rsidR="00D57130" w:rsidRPr="00137DD0" w:rsidRDefault="00316BF9" w:rsidP="00975BB5">
      <w:pPr>
        <w:pBdr>
          <w:top w:val="nil"/>
          <w:left w:val="nil"/>
          <w:bottom w:val="nil"/>
          <w:right w:val="nil"/>
          <w:between w:val="nil"/>
        </w:pBdr>
        <w:spacing w:after="0" w:line="240" w:lineRule="auto"/>
        <w:rPr>
          <w:color w:val="000000"/>
          <w:u w:val="single"/>
        </w:rPr>
      </w:pPr>
      <w:proofErr w:type="spellStart"/>
      <w:r w:rsidRPr="00137DD0">
        <w:rPr>
          <w:color w:val="000000"/>
          <w:u w:val="single"/>
        </w:rPr>
        <w:t>HAzCom</w:t>
      </w:r>
      <w:proofErr w:type="spellEnd"/>
      <w:r w:rsidRPr="00137DD0">
        <w:rPr>
          <w:color w:val="000000"/>
          <w:u w:val="single"/>
        </w:rPr>
        <w:t>: In Sync with GHS</w:t>
      </w:r>
    </w:p>
    <w:p w14:paraId="6662249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HazCom: In Sync </w:t>
      </w:r>
      <w:proofErr w:type="gramStart"/>
      <w:r w:rsidRPr="00137DD0">
        <w:rPr>
          <w:color w:val="000000"/>
        </w:rPr>
        <w:t>With</w:t>
      </w:r>
      <w:proofErr w:type="gramEnd"/>
      <w:r w:rsidRPr="00137DD0">
        <w:rPr>
          <w:color w:val="000000"/>
        </w:rPr>
        <w:t xml:space="preserve"> GHS will help employees understand this new standardized process of communicating chemical hazards.  Covers:</w:t>
      </w:r>
    </w:p>
    <w:p w14:paraId="5E23E3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Classes of Hazards</w:t>
      </w:r>
    </w:p>
    <w:p w14:paraId="63B5B2B6" w14:textId="0525C350" w:rsidR="00D57130" w:rsidRPr="00137DD0" w:rsidRDefault="00C8000D" w:rsidP="00C8000D">
      <w:pPr>
        <w:pBdr>
          <w:top w:val="nil"/>
          <w:left w:val="nil"/>
          <w:bottom w:val="nil"/>
          <w:right w:val="nil"/>
          <w:between w:val="nil"/>
        </w:pBdr>
        <w:spacing w:after="0" w:line="240" w:lineRule="auto"/>
      </w:pPr>
      <w:r>
        <w:rPr>
          <w:color w:val="000000"/>
        </w:rPr>
        <w:t xml:space="preserve">       </w:t>
      </w:r>
      <w:r w:rsidR="00316BF9" w:rsidRPr="00137DD0">
        <w:rPr>
          <w:color w:val="000000"/>
        </w:rPr>
        <w:t>Hazard Classification</w:t>
      </w:r>
      <w:r>
        <w:rPr>
          <w:color w:val="000000"/>
        </w:rPr>
        <w:t xml:space="preserve"> </w:t>
      </w:r>
      <w:r w:rsidR="00316BF9" w:rsidRPr="00137DD0">
        <w:rPr>
          <w:color w:val="000000"/>
        </w:rPr>
        <w:t>Labels</w:t>
      </w:r>
    </w:p>
    <w:p w14:paraId="4C95D079" w14:textId="4FB10A28"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Labels on Shipped Containers</w:t>
      </w:r>
    </w:p>
    <w:p w14:paraId="2A6BA26D" w14:textId="4D458C77"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Pictograms</w:t>
      </w:r>
    </w:p>
    <w:p w14:paraId="7E42FBB9" w14:textId="31ED59B6"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Workplace Labeling</w:t>
      </w:r>
    </w:p>
    <w:p w14:paraId="6ABFD7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Safety Data Sheets</w:t>
      </w:r>
    </w:p>
    <w:p w14:paraId="5CA8F3E5" w14:textId="7FD53424"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Communicating Chemical Hazards</w:t>
      </w:r>
    </w:p>
    <w:p w14:paraId="58A175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Communication</w:t>
      </w:r>
    </w:p>
    <w:p w14:paraId="45278880" w14:textId="65B5E917"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Written Program</w:t>
      </w:r>
    </w:p>
    <w:p w14:paraId="18AC6E05" w14:textId="6F35702B" w:rsidR="00D57130" w:rsidRDefault="00CD0DBA" w:rsidP="00CD0DBA">
      <w:pPr>
        <w:pBdr>
          <w:top w:val="nil"/>
          <w:left w:val="nil"/>
          <w:bottom w:val="nil"/>
          <w:right w:val="nil"/>
          <w:between w:val="nil"/>
        </w:pBdr>
        <w:spacing w:after="0" w:line="240" w:lineRule="auto"/>
        <w:rPr>
          <w:color w:val="000000"/>
        </w:rPr>
      </w:pPr>
      <w:r>
        <w:rPr>
          <w:color w:val="000000"/>
        </w:rPr>
        <w:t xml:space="preserve">       </w:t>
      </w:r>
      <w:r w:rsidR="00316BF9" w:rsidRPr="00137DD0">
        <w:rPr>
          <w:color w:val="000000"/>
        </w:rPr>
        <w:t>Information for Workers</w:t>
      </w:r>
    </w:p>
    <w:p w14:paraId="701D1D2D" w14:textId="77777777" w:rsidR="00CD0DBA" w:rsidRPr="00137DD0" w:rsidRDefault="00CD0DBA" w:rsidP="00CD0DBA">
      <w:pPr>
        <w:pBdr>
          <w:top w:val="nil"/>
          <w:left w:val="nil"/>
          <w:bottom w:val="nil"/>
          <w:right w:val="nil"/>
          <w:between w:val="nil"/>
        </w:pBdr>
        <w:spacing w:after="0" w:line="240" w:lineRule="auto"/>
        <w:rPr>
          <w:color w:val="000000"/>
        </w:rPr>
      </w:pPr>
    </w:p>
    <w:p w14:paraId="3FA1E082" w14:textId="77777777" w:rsidR="005B6AAB" w:rsidRPr="00137DD0" w:rsidRDefault="005B6AAB" w:rsidP="00975BB5">
      <w:pPr>
        <w:pBdr>
          <w:top w:val="nil"/>
          <w:left w:val="nil"/>
          <w:bottom w:val="nil"/>
          <w:right w:val="nil"/>
          <w:between w:val="nil"/>
        </w:pBdr>
        <w:spacing w:after="0" w:line="240" w:lineRule="auto"/>
        <w:ind w:left="1080"/>
      </w:pPr>
    </w:p>
    <w:p w14:paraId="2A056F4A" w14:textId="1C56FC1C" w:rsidR="00D57130" w:rsidRPr="00CD0DBA" w:rsidRDefault="00316BF9" w:rsidP="00975BB5">
      <w:pPr>
        <w:pBdr>
          <w:top w:val="nil"/>
          <w:left w:val="nil"/>
          <w:bottom w:val="nil"/>
          <w:right w:val="nil"/>
          <w:between w:val="nil"/>
        </w:pBdr>
        <w:spacing w:after="0" w:line="240" w:lineRule="auto"/>
        <w:rPr>
          <w:b/>
          <w:bCs/>
          <w:color w:val="000000"/>
        </w:rPr>
      </w:pPr>
      <w:r w:rsidRPr="00CD0DBA">
        <w:rPr>
          <w:b/>
          <w:bCs/>
          <w:color w:val="000000"/>
        </w:rPr>
        <w:lastRenderedPageBreak/>
        <w:t>(TPC) I</w:t>
      </w:r>
      <w:r w:rsidR="00CD0DBA">
        <w:rPr>
          <w:b/>
          <w:bCs/>
          <w:color w:val="000000"/>
        </w:rPr>
        <w:t xml:space="preserve">NDUSTRIAL </w:t>
      </w:r>
      <w:r w:rsidRPr="00CD0DBA">
        <w:rPr>
          <w:b/>
          <w:bCs/>
          <w:color w:val="000000"/>
        </w:rPr>
        <w:t>S</w:t>
      </w:r>
      <w:r w:rsidR="00CD0DBA">
        <w:rPr>
          <w:b/>
          <w:bCs/>
          <w:color w:val="000000"/>
        </w:rPr>
        <w:t xml:space="preserve">AFETY </w:t>
      </w:r>
      <w:r w:rsidRPr="00CD0DBA">
        <w:rPr>
          <w:b/>
          <w:bCs/>
          <w:color w:val="000000"/>
        </w:rPr>
        <w:t>&amp; H</w:t>
      </w:r>
      <w:r w:rsidR="00CD0DBA">
        <w:rPr>
          <w:b/>
          <w:bCs/>
          <w:color w:val="000000"/>
        </w:rPr>
        <w:t>EALTH</w:t>
      </w:r>
    </w:p>
    <w:p w14:paraId="2D8B2993" w14:textId="144177D0" w:rsidR="00D57130" w:rsidRDefault="00316BF9" w:rsidP="00975BB5">
      <w:pPr>
        <w:pBdr>
          <w:top w:val="nil"/>
          <w:left w:val="nil"/>
          <w:bottom w:val="nil"/>
          <w:right w:val="nil"/>
          <w:between w:val="nil"/>
        </w:pBdr>
        <w:spacing w:after="0" w:line="240" w:lineRule="auto"/>
        <w:ind w:left="720"/>
        <w:rPr>
          <w:color w:val="000000"/>
        </w:rPr>
      </w:pPr>
      <w:r w:rsidRPr="00137DD0">
        <w:rPr>
          <w:color w:val="000000"/>
        </w:rPr>
        <w:t>Explains government involvement in ensuring a safe workplace. Discusses safety in various situations. Discusses personal protective equipment and fire safety. Includes expanded coverage of many health hazards. Covers ergonomics, environmental responsibility and importance of maintaining a safe work environment.</w:t>
      </w:r>
    </w:p>
    <w:p w14:paraId="2E9E14F2" w14:textId="77777777" w:rsidR="00294C69" w:rsidRPr="00137DD0" w:rsidRDefault="00294C69" w:rsidP="00975BB5">
      <w:pPr>
        <w:pBdr>
          <w:top w:val="nil"/>
          <w:left w:val="nil"/>
          <w:bottom w:val="nil"/>
          <w:right w:val="nil"/>
          <w:between w:val="nil"/>
        </w:pBdr>
        <w:spacing w:after="0" w:line="240" w:lineRule="auto"/>
        <w:ind w:left="720"/>
        <w:rPr>
          <w:color w:val="000000"/>
        </w:rPr>
      </w:pPr>
    </w:p>
    <w:p w14:paraId="4EC6AF03" w14:textId="253D3EE4" w:rsidR="00D57130" w:rsidRPr="00294C69" w:rsidRDefault="00316BF9" w:rsidP="00975BB5">
      <w:pPr>
        <w:pBdr>
          <w:top w:val="nil"/>
          <w:left w:val="nil"/>
          <w:bottom w:val="nil"/>
          <w:right w:val="nil"/>
          <w:between w:val="nil"/>
        </w:pBdr>
        <w:spacing w:after="0" w:line="240" w:lineRule="auto"/>
        <w:rPr>
          <w:b/>
          <w:bCs/>
          <w:color w:val="000000"/>
        </w:rPr>
      </w:pPr>
      <w:r w:rsidRPr="00294C69">
        <w:rPr>
          <w:b/>
          <w:bCs/>
          <w:color w:val="000000"/>
        </w:rPr>
        <w:t>OSHA 10</w:t>
      </w:r>
      <w:r w:rsidR="00294C69">
        <w:rPr>
          <w:b/>
          <w:bCs/>
          <w:color w:val="000000"/>
        </w:rPr>
        <w:t xml:space="preserve"> HOUR </w:t>
      </w:r>
      <w:r w:rsidRPr="00294C69">
        <w:rPr>
          <w:b/>
          <w:bCs/>
          <w:color w:val="000000"/>
        </w:rPr>
        <w:t>G</w:t>
      </w:r>
      <w:r w:rsidR="00294C69">
        <w:rPr>
          <w:b/>
          <w:bCs/>
          <w:color w:val="000000"/>
        </w:rPr>
        <w:t xml:space="preserve">ENERAL </w:t>
      </w:r>
      <w:r w:rsidRPr="00294C69">
        <w:rPr>
          <w:b/>
          <w:bCs/>
          <w:color w:val="000000"/>
        </w:rPr>
        <w:t>I</w:t>
      </w:r>
      <w:r w:rsidR="00294C69">
        <w:rPr>
          <w:b/>
          <w:bCs/>
          <w:color w:val="000000"/>
        </w:rPr>
        <w:t>NDUSTRY</w:t>
      </w:r>
    </w:p>
    <w:p w14:paraId="3734F24A" w14:textId="77777777" w:rsidR="00D57130" w:rsidRPr="00137DD0" w:rsidRDefault="00316BF9" w:rsidP="00975BB5">
      <w:pPr>
        <w:pBdr>
          <w:top w:val="nil"/>
          <w:left w:val="nil"/>
          <w:bottom w:val="nil"/>
          <w:right w:val="nil"/>
          <w:between w:val="nil"/>
        </w:pBdr>
        <w:spacing w:after="0" w:line="240" w:lineRule="auto"/>
        <w:ind w:left="720"/>
        <w:rPr>
          <w:color w:val="000000"/>
        </w:rPr>
      </w:pPr>
      <w:r w:rsidRPr="00137DD0">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053FBF74" w14:textId="77777777" w:rsidR="00D57130" w:rsidRPr="00137DD0" w:rsidRDefault="00D57130" w:rsidP="00975BB5">
      <w:pPr>
        <w:pBdr>
          <w:top w:val="nil"/>
          <w:left w:val="nil"/>
          <w:bottom w:val="nil"/>
          <w:right w:val="nil"/>
          <w:between w:val="nil"/>
        </w:pBdr>
        <w:spacing w:after="0" w:line="240" w:lineRule="auto"/>
        <w:rPr>
          <w:b/>
          <w:color w:val="000000"/>
        </w:rPr>
      </w:pPr>
    </w:p>
    <w:p w14:paraId="79A06BF3"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LUBRICATION</w:t>
      </w:r>
    </w:p>
    <w:p w14:paraId="1A5A4CE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MLU1-Lube Oil: Types Properties and Handling</w:t>
      </w:r>
    </w:p>
    <w:p w14:paraId="1545FF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significance of proper lubrication</w:t>
      </w:r>
    </w:p>
    <w:p w14:paraId="3966F44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oils used, their characteristics, and the various ways to apply lubricants</w:t>
      </w:r>
    </w:p>
    <w:p w14:paraId="3DB696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centralized and portable methods for applying lubricants and various fittings that may be necessary for proper lubrication</w:t>
      </w:r>
    </w:p>
    <w:p w14:paraId="20ADCC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guidelines for proper lubricant storage, both indoors and outdoors</w:t>
      </w:r>
    </w:p>
    <w:p w14:paraId="46832CF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MLU2-Lube Oil: Equipment and Procedures</w:t>
      </w:r>
    </w:p>
    <w:p w14:paraId="315FEF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lubricant applications and standards</w:t>
      </w:r>
    </w:p>
    <w:p w14:paraId="486AFC1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Properly dispense machinery oils using lubrication equipment and fittings</w:t>
      </w:r>
    </w:p>
    <w:p w14:paraId="4B56BA6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proper procedures for oiling with various lubrication systems</w:t>
      </w:r>
    </w:p>
    <w:p w14:paraId="5939E16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MLU3-Lube Grease: Types Application and Equipment</w:t>
      </w:r>
    </w:p>
    <w:p w14:paraId="1C88FA0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key grease properties and functions</w:t>
      </w:r>
    </w:p>
    <w:p w14:paraId="4DED58B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grease types</w:t>
      </w:r>
    </w:p>
    <w:p w14:paraId="2571C4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manual, powered, and automatic lubricators properly</w:t>
      </w:r>
    </w:p>
    <w:p w14:paraId="188CD9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safe procedures to handle, store, and dispense grease</w:t>
      </w:r>
    </w:p>
    <w:p w14:paraId="6E8DD76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INS9-Lubrication System Inspection</w:t>
      </w:r>
    </w:p>
    <w:p w14:paraId="528E9E5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lubrication oils</w:t>
      </w:r>
    </w:p>
    <w:p w14:paraId="445DEB9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grease packs, pumps, distribution valves, pipes, joints, and bearings</w:t>
      </w:r>
    </w:p>
    <w:p w14:paraId="6223D4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suction filters, pump units, and pressure and check valves</w:t>
      </w:r>
    </w:p>
    <w:p w14:paraId="13917C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lubrication parts</w:t>
      </w:r>
    </w:p>
    <w:p w14:paraId="4F6CB19D" w14:textId="77777777" w:rsidR="00D57130" w:rsidRPr="00137DD0" w:rsidRDefault="00D57130" w:rsidP="00975BB5">
      <w:pPr>
        <w:pBdr>
          <w:top w:val="nil"/>
          <w:left w:val="nil"/>
          <w:bottom w:val="nil"/>
          <w:right w:val="nil"/>
          <w:between w:val="nil"/>
        </w:pBdr>
        <w:spacing w:after="0" w:line="240" w:lineRule="auto"/>
        <w:rPr>
          <w:b/>
          <w:color w:val="000000"/>
        </w:rPr>
      </w:pPr>
    </w:p>
    <w:p w14:paraId="17E6AD47"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DRIVE COMPONENTS</w:t>
      </w:r>
    </w:p>
    <w:p w14:paraId="07923D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MDR1-Industrial Drive Systems: Belt Drives</w:t>
      </w:r>
    </w:p>
    <w:p w14:paraId="103E22A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common industrial belt drive systems</w:t>
      </w:r>
    </w:p>
    <w:p w14:paraId="3AC31F5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drive systems and discuss drive ratios</w:t>
      </w:r>
    </w:p>
    <w:p w14:paraId="6A96A7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basic installation and maintenance procedures</w:t>
      </w:r>
    </w:p>
    <w:p w14:paraId="30A9562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Troubleshoot </w:t>
      </w:r>
    </w:p>
    <w:p w14:paraId="6B5A01E2"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 xml:space="preserve">MDR2-Industrial Drive Systems: Chain </w:t>
      </w:r>
      <w:proofErr w:type="spellStart"/>
      <w:r w:rsidRPr="00137DD0">
        <w:rPr>
          <w:color w:val="000000"/>
          <w:u w:val="single"/>
        </w:rPr>
        <w:t>Drivese</w:t>
      </w:r>
      <w:proofErr w:type="spellEnd"/>
      <w:r w:rsidRPr="00137DD0">
        <w:rPr>
          <w:color w:val="000000"/>
          <w:u w:val="single"/>
        </w:rPr>
        <w:t xml:space="preserve"> common belt drive system problems</w:t>
      </w:r>
    </w:p>
    <w:p w14:paraId="770729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basic chain drive installation and maintenance procedures</w:t>
      </w:r>
    </w:p>
    <w:p w14:paraId="68CBEFEA" w14:textId="08192432"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Troubleshoot some common chain drive system problems</w:t>
      </w:r>
    </w:p>
    <w:p w14:paraId="478E353B" w14:textId="359CF293" w:rsidR="00406406" w:rsidRDefault="00406406" w:rsidP="00975BB5">
      <w:pPr>
        <w:pBdr>
          <w:top w:val="nil"/>
          <w:left w:val="nil"/>
          <w:bottom w:val="nil"/>
          <w:right w:val="nil"/>
          <w:between w:val="nil"/>
        </w:pBdr>
        <w:spacing w:after="0" w:line="240" w:lineRule="auto"/>
        <w:ind w:left="360"/>
        <w:rPr>
          <w:color w:val="000000"/>
        </w:rPr>
      </w:pPr>
    </w:p>
    <w:p w14:paraId="6112B895" w14:textId="77777777" w:rsidR="00406406" w:rsidRPr="00137DD0" w:rsidRDefault="00406406" w:rsidP="00975BB5">
      <w:pPr>
        <w:pBdr>
          <w:top w:val="nil"/>
          <w:left w:val="nil"/>
          <w:bottom w:val="nil"/>
          <w:right w:val="nil"/>
          <w:between w:val="nil"/>
        </w:pBdr>
        <w:spacing w:after="0" w:line="240" w:lineRule="auto"/>
        <w:ind w:left="360"/>
      </w:pPr>
    </w:p>
    <w:p w14:paraId="72BFD752" w14:textId="26401B66"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lastRenderedPageBreak/>
        <w:t>INS7-Operator Inspection: Belt Drive,</w:t>
      </w:r>
      <w:r w:rsidR="00406406">
        <w:rPr>
          <w:color w:val="000000"/>
          <w:u w:val="single"/>
        </w:rPr>
        <w:t xml:space="preserve"> </w:t>
      </w:r>
      <w:r w:rsidRPr="00137DD0">
        <w:rPr>
          <w:color w:val="000000"/>
          <w:u w:val="single"/>
        </w:rPr>
        <w:t>chain drive, &amp; gear box inspection</w:t>
      </w:r>
    </w:p>
    <w:p w14:paraId="44B4538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belts and gears</w:t>
      </w:r>
    </w:p>
    <w:p w14:paraId="54F574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belt and chain transmission parts and units</w:t>
      </w:r>
    </w:p>
    <w:p w14:paraId="6778BD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methods for inspecting gears.</w:t>
      </w:r>
    </w:p>
    <w:p w14:paraId="1E0B791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CDP1-Complete Drive Packages</w:t>
      </w:r>
    </w:p>
    <w:p w14:paraId="39318F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a directly coupled drive system</w:t>
      </w:r>
    </w:p>
    <w:p w14:paraId="3D5AC5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characteristics of operation unique to directly coupled drive systems</w:t>
      </w:r>
    </w:p>
    <w:p w14:paraId="5E5EE6E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jackshaft and auxiliary drive systems</w:t>
      </w:r>
    </w:p>
    <w:p w14:paraId="79CBF5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unique properties of jackshaft and auxiliary drive systems</w:t>
      </w:r>
    </w:p>
    <w:p w14:paraId="2094CB1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effects of changing input and output speeds on auxiliary and jackshaft drive systems</w:t>
      </w:r>
    </w:p>
    <w:p w14:paraId="074125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Compute drive system efficiency</w:t>
      </w:r>
    </w:p>
    <w:p w14:paraId="6949678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operation for spring operated, shear pin, and heat-actuated overload devices</w:t>
      </w:r>
    </w:p>
    <w:p w14:paraId="4015D5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troubleshooting strategies for drive packages</w:t>
      </w:r>
    </w:p>
    <w:p w14:paraId="209EFF9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EDS1 - Enclosed Drive Systems</w:t>
      </w:r>
    </w:p>
    <w:p w14:paraId="0EC086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operation and terminology used in enclosed drive systems</w:t>
      </w:r>
    </w:p>
    <w:p w14:paraId="0B03D1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used in an enclosed gear drive</w:t>
      </w:r>
    </w:p>
    <w:p w14:paraId="2C93062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different gear types</w:t>
      </w:r>
    </w:p>
    <w:p w14:paraId="1F5EB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applications for enclosed gear drives</w:t>
      </w:r>
    </w:p>
    <w:p w14:paraId="107C55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various types of adjustable speed enclosed drives</w:t>
      </w:r>
    </w:p>
    <w:p w14:paraId="0CD91B7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applications of an enclosed chain drive system</w:t>
      </w:r>
    </w:p>
    <w:p w14:paraId="7FFE67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component parts and operation of an enclosed chain drive</w:t>
      </w:r>
    </w:p>
    <w:p w14:paraId="5DD4EB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Install an enclosed drive</w:t>
      </w:r>
    </w:p>
    <w:p w14:paraId="4C49ED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proper maintenance procedures</w:t>
      </w:r>
    </w:p>
    <w:p w14:paraId="4B29F0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procedures when troubleshooting an enclosed drive system</w:t>
      </w:r>
    </w:p>
    <w:p w14:paraId="22EB937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 xml:space="preserve">CBR1-Clutches &amp; </w:t>
      </w:r>
      <w:proofErr w:type="gramStart"/>
      <w:r w:rsidRPr="00137DD0">
        <w:rPr>
          <w:color w:val="000000"/>
          <w:u w:val="single"/>
        </w:rPr>
        <w:t>Brakes :</w:t>
      </w:r>
      <w:proofErr w:type="gramEnd"/>
      <w:r w:rsidRPr="00137DD0">
        <w:rPr>
          <w:color w:val="000000"/>
          <w:u w:val="single"/>
        </w:rPr>
        <w:t xml:space="preserve"> Types, Principles, and Functions</w:t>
      </w:r>
    </w:p>
    <w:p w14:paraId="42852D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different types of mechanical clutches and brakes, their components, and operation</w:t>
      </w:r>
    </w:p>
    <w:p w14:paraId="0A3039B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applications and troubleshooting procedures for mechanical clutches and brakes</w:t>
      </w:r>
    </w:p>
    <w:p w14:paraId="7723A2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pneumatic and hydraulic clutches and brakes, their components, and operation</w:t>
      </w:r>
    </w:p>
    <w:p w14:paraId="2D28C9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pneumatic and hydraulic control systems</w:t>
      </w:r>
    </w:p>
    <w:p w14:paraId="10C3E3F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applications and troubleshooting procedures for pneumatic and hydraulic clutches and brakes</w:t>
      </w:r>
    </w:p>
    <w:p w14:paraId="460D49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purpose and operation of electrically controlled clutches and brakes</w:t>
      </w:r>
    </w:p>
    <w:p w14:paraId="06C02A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 electric control system</w:t>
      </w:r>
    </w:p>
    <w:p w14:paraId="1521480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CBR2-Clutches &amp; Brakes: Troubleshooting</w:t>
      </w:r>
    </w:p>
    <w:p w14:paraId="38D4A3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mechanical clutch and brake systems</w:t>
      </w:r>
    </w:p>
    <w:p w14:paraId="509E0F2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pneumatic and hydraulic clutch and brake systems</w:t>
      </w:r>
    </w:p>
    <w:p w14:paraId="5AB901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electric clutch and brake systems</w:t>
      </w:r>
    </w:p>
    <w:p w14:paraId="0673932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INS8-Operator Inspection: Clutch &amp; Brake Inspection</w:t>
      </w:r>
    </w:p>
    <w:p w14:paraId="1AE22B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clutches and brakes</w:t>
      </w:r>
    </w:p>
    <w:p w14:paraId="71BE98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cams and guide surfaces</w:t>
      </w:r>
    </w:p>
    <w:p w14:paraId="37F7B42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clutches and brakes</w:t>
      </w:r>
    </w:p>
    <w:p w14:paraId="34C810D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cams and guide surfaces.</w:t>
      </w:r>
    </w:p>
    <w:p w14:paraId="7A3BEB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GGS1 - Gear and Gear Systems</w:t>
      </w:r>
    </w:p>
    <w:p w14:paraId="67C3286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parallel and perpendicular shaft configurations</w:t>
      </w:r>
    </w:p>
    <w:p w14:paraId="44F1209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attributes of gears</w:t>
      </w:r>
    </w:p>
    <w:p w14:paraId="717B93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gear considerations, Calculate critical dimensions of gears</w:t>
      </w:r>
    </w:p>
    <w:p w14:paraId="2CDA39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installation procedures specific to spur, helical, bevel, miter, and worm gearing</w:t>
      </w:r>
    </w:p>
    <w:p w14:paraId="4ADD23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types of wear associated with open gearing systems</w:t>
      </w:r>
    </w:p>
    <w:p w14:paraId="20B4D35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inspection procedures for spur, helical, bevel, miter, and worm gear sets</w:t>
      </w:r>
    </w:p>
    <w:p w14:paraId="541D4B9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common symptoms and how to determine causes of failure</w:t>
      </w:r>
    </w:p>
    <w:p w14:paraId="02EA7BB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solutions for open gear systems. Understand safety procedures with open gear systems</w:t>
      </w:r>
    </w:p>
    <w:p w14:paraId="7897C48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SJC1-Shaft Joining and Coupling Devices</w:t>
      </w:r>
    </w:p>
    <w:p w14:paraId="715AAA8F"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Identify different types of shaft joining and coupling devices</w:t>
      </w:r>
    </w:p>
    <w:p w14:paraId="3E4E201E"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Understand the operating principles governing shaft joining and coupling devices</w:t>
      </w:r>
    </w:p>
    <w:p w14:paraId="5632F597"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Identify critical application considerations when selecting a connecting device</w:t>
      </w:r>
    </w:p>
    <w:p w14:paraId="7C0481C3"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Differentiate between rigid, flexible, fluid couplings, and universal joints based upon construction, purpose, and application</w:t>
      </w:r>
    </w:p>
    <w:p w14:paraId="53F302DC"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Understand the safety precautions to follow when performing inspection, maintenance, and repairs</w:t>
      </w:r>
    </w:p>
    <w:p w14:paraId="2CC196DA"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Install and align mechanical couplings</w:t>
      </w:r>
    </w:p>
    <w:p w14:paraId="19C4F660"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Maintain mechanical couplings</w:t>
      </w:r>
    </w:p>
    <w:p w14:paraId="342C77CC"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Install, mount, align, test, and maintain a fluid coupling</w:t>
      </w:r>
    </w:p>
    <w:p w14:paraId="28FCAC6B"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Recognize symptoms of and troubleshoot fluid couplings</w:t>
      </w:r>
      <w:r w:rsidRPr="00137DD0">
        <w:rPr>
          <w:color w:val="000000"/>
          <w:u w:val="single"/>
        </w:rPr>
        <w:t xml:space="preserve"> </w:t>
      </w:r>
      <w:r w:rsidRPr="00137DD0">
        <w:rPr>
          <w:color w:val="000000"/>
        </w:rPr>
        <w:t>and Coupling Devices</w:t>
      </w:r>
    </w:p>
    <w:p w14:paraId="006F6083" w14:textId="77777777" w:rsidR="00D57130" w:rsidRPr="00137DD0" w:rsidRDefault="00D57130" w:rsidP="00975BB5">
      <w:pPr>
        <w:spacing w:after="0" w:line="240" w:lineRule="auto"/>
        <w:ind w:left="360"/>
      </w:pPr>
    </w:p>
    <w:p w14:paraId="4BD63AA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BEARINGS</w:t>
      </w:r>
    </w:p>
    <w:p w14:paraId="7496352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BRG1-Ind. Bearings: Application and Technology</w:t>
      </w:r>
    </w:p>
    <w:p w14:paraId="4181D5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definition of a bearing</w:t>
      </w:r>
    </w:p>
    <w:p w14:paraId="2CE7D8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different types of bearings, including plain, ball, cylindrical, spherical, tapered, and needle</w:t>
      </w:r>
    </w:p>
    <w:p w14:paraId="5566BA6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bearing wear and life expectancy</w:t>
      </w:r>
    </w:p>
    <w:p w14:paraId="610984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protective housings for bearings</w:t>
      </w:r>
    </w:p>
    <w:p w14:paraId="45325A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different types of loads</w:t>
      </w:r>
    </w:p>
    <w:p w14:paraId="37B9441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BRG2-Ind. Bearings: Maint. and Installation</w:t>
      </w:r>
    </w:p>
    <w:p w14:paraId="5975E97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proper way to install and care for both plain and rolling-element bearings</w:t>
      </w:r>
    </w:p>
    <w:p w14:paraId="1B8B57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types of fittings for installation</w:t>
      </w:r>
    </w:p>
    <w:p w14:paraId="4B9649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Check proper operating clearances</w:t>
      </w:r>
    </w:p>
    <w:p w14:paraId="5F855F2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importance of proper bearing alignment</w:t>
      </w:r>
    </w:p>
    <w:p w14:paraId="1A9FACB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BRG3-Ind. Bearings: Troubleshooting</w:t>
      </w:r>
    </w:p>
    <w:p w14:paraId="7AB1AA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various ways to identify potential problems and their sources</w:t>
      </w:r>
    </w:p>
    <w:p w14:paraId="0CEC3E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maintain a schedule of monitoring on four major areas of identification</w:t>
      </w:r>
    </w:p>
    <w:p w14:paraId="5E1FF3F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proper procedures for removing failed bearings</w:t>
      </w:r>
    </w:p>
    <w:p w14:paraId="0ADED6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reasons for failed bearings</w:t>
      </w:r>
    </w:p>
    <w:p w14:paraId="21E5ECD3" w14:textId="77777777" w:rsidR="00D57130" w:rsidRPr="00137DD0" w:rsidRDefault="00D57130" w:rsidP="00975BB5">
      <w:pPr>
        <w:pBdr>
          <w:top w:val="nil"/>
          <w:left w:val="nil"/>
          <w:bottom w:val="nil"/>
          <w:right w:val="nil"/>
          <w:between w:val="nil"/>
        </w:pBdr>
        <w:spacing w:after="0" w:line="240" w:lineRule="auto"/>
        <w:rPr>
          <w:color w:val="000000"/>
        </w:rPr>
      </w:pPr>
    </w:p>
    <w:p w14:paraId="0CBB1CE4" w14:textId="29AED8B6"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PIPING</w:t>
      </w:r>
      <w:r w:rsidR="00406406">
        <w:rPr>
          <w:b/>
          <w:color w:val="000000"/>
        </w:rPr>
        <w:t xml:space="preserve"> SYSTEMS</w:t>
      </w:r>
    </w:p>
    <w:p w14:paraId="01502030" w14:textId="5466CC49" w:rsidR="00D57130" w:rsidRPr="00137DD0" w:rsidRDefault="00316BF9" w:rsidP="00975BB5">
      <w:pPr>
        <w:spacing w:after="0" w:line="240" w:lineRule="auto"/>
        <w:rPr>
          <w:color w:val="000000"/>
          <w:u w:val="single"/>
        </w:rPr>
      </w:pPr>
      <w:r w:rsidRPr="00137DD0">
        <w:rPr>
          <w:color w:val="000000"/>
          <w:u w:val="single"/>
        </w:rPr>
        <w:t>(TPC) Piping</w:t>
      </w:r>
      <w:r w:rsidR="00406406">
        <w:rPr>
          <w:color w:val="000000"/>
          <w:u w:val="single"/>
        </w:rPr>
        <w:t xml:space="preserve"> Systems</w:t>
      </w:r>
    </w:p>
    <w:p w14:paraId="79EF7E3E" w14:textId="77777777" w:rsidR="00D57130" w:rsidRPr="00137DD0" w:rsidRDefault="00316BF9" w:rsidP="00975BB5">
      <w:pPr>
        <w:spacing w:after="0" w:line="240" w:lineRule="auto"/>
        <w:ind w:left="720"/>
        <w:rPr>
          <w:b/>
          <w:color w:val="000000"/>
          <w:u w:val="single"/>
        </w:rPr>
      </w:pPr>
      <w:r w:rsidRPr="00137DD0">
        <w:t>Examines piping system materials and sizing. Includes coverage of codes, valves and fittings, and the cutting and joining of piping and tubing. Explains the function and unique requirements of the discharge line, liquid line, and suction line. Concludes with a lesson on piping system maintenance, including handling dirt and scale, expansion, vibration, corrosion, and leaks</w:t>
      </w:r>
    </w:p>
    <w:p w14:paraId="73CB0230" w14:textId="77777777" w:rsidR="00D57130" w:rsidRPr="00137DD0" w:rsidRDefault="00D57130" w:rsidP="00975BB5">
      <w:pPr>
        <w:pBdr>
          <w:top w:val="nil"/>
          <w:left w:val="nil"/>
          <w:bottom w:val="nil"/>
          <w:right w:val="nil"/>
          <w:between w:val="nil"/>
        </w:pBdr>
        <w:spacing w:after="0" w:line="240" w:lineRule="auto"/>
        <w:ind w:left="360"/>
        <w:rPr>
          <w:color w:val="000000"/>
        </w:rPr>
      </w:pPr>
    </w:p>
    <w:p w14:paraId="4E1FE5F2"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VALVES</w:t>
      </w:r>
    </w:p>
    <w:p w14:paraId="2D39090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CVA1-Basics and Function</w:t>
      </w:r>
    </w:p>
    <w:p w14:paraId="001B76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characteristics, function, and application of the control valve</w:t>
      </w:r>
    </w:p>
    <w:p w14:paraId="389B38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that must be considered when selecting the proper control valve</w:t>
      </w:r>
    </w:p>
    <w:p w14:paraId="35D708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of a valve actuator and a control valve positioner and how these work within a control system</w:t>
      </w:r>
    </w:p>
    <w:p w14:paraId="157C193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CVA2-Types &amp; Design</w:t>
      </w:r>
    </w:p>
    <w:p w14:paraId="54E05AC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applications, and differences of linear motion control valves and rotary motion control valves</w:t>
      </w:r>
    </w:p>
    <w:p w14:paraId="3E0656A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Describe the functions, applications, and differences of pneumatically operated actuators, electrically operated actuators, and rotary motion actuators</w:t>
      </w:r>
    </w:p>
    <w:p w14:paraId="143856B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operation and function of the components of the control valve</w:t>
      </w:r>
    </w:p>
    <w:p w14:paraId="506437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factors that affect control valve safety</w:t>
      </w:r>
    </w:p>
    <w:p w14:paraId="2FC5195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CVA3-Fundamentals and Selection</w:t>
      </w:r>
    </w:p>
    <w:p w14:paraId="3769E1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different types of fluid flow</w:t>
      </w:r>
    </w:p>
    <w:p w14:paraId="73EC27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factors that affect fluid flow</w:t>
      </w:r>
    </w:p>
    <w:p w14:paraId="45B1BA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formulas used for determining valve selection</w:t>
      </w:r>
    </w:p>
    <w:p w14:paraId="4E4C66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conditions of fluid flowing through a restriction such as a Herschel venture, a concentric orifice, and Vena Contracta</w:t>
      </w:r>
    </w:p>
    <w:p w14:paraId="640A66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cavitation, flashing, and fluid flow</w:t>
      </w:r>
    </w:p>
    <w:p w14:paraId="7E0B8D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considerations for selecting a control valve</w:t>
      </w:r>
    </w:p>
    <w:p w14:paraId="1C450B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preliminary criteria for selecting the proper actuator and auxiliary devices</w:t>
      </w:r>
    </w:p>
    <w:p w14:paraId="1FD2D44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CVA4-Sizing and Installation</w:t>
      </w:r>
    </w:p>
    <w:p w14:paraId="762625D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to consider for correctly sizing a valve</w:t>
      </w:r>
    </w:p>
    <w:p w14:paraId="3086B3F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what items are needed to determine proper valve sizing</w:t>
      </w:r>
    </w:p>
    <w:p w14:paraId="3AB23B1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proper control valve to be used for a liquid, gas, and vapor application</w:t>
      </w:r>
    </w:p>
    <w:p w14:paraId="62916B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involved with actuator sizing, such as static force, valve leakage classification, and dynamic forces</w:t>
      </w:r>
    </w:p>
    <w:p w14:paraId="7FCC28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the proper installation and maintenance procedures of a control valve</w:t>
      </w:r>
    </w:p>
    <w:p w14:paraId="5BA7B042" w14:textId="77777777" w:rsidR="00153315" w:rsidRDefault="00153315" w:rsidP="00975BB5">
      <w:pPr>
        <w:pBdr>
          <w:top w:val="nil"/>
          <w:left w:val="nil"/>
          <w:bottom w:val="nil"/>
          <w:right w:val="nil"/>
          <w:between w:val="nil"/>
        </w:pBdr>
        <w:spacing w:after="0" w:line="240" w:lineRule="auto"/>
        <w:rPr>
          <w:b/>
          <w:color w:val="000000"/>
        </w:rPr>
      </w:pPr>
    </w:p>
    <w:p w14:paraId="66AB75DF" w14:textId="77777777" w:rsidR="00153315" w:rsidRDefault="00153315" w:rsidP="00975BB5">
      <w:pPr>
        <w:pBdr>
          <w:top w:val="nil"/>
          <w:left w:val="nil"/>
          <w:bottom w:val="nil"/>
          <w:right w:val="nil"/>
          <w:between w:val="nil"/>
        </w:pBdr>
        <w:spacing w:after="0" w:line="240" w:lineRule="auto"/>
        <w:rPr>
          <w:b/>
          <w:color w:val="000000"/>
        </w:rPr>
      </w:pPr>
    </w:p>
    <w:p w14:paraId="2C0EF0E8" w14:textId="3922D9B0"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PNEUMATICS</w:t>
      </w:r>
    </w:p>
    <w:p w14:paraId="543CBA1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PNM1-The Power of Compressed Air</w:t>
      </w:r>
    </w:p>
    <w:p w14:paraId="38BCCF77" w14:textId="3879565F"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Power transmission systems are found in equipment ranging from simple devices to complex industrial machines. This course introduces pneumatics — the transfer, control, and use of energy contained in compressed and flowing air. It provides a basic description of the characteristics of matter and describes the relationship between pneumatic properties. In addition, it describes the factors that affect air flow and velocity as well as the effects that temperature, water vapor, air saturation, and condensation have on a pneumatic system.  The course covers: The characteristics of matter, Molecular level, Air, Properties of pneumatics, Specific volume, pressure, and </w:t>
      </w:r>
      <w:r w:rsidR="00273CE3" w:rsidRPr="00137DD0">
        <w:rPr>
          <w:color w:val="000000"/>
        </w:rPr>
        <w:t>temperature; Air</w:t>
      </w:r>
      <w:r w:rsidRPr="00137DD0">
        <w:rPr>
          <w:color w:val="000000"/>
        </w:rPr>
        <w:t xml:space="preserve"> flow, Factors affecting air flow, Air saturation, Condensation.</w:t>
      </w:r>
    </w:p>
    <w:p w14:paraId="3E6FD56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PNM2-The Pneumatic Circuit</w:t>
      </w:r>
    </w:p>
    <w:p w14:paraId="635AD411"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A pneumatic circuit is a combination of components that work together to produce, control, and transmit energy. This course introduces several of </w:t>
      </w:r>
      <w:proofErr w:type="gramStart"/>
      <w:r w:rsidRPr="00137DD0">
        <w:rPr>
          <w:color w:val="000000"/>
        </w:rPr>
        <w:t>these energy</w:t>
      </w:r>
      <w:proofErr w:type="gramEnd"/>
      <w:r w:rsidRPr="00137DD0">
        <w:rPr>
          <w:color w:val="000000"/>
        </w:rPr>
        <w:t xml:space="preserve"> transferring and air control components and the symbols used to represent them.  The course covers:</w:t>
      </w:r>
    </w:p>
    <w:p w14:paraId="2E866F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Energy transferring components, Compressors, Valves, Actuators</w:t>
      </w:r>
    </w:p>
    <w:p w14:paraId="766FC3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control components. Directional control valves, Flow control valves</w:t>
      </w:r>
    </w:p>
    <w:p w14:paraId="38B2F00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Regulators, Tanks and filters</w:t>
      </w:r>
    </w:p>
    <w:p w14:paraId="43AF4CA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Pneumatic symbols, Communicating with pictures</w:t>
      </w:r>
    </w:p>
    <w:p w14:paraId="371BA1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Pumps, filters, and lubricators</w:t>
      </w:r>
    </w:p>
    <w:p w14:paraId="3A14F2A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PNM3-Processing Air</w:t>
      </w:r>
    </w:p>
    <w:p w14:paraId="50AE0E51"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introduces components that process air by compressing, storing, treating, and distributing air to the actuator. Although sometimes overlooked, these components have a major impact on system operation. The course covers:</w:t>
      </w:r>
    </w:p>
    <w:p w14:paraId="406819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Compressors, Single-stage, Multi-stage and dynamic</w:t>
      </w:r>
    </w:p>
    <w:p w14:paraId="74B4DDF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Pressure and flow rate capacities, Sustaining compression</w:t>
      </w:r>
    </w:p>
    <w:p w14:paraId="59B547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storage, Tank accessories, Air sustaining components</w:t>
      </w:r>
    </w:p>
    <w:p w14:paraId="1A8A4D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Branch and loop systems.</w:t>
      </w:r>
    </w:p>
    <w:p w14:paraId="46D94D8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PNM4-Using Compressed Air</w:t>
      </w:r>
    </w:p>
    <w:p w14:paraId="1981249E"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linkages can produce complex motion </w:t>
      </w:r>
      <w:proofErr w:type="gramStart"/>
      <w:r w:rsidRPr="00137DD0">
        <w:rPr>
          <w:color w:val="000000"/>
        </w:rPr>
        <w:t>patterns,</w:t>
      </w:r>
      <w:proofErr w:type="gramEnd"/>
      <w:r w:rsidRPr="00137DD0">
        <w:rPr>
          <w:color w:val="000000"/>
        </w:rPr>
        <w:t xml:space="preserve"> the origin of the motion is always one of these two types. This course focuses on the pneumatic components that produce motion.  The course covers:</w:t>
      </w:r>
    </w:p>
    <w:p w14:paraId="0A6687A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Linear actuators, Cylinders, cylinder accessories</w:t>
      </w:r>
    </w:p>
    <w:p w14:paraId="1A70069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Theory of operation</w:t>
      </w:r>
    </w:p>
    <w:p w14:paraId="56B9834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Seals, Nonlinear actuators, Rotary actuators</w:t>
      </w:r>
    </w:p>
    <w:p w14:paraId="25EF26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motors, Torque, Nozzles and orifices.</w:t>
      </w:r>
    </w:p>
    <w:p w14:paraId="62B3033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PNM5-Pneumatic Control Valves</w:t>
      </w:r>
    </w:p>
    <w:p w14:paraId="088E41E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To be effective, actuators must move loads in the proper sequence, at the correct time, and at the desired speed. In pneumatic systems, this type of control is accomplished through the use of valves that control the direction of air flow, regulate actuator speed, and respond to changes in air pressure. This course focuses on pneumatic control valves.  The course covers:</w:t>
      </w:r>
    </w:p>
    <w:p w14:paraId="5482D8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Directional control valves, One- and two-way valves, Three- and four-way valves</w:t>
      </w:r>
    </w:p>
    <w:p w14:paraId="3AC76F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Methods of actuation, Flow control valves</w:t>
      </w:r>
    </w:p>
    <w:p w14:paraId="100C94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Exhaust valves and air fuses</w:t>
      </w:r>
    </w:p>
    <w:p w14:paraId="4DABE1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Simple and specialized regulators</w:t>
      </w:r>
    </w:p>
    <w:p w14:paraId="55F21F41"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Valve performance, Selecting valves.</w:t>
      </w:r>
    </w:p>
    <w:p w14:paraId="44A5D25C"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 xml:space="preserve">PNM6-Working Safely </w:t>
      </w:r>
      <w:proofErr w:type="gramStart"/>
      <w:r w:rsidRPr="00137DD0">
        <w:rPr>
          <w:color w:val="000000"/>
          <w:u w:val="single"/>
        </w:rPr>
        <w:t>With</w:t>
      </w:r>
      <w:proofErr w:type="gramEnd"/>
      <w:r w:rsidRPr="00137DD0">
        <w:rPr>
          <w:color w:val="000000"/>
          <w:u w:val="single"/>
        </w:rPr>
        <w:t xml:space="preserve"> Pneumatic Systems</w:t>
      </w:r>
    </w:p>
    <w:p w14:paraId="2883F3C8"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describes the safety hazards associated with pneumatic systems. It also covers the safety rules that should be followed when working with individual pneumatic components.  The course covers:</w:t>
      </w:r>
    </w:p>
    <w:p w14:paraId="692C09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Pneumatic system safety, Common hazards and remedies</w:t>
      </w:r>
    </w:p>
    <w:p w14:paraId="597F49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Working with air tools, Oil and water</w:t>
      </w:r>
    </w:p>
    <w:p w14:paraId="034577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 installation and operation</w:t>
      </w:r>
    </w:p>
    <w:p w14:paraId="1B08288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Compressors, tanks, and actuators</w:t>
      </w:r>
    </w:p>
    <w:p w14:paraId="23068C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Control valves</w:t>
      </w:r>
    </w:p>
    <w:p w14:paraId="4D58083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treatment devices</w:t>
      </w:r>
    </w:p>
    <w:p w14:paraId="45408D8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PNM7-Pneumatic System Maintenance</w:t>
      </w:r>
    </w:p>
    <w:p w14:paraId="58819868"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explains the importance of a pro-active maintenance program for pneumatic systems. It describes the major categories of tasks that should be part of a preventative maintenance program and identifies some specific tasks that should be performed during routine maintenance.  The course covers:</w:t>
      </w:r>
    </w:p>
    <w:p w14:paraId="7EC0A1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Pro-active maintenance, Types of maintenance systems</w:t>
      </w:r>
    </w:p>
    <w:p w14:paraId="3F13BA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Inspection, Valves and conductors, Checking alignment</w:t>
      </w:r>
    </w:p>
    <w:p w14:paraId="72D885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System cleanliness, Servicing, Preparing for servicing</w:t>
      </w:r>
    </w:p>
    <w:p w14:paraId="77991A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treatment components, Final maintenance tasks, Testing</w:t>
      </w:r>
    </w:p>
    <w:p w14:paraId="479571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Reconditioning and scheduling.</w:t>
      </w:r>
    </w:p>
    <w:p w14:paraId="4B3E5D3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PNM8-System Troubleshooting</w:t>
      </w:r>
    </w:p>
    <w:p w14:paraId="328BD63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explores the concept of troubleshooting and covers one systematic approach to identifying problems and determining their causes. The course also examines the various root causes of bearing failure, including over-lubrication, contamination, and misalignment.  The course covers:</w:t>
      </w:r>
    </w:p>
    <w:p w14:paraId="39A5A2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 four indicators for determining bearing condition</w:t>
      </w:r>
    </w:p>
    <w:p w14:paraId="2254C3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Temperature, Noise and vibration, Seals, Lubrication</w:t>
      </w:r>
    </w:p>
    <w:p w14:paraId="28E3B7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Removing and inspecting failed bearings</w:t>
      </w:r>
    </w:p>
    <w:p w14:paraId="430D8D9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Causes of premature failure</w:t>
      </w:r>
    </w:p>
    <w:p w14:paraId="79FE3E0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Pitting and spalling, Electrostatic pitting, True brinelling</w:t>
      </w:r>
    </w:p>
    <w:p w14:paraId="299DD69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Fretting corrosion, Heat damage, Frictional bearing wear</w:t>
      </w:r>
    </w:p>
    <w:p w14:paraId="273E9FC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Rust or corrosion, Equipment adjustment</w:t>
      </w:r>
    </w:p>
    <w:p w14:paraId="2885246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INS1-Pneumatic System Inspection</w:t>
      </w:r>
    </w:p>
    <w:p w14:paraId="16D1A4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basic characteristics of air, including pressure, flow, and volume</w:t>
      </w:r>
    </w:p>
    <w:p w14:paraId="03947E1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external conditions can affect air</w:t>
      </w:r>
    </w:p>
    <w:p w14:paraId="72B5D1C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the operating principles of pneumatic systems, including Pascal's Law</w:t>
      </w:r>
    </w:p>
    <w:p w14:paraId="443CC9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and function of the air compression system</w:t>
      </w:r>
    </w:p>
    <w:p w14:paraId="6AFA06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general safety procedures for operating a pneumatic system</w:t>
      </w:r>
    </w:p>
    <w:p w14:paraId="14D0F7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suction pressure and discharge pressure</w:t>
      </w:r>
    </w:p>
    <w:p w14:paraId="2FC49A1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three-step process for establishing the general inspection components and inspection points of the pneumatic system</w:t>
      </w:r>
    </w:p>
    <w:p w14:paraId="245921E7" w14:textId="77777777" w:rsidR="00D57130" w:rsidRPr="00137DD0" w:rsidRDefault="00D57130" w:rsidP="00975BB5">
      <w:pPr>
        <w:pBdr>
          <w:top w:val="nil"/>
          <w:left w:val="nil"/>
          <w:bottom w:val="nil"/>
          <w:right w:val="nil"/>
          <w:between w:val="nil"/>
        </w:pBdr>
        <w:spacing w:after="0" w:line="240" w:lineRule="auto"/>
        <w:rPr>
          <w:b/>
          <w:color w:val="000000"/>
        </w:rPr>
      </w:pPr>
    </w:p>
    <w:p w14:paraId="0A766CD1"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HYDRAULICS</w:t>
      </w:r>
    </w:p>
    <w:p w14:paraId="7C3955D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IDH1- Basic Principles and Application</w:t>
      </w:r>
    </w:p>
    <w:p w14:paraId="3E9F9AC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basic principles and components of hydraulic power systems</w:t>
      </w:r>
    </w:p>
    <w:p w14:paraId="0C01DD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proper storage, handling, and maintenance procedures</w:t>
      </w:r>
    </w:p>
    <w:p w14:paraId="3EAD61D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IDH2-Types and Concepts</w:t>
      </w:r>
    </w:p>
    <w:p w14:paraId="1C8F3A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explain hydraulic piping, fitting, and connections</w:t>
      </w:r>
    </w:p>
    <w:p w14:paraId="3DC0CF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hydraulic pumps</w:t>
      </w:r>
    </w:p>
    <w:p w14:paraId="28D2DC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explain hydraulic system and pump mechanisms</w:t>
      </w:r>
    </w:p>
    <w:p w14:paraId="3C6EFE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pressure control valves</w:t>
      </w:r>
    </w:p>
    <w:p w14:paraId="09309D2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IDH3-Function and Operating Principles</w:t>
      </w:r>
    </w:p>
    <w:p w14:paraId="290A26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and functions of directional control valves and accumulators</w:t>
      </w:r>
    </w:p>
    <w:p w14:paraId="057AB39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hydraulic cylinders</w:t>
      </w:r>
    </w:p>
    <w:p w14:paraId="4F47405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operating principles and applications of hydraulic motors</w:t>
      </w:r>
    </w:p>
    <w:p w14:paraId="7B7BA60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types, operating principles, and common uses of rotary actuators</w:t>
      </w:r>
    </w:p>
    <w:p w14:paraId="519CB69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maintenance and troubleshooting practices that apply to the entire hydraulic system</w:t>
      </w:r>
    </w:p>
    <w:p w14:paraId="04151E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IDH4-Maintenance and Troubleshooting</w:t>
      </w:r>
    </w:p>
    <w:p w14:paraId="393C89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reservoir, heat exchanger, and pump maintenance</w:t>
      </w:r>
    </w:p>
    <w:p w14:paraId="626FCD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maintenance safety</w:t>
      </w:r>
    </w:p>
    <w:p w14:paraId="761AFC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troubleshooting procedures for hydraulic systems</w:t>
      </w:r>
    </w:p>
    <w:p w14:paraId="04489BD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HDL1-Harnessing Hydraulic Power</w:t>
      </w:r>
    </w:p>
    <w:p w14:paraId="708E82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conditions that cause fluids to flow and exert pressure</w:t>
      </w:r>
    </w:p>
    <w:p w14:paraId="2633756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Pascal's law</w:t>
      </w:r>
    </w:p>
    <w:p w14:paraId="1F2CA98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relationship between fluid pressure and fluid flow</w:t>
      </w:r>
    </w:p>
    <w:p w14:paraId="0F7116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factors that affect pressure level, flow rate, and fluid velocity in a hydraulic circuit</w:t>
      </w:r>
    </w:p>
    <w:p w14:paraId="006FB6E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HDL2-The Hydraulic Circuit</w:t>
      </w:r>
    </w:p>
    <w:p w14:paraId="58C75B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a typical hydraulic circuit</w:t>
      </w:r>
    </w:p>
    <w:p w14:paraId="730004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of components found in a basic hydraulic circuit</w:t>
      </w:r>
    </w:p>
    <w:p w14:paraId="62AD8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structure and operation of basic hydraulic components</w:t>
      </w:r>
    </w:p>
    <w:p w14:paraId="36FE01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graphic symbols used to represent basic hydraulic components</w:t>
      </w:r>
    </w:p>
    <w:p w14:paraId="49833AC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HDL3-The Hydraulic Pumps &amp; Actuators</w:t>
      </w:r>
    </w:p>
    <w:p w14:paraId="4A73FE6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balanced and unbalanced vane pumps, internal and external gear pumps, and radial and axial piston pumps</w:t>
      </w:r>
    </w:p>
    <w:p w14:paraId="5EF2874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methods of varying the displacement in vane pumps and radial and axial piston pumps</w:t>
      </w:r>
    </w:p>
    <w:p w14:paraId="193CD04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various types of motors and rotary actuators</w:t>
      </w:r>
    </w:p>
    <w:p w14:paraId="4D0E84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various types of cylinder devices such as rod gland bushings and seals, piston seals, air bleed passages, stroke adjusters, stop tubes, and cushions</w:t>
      </w:r>
    </w:p>
    <w:p w14:paraId="410CDD8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HDL4-Hydraulics: Control Valves</w:t>
      </w:r>
    </w:p>
    <w:p w14:paraId="259BF89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normally closed and normally open pressure control valves</w:t>
      </w:r>
    </w:p>
    <w:p w14:paraId="6B9D4D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uses for </w:t>
      </w:r>
      <w:proofErr w:type="gramStart"/>
      <w:r w:rsidRPr="00137DD0">
        <w:rPr>
          <w:color w:val="000000"/>
        </w:rPr>
        <w:t>relieve</w:t>
      </w:r>
      <w:proofErr w:type="gramEnd"/>
      <w:r w:rsidRPr="00137DD0">
        <w:rPr>
          <w:color w:val="000000"/>
        </w:rPr>
        <w:t>, unloading, sequence, counterbalance, brake, pressure-reducing valves, and flow control valves</w:t>
      </w:r>
    </w:p>
    <w:p w14:paraId="0CBB458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Explain how pressure compensation enables a flow control valve to maintain a desired flow rate regardless of pressure fluctuations</w:t>
      </w:r>
    </w:p>
    <w:p w14:paraId="076793E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and basic operation of one-way, two-way, three-way, and four-way directional control valves</w:t>
      </w:r>
    </w:p>
    <w:p w14:paraId="2BA0E2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methods of spool actuation for directional control valves</w:t>
      </w:r>
    </w:p>
    <w:p w14:paraId="562E5CD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HDL5-Hydraulic Fluid</w:t>
      </w:r>
    </w:p>
    <w:p w14:paraId="4BAB72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characteristics that enable hydraulic fluid to perform required functions within a hydraulic system</w:t>
      </w:r>
    </w:p>
    <w:p w14:paraId="0B5B2BE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structure, and basic operation of reservoirs and accumulators, various types of conductors and fittings, hydraulic seals, and hydraulic filters</w:t>
      </w:r>
    </w:p>
    <w:p w14:paraId="43AFA9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structure and basic operation of various types of hydraulic heat exchangers</w:t>
      </w:r>
    </w:p>
    <w:p w14:paraId="45153E0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HDL6-Hydraulics: System Safety &amp; Maintenance</w:t>
      </w:r>
    </w:p>
    <w:p w14:paraId="5AFAA2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common hazards associated with the workplace</w:t>
      </w:r>
    </w:p>
    <w:p w14:paraId="5C2806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procedures for working with various hydraulic components</w:t>
      </w:r>
    </w:p>
    <w:p w14:paraId="06988DE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safety rules that must be followed when operating or maintaining a hydraulic system</w:t>
      </w:r>
    </w:p>
    <w:p w14:paraId="2589BF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that determine the intervals at which proactive maintenance tasks should be performed</w:t>
      </w:r>
    </w:p>
    <w:p w14:paraId="308640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inspections and tests that should be part of a preventative maintenance program</w:t>
      </w:r>
    </w:p>
    <w:p w14:paraId="296F700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HDL7-The Hydraulic Systems Troubleshooting</w:t>
      </w:r>
    </w:p>
    <w:p w14:paraId="332A7C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factors that must be considered when evaluating the operation of a hydraulic system</w:t>
      </w:r>
    </w:p>
    <w:p w14:paraId="7FEB12A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tasks that should be part of a systematic troubleshooting process</w:t>
      </w:r>
    </w:p>
    <w:p w14:paraId="783698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symptoms of several hydraulic components</w:t>
      </w:r>
    </w:p>
    <w:p w14:paraId="618499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possible causes of some common hydraulic component and system failures</w:t>
      </w:r>
    </w:p>
    <w:p w14:paraId="36FDBB7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HPS1-Identification and Operation</w:t>
      </w:r>
    </w:p>
    <w:p w14:paraId="3F0E97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basic hydraulic circuits</w:t>
      </w:r>
    </w:p>
    <w:p w14:paraId="2DDCDB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load sensing and demand circuits operate</w:t>
      </w:r>
    </w:p>
    <w:p w14:paraId="0CDAC4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intensification and hydrostatic circuits operate</w:t>
      </w:r>
    </w:p>
    <w:p w14:paraId="3FBCF5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operation of regenerative, prefill, and high-low circuits</w:t>
      </w:r>
    </w:p>
    <w:p w14:paraId="4F1DEB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importance of using a print when working with hydraulic systems</w:t>
      </w:r>
    </w:p>
    <w:p w14:paraId="49E115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procedure for analyzing a complex hydraulic circuit</w:t>
      </w:r>
    </w:p>
    <w:p w14:paraId="5AF05A8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pressure, drain, and control lines in a hydraulic system</w:t>
      </w:r>
    </w:p>
    <w:p w14:paraId="51CCB9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Separate the various functions of a hydraulic circuit for closer analysis</w:t>
      </w:r>
    </w:p>
    <w:p w14:paraId="35FE6E5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HPS2-Troubleshooting Techniques</w:t>
      </w:r>
    </w:p>
    <w:p w14:paraId="7CDAC7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troubleshooting techniques</w:t>
      </w:r>
    </w:p>
    <w:p w14:paraId="701355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various kinds of modern hydraulic system test equipment</w:t>
      </w:r>
    </w:p>
    <w:p w14:paraId="30CAB5C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to select proper test points in a circuit</w:t>
      </w:r>
    </w:p>
    <w:p w14:paraId="6BAC44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repair procedures when troubleshooting and repairing a hydraulic system</w:t>
      </w:r>
    </w:p>
    <w:p w14:paraId="4AC7C96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problems that occur in hydraulic power systems, including lack of motion, poor motion, and temperature and system malfunctions</w:t>
      </w:r>
    </w:p>
    <w:p w14:paraId="6D855232" w14:textId="77777777" w:rsidR="00D57130" w:rsidRPr="00137DD0" w:rsidRDefault="00D57130" w:rsidP="00975BB5">
      <w:pPr>
        <w:pBdr>
          <w:top w:val="nil"/>
          <w:left w:val="nil"/>
          <w:bottom w:val="nil"/>
          <w:right w:val="nil"/>
          <w:between w:val="nil"/>
        </w:pBdr>
        <w:spacing w:after="0" w:line="240" w:lineRule="auto"/>
        <w:rPr>
          <w:color w:val="000000"/>
        </w:rPr>
      </w:pPr>
    </w:p>
    <w:p w14:paraId="2EAF3EB4"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MEASUREMENT / INTRUMENTATION</w:t>
      </w:r>
    </w:p>
    <w:p w14:paraId="140540A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PME1 - Thermometers and Thermocouples</w:t>
      </w:r>
    </w:p>
    <w:p w14:paraId="288E28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Temperature scales</w:t>
      </w:r>
    </w:p>
    <w:p w14:paraId="70B57F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Factors affecting accuracy of measurement</w:t>
      </w:r>
    </w:p>
    <w:p w14:paraId="7DD84F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Types of thermometers</w:t>
      </w:r>
    </w:p>
    <w:p w14:paraId="6E64F3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Thermocouples</w:t>
      </w:r>
    </w:p>
    <w:p w14:paraId="31EB2B6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PME3 - Pressure 1: Manometers and Gages</w:t>
      </w:r>
    </w:p>
    <w:p w14:paraId="25EC5C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Manometers</w:t>
      </w:r>
    </w:p>
    <w:p w14:paraId="779D6F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Mechanical pressure transducers</w:t>
      </w:r>
    </w:p>
    <w:p w14:paraId="6DC0F6E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PME5 - Level 1: Measurement and Gages</w:t>
      </w:r>
    </w:p>
    <w:p w14:paraId="1ECE1A3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Visual level sensors</w:t>
      </w:r>
    </w:p>
    <w:p w14:paraId="63CFD5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Variable displacement devices</w:t>
      </w:r>
    </w:p>
    <w:p w14:paraId="373486A3" w14:textId="2704BE3D"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PME7 - Flow 1: Measuremen</w:t>
      </w:r>
      <w:r w:rsidR="008407CD">
        <w:rPr>
          <w:color w:val="000000"/>
          <w:u w:val="single"/>
        </w:rPr>
        <w:t>t</w:t>
      </w:r>
      <w:r w:rsidRPr="00137DD0">
        <w:rPr>
          <w:color w:val="000000"/>
          <w:u w:val="single"/>
        </w:rPr>
        <w:t xml:space="preserve"> Overview</w:t>
      </w:r>
    </w:p>
    <w:p w14:paraId="751DF0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Fluid properties</w:t>
      </w:r>
    </w:p>
    <w:p w14:paraId="1896F40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Measuring flow</w:t>
      </w:r>
    </w:p>
    <w:p w14:paraId="721CD203" w14:textId="77777777" w:rsidR="00D57130" w:rsidRPr="00137DD0" w:rsidRDefault="00D57130" w:rsidP="00975BB5">
      <w:pPr>
        <w:spacing w:after="0" w:line="240" w:lineRule="auto"/>
      </w:pPr>
    </w:p>
    <w:p w14:paraId="56B1A7A3"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BASIC ELECTRCITY / ELECTRICAL MEASUREMENTS</w:t>
      </w:r>
    </w:p>
    <w:p w14:paraId="7878FD7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ELS1-Basic Principles</w:t>
      </w:r>
    </w:p>
    <w:p w14:paraId="549FC11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parts of an atom</w:t>
      </w:r>
    </w:p>
    <w:p w14:paraId="0FBFCF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electrons move and react</w:t>
      </w:r>
    </w:p>
    <w:p w14:paraId="4C8444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terms associated with electricity, static electricity, and magnetism</w:t>
      </w:r>
    </w:p>
    <w:p w14:paraId="094242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how current flows through basic electrical circuits</w:t>
      </w:r>
    </w:p>
    <w:p w14:paraId="4DEAAE2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ACDC1-Current</w:t>
      </w:r>
    </w:p>
    <w:p w14:paraId="3F27D1D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charge of the atom, electron, proton, neutron, nucleus, and ion</w:t>
      </w:r>
    </w:p>
    <w:p w14:paraId="75A98C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Coulomb's Law</w:t>
      </w:r>
    </w:p>
    <w:p w14:paraId="0486C0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terms associated with current</w:t>
      </w:r>
    </w:p>
    <w:p w14:paraId="409F97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current with an ammeter</w:t>
      </w:r>
    </w:p>
    <w:p w14:paraId="458B60F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ACDC2-Voltage</w:t>
      </w:r>
    </w:p>
    <w:p w14:paraId="0F1444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connecting batteries in series or in parallel will affect voltage and current capability</w:t>
      </w:r>
    </w:p>
    <w:p w14:paraId="179272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voltage drop and rise</w:t>
      </w:r>
    </w:p>
    <w:p w14:paraId="684FB9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ground, negative, and positive voltage</w:t>
      </w:r>
    </w:p>
    <w:p w14:paraId="5593EC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voltage with a voltmeter</w:t>
      </w:r>
    </w:p>
    <w:p w14:paraId="26E221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ACDC3-Resistance</w:t>
      </w:r>
    </w:p>
    <w:p w14:paraId="4C1C1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conductors and insulators and describe the characteristics that affect them</w:t>
      </w:r>
    </w:p>
    <w:p w14:paraId="6D8841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Interpret resistor color codes</w:t>
      </w:r>
    </w:p>
    <w:p w14:paraId="1F46A5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various types of resistors</w:t>
      </w:r>
    </w:p>
    <w:p w14:paraId="7459F1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resistors can be connected to achieve different amounts of total resistance</w:t>
      </w:r>
    </w:p>
    <w:p w14:paraId="398C4CB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ACDC4-Ohm’s Law</w:t>
      </w:r>
    </w:p>
    <w:p w14:paraId="566774E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Write Ohm's Law in three different forms</w:t>
      </w:r>
    </w:p>
    <w:p w14:paraId="59FD724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equation to calculate voltage, current, and resistance</w:t>
      </w:r>
    </w:p>
    <w:p w14:paraId="6B15E0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amount of power in a circuit</w:t>
      </w:r>
    </w:p>
    <w:p w14:paraId="41614F2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ACDC5-Magnetism</w:t>
      </w:r>
    </w:p>
    <w:p w14:paraId="4D26CAE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electromagnetic terms</w:t>
      </w:r>
    </w:p>
    <w:p w14:paraId="64431F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basic electromagnetic rules and principles</w:t>
      </w:r>
    </w:p>
    <w:p w14:paraId="7E1CE0B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generators and motors</w:t>
      </w:r>
    </w:p>
    <w:p w14:paraId="34E6D86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ACDC6-Electrical Measurements</w:t>
      </w:r>
    </w:p>
    <w:p w14:paraId="1708B92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the VOM works and should be connected to a circuit</w:t>
      </w:r>
    </w:p>
    <w:p w14:paraId="44B460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value of shunt required to increase the current capability</w:t>
      </w:r>
    </w:p>
    <w:p w14:paraId="56EB578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series dropping resistance required to increase the voltage capability</w:t>
      </w:r>
    </w:p>
    <w:p w14:paraId="1D88BBF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voltmeter loading</w:t>
      </w:r>
    </w:p>
    <w:p w14:paraId="21A0C7B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ACDC10-AC Measurements</w:t>
      </w:r>
    </w:p>
    <w:p w14:paraId="301B1D3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AC meters and the oscilloscope</w:t>
      </w:r>
    </w:p>
    <w:p w14:paraId="1B3C770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alternating current, AC voltage, amplitude, period, and frequency</w:t>
      </w:r>
    </w:p>
    <w:p w14:paraId="79AE721F" w14:textId="63E11584"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Analyze phase relationships of AC waveform</w:t>
      </w:r>
    </w:p>
    <w:p w14:paraId="4D036183" w14:textId="77777777" w:rsidR="00F63EB5" w:rsidRPr="00137DD0" w:rsidRDefault="00F63EB5" w:rsidP="00975BB5">
      <w:pPr>
        <w:pBdr>
          <w:top w:val="nil"/>
          <w:left w:val="nil"/>
          <w:bottom w:val="nil"/>
          <w:right w:val="nil"/>
          <w:between w:val="nil"/>
        </w:pBdr>
        <w:spacing w:after="0" w:line="240" w:lineRule="auto"/>
        <w:ind w:left="360"/>
      </w:pPr>
    </w:p>
    <w:p w14:paraId="345D0CC5" w14:textId="77777777" w:rsidR="00D57130" w:rsidRPr="00F63EB5" w:rsidRDefault="00316BF9" w:rsidP="00975BB5">
      <w:pPr>
        <w:spacing w:after="0" w:line="240" w:lineRule="auto"/>
        <w:rPr>
          <w:b/>
          <w:bCs/>
        </w:rPr>
      </w:pPr>
      <w:r w:rsidRPr="00F63EB5">
        <w:rPr>
          <w:b/>
          <w:bCs/>
        </w:rPr>
        <w:t>(TPC) Electrical Measuring Instruments</w:t>
      </w:r>
    </w:p>
    <w:p w14:paraId="70BF9EA1" w14:textId="402EBBCF" w:rsidR="00D57130" w:rsidRPr="00137DD0" w:rsidRDefault="00316BF9" w:rsidP="00975BB5">
      <w:pPr>
        <w:pBdr>
          <w:top w:val="nil"/>
          <w:left w:val="nil"/>
          <w:bottom w:val="nil"/>
          <w:right w:val="nil"/>
          <w:between w:val="nil"/>
        </w:pBdr>
        <w:spacing w:after="0" w:line="240" w:lineRule="auto"/>
        <w:ind w:left="360"/>
        <w:contextualSpacing/>
        <w:rPr>
          <w:color w:val="000000"/>
        </w:rPr>
      </w:pPr>
      <w:r w:rsidRPr="00137DD0">
        <w:rPr>
          <w:color w:val="000000"/>
        </w:rPr>
        <w:t xml:space="preserve">Covers the principles on which electrical test instruments operate. Basic instruments covered include voltmeter, ammeter, wattmeter, ohmmeter, and megohmmeter. Covers AC metering, split-core </w:t>
      </w:r>
      <w:r w:rsidRPr="00137DD0">
        <w:rPr>
          <w:color w:val="000000"/>
        </w:rPr>
        <w:lastRenderedPageBreak/>
        <w:t>ammeter, use of current and potential transformers. Includes detailed coverage of modern multimeters. Explains functions and uses of oscilloscopes.</w:t>
      </w:r>
    </w:p>
    <w:p w14:paraId="5AB3A3AA" w14:textId="77777777" w:rsidR="00D57130" w:rsidRPr="00137DD0" w:rsidRDefault="00D57130" w:rsidP="00975BB5">
      <w:pPr>
        <w:pBdr>
          <w:top w:val="nil"/>
          <w:left w:val="nil"/>
          <w:bottom w:val="nil"/>
          <w:right w:val="nil"/>
          <w:between w:val="nil"/>
        </w:pBdr>
        <w:spacing w:after="0" w:line="240" w:lineRule="auto"/>
        <w:rPr>
          <w:color w:val="000000"/>
        </w:rPr>
      </w:pPr>
    </w:p>
    <w:p w14:paraId="389A9683"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DC CIRCUITS / FUNDAMENTALS</w:t>
      </w:r>
    </w:p>
    <w:p w14:paraId="1D8D03B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ACDC7-DC Circuits</w:t>
      </w:r>
    </w:p>
    <w:p w14:paraId="45D390E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voltage divider works</w:t>
      </w:r>
    </w:p>
    <w:p w14:paraId="606B45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an application for a bridge circuit</w:t>
      </w:r>
    </w:p>
    <w:p w14:paraId="0E4CF68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Kirchhoff's Law</w:t>
      </w:r>
    </w:p>
    <w:p w14:paraId="399A75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superposition theorem, Thevenin's Theorem, and Norton's Theorem</w:t>
      </w:r>
    </w:p>
    <w:p w14:paraId="7589760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ADC2-Ohm's Law and DC Circuits</w:t>
      </w:r>
    </w:p>
    <w:p w14:paraId="358199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various Ohm's law relationships</w:t>
      </w:r>
    </w:p>
    <w:p w14:paraId="47DD20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known and unknown values and how to use the proper Ohm's law relationships to solve for the unknown values</w:t>
      </w:r>
    </w:p>
    <w:p w14:paraId="09232CA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total equivalent resistance of series, parallel, and series-parallel resistive currents</w:t>
      </w:r>
    </w:p>
    <w:p w14:paraId="2574B04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currents and voltages in series and parallel circuits</w:t>
      </w:r>
    </w:p>
    <w:p w14:paraId="089C453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proper formula for calculating DC-circuit power</w:t>
      </w:r>
    </w:p>
    <w:p w14:paraId="6E179D7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simple rules and formulas for calculating circuit values</w:t>
      </w:r>
    </w:p>
    <w:p w14:paraId="1B00428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voltages and currents for circuits consisting of both series- and parallel-connected resistors</w:t>
      </w:r>
    </w:p>
    <w:p w14:paraId="740447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resistance values for multi-range voltmeter and ammeter circuits</w:t>
      </w:r>
    </w:p>
    <w:p w14:paraId="632F1E4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power dissipated by each resistor in a series DC circuit</w:t>
      </w:r>
    </w:p>
    <w:p w14:paraId="21AA29BF" w14:textId="4BDBA83C"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Calculate the power dissipated by each resistor in DC circuits consisting of both parallel- and series-parallel-connected resistors</w:t>
      </w:r>
    </w:p>
    <w:p w14:paraId="44D1ECF9" w14:textId="77777777" w:rsidR="00E94E47" w:rsidRPr="00137DD0" w:rsidRDefault="00E94E47" w:rsidP="00975BB5">
      <w:pPr>
        <w:pBdr>
          <w:top w:val="nil"/>
          <w:left w:val="nil"/>
          <w:bottom w:val="nil"/>
          <w:right w:val="nil"/>
          <w:between w:val="nil"/>
        </w:pBdr>
        <w:spacing w:after="0" w:line="240" w:lineRule="auto"/>
        <w:ind w:left="360"/>
      </w:pPr>
    </w:p>
    <w:p w14:paraId="1810399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ADC3-Electronic Components and Magnetism</w:t>
      </w:r>
    </w:p>
    <w:p w14:paraId="417E07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wire gage and insulation for a specific application</w:t>
      </w:r>
    </w:p>
    <w:p w14:paraId="1B0515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hole and electron flow in N-type and P-type semiconductor materials</w:t>
      </w:r>
    </w:p>
    <w:p w14:paraId="2D252F9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and function of a diode</w:t>
      </w:r>
    </w:p>
    <w:p w14:paraId="069F2E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LED and LCD indicators and displays and their advantages and disadvantages</w:t>
      </w:r>
    </w:p>
    <w:p w14:paraId="23CBFB7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of bipolar PNP and NPN transistors in switching and amplifier circuits</w:t>
      </w:r>
    </w:p>
    <w:p w14:paraId="637A50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passive components such as capacitors, inductors, and resistors</w:t>
      </w:r>
    </w:p>
    <w:p w14:paraId="666A7E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types of magnets and their operating principles</w:t>
      </w:r>
    </w:p>
    <w:p w14:paraId="1E8E03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magnetic field can induce current in a conductor</w:t>
      </w:r>
    </w:p>
    <w:p w14:paraId="493332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different types of relays and their applications</w:t>
      </w:r>
    </w:p>
    <w:p w14:paraId="4C25FA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analog meter movements</w:t>
      </w:r>
    </w:p>
    <w:p w14:paraId="680C8B9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and characteristics of DC motors</w:t>
      </w:r>
    </w:p>
    <w:p w14:paraId="4453F3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magnetism deflects the electron beam in a cathode-ray tube (CRT)</w:t>
      </w:r>
    </w:p>
    <w:p w14:paraId="63C19D4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ADC4-Electronic Schematics and Circuit Analysis</w:t>
      </w:r>
    </w:p>
    <w:p w14:paraId="15BC2A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circuit symbols for conductors, connectors, batteries, capacitors, inductors, and various grounded and undergrounded tie points</w:t>
      </w:r>
    </w:p>
    <w:p w14:paraId="6EA60C7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circuit schematic symbols for solid-state devices and other miscellaneous devices</w:t>
      </w:r>
    </w:p>
    <w:p w14:paraId="7338FF9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various types of electronic system documentation and how they are used</w:t>
      </w:r>
    </w:p>
    <w:p w14:paraId="6CB2B72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Kirchhoff's current and voltage laws to determine circuit values</w:t>
      </w:r>
    </w:p>
    <w:p w14:paraId="1F28FE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unknown component values in circuits with more than one voltage source</w:t>
      </w:r>
    </w:p>
    <w:p w14:paraId="02BA47A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simple voltage divider output voltages and currents</w:t>
      </w:r>
    </w:p>
    <w:p w14:paraId="3F5BC9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voltage divider components required to provide specific outputs</w:t>
      </w:r>
    </w:p>
    <w:p w14:paraId="3F3ED8D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Analyze voltage divider circuits for simple problems, such as component shorts and opens</w:t>
      </w:r>
    </w:p>
    <w:p w14:paraId="6910A9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of fluctuations in load resistance on voltage divider outputs</w:t>
      </w:r>
    </w:p>
    <w:p w14:paraId="3F4D5D87" w14:textId="77777777" w:rsidR="00D57130" w:rsidRPr="00137DD0" w:rsidRDefault="00D57130" w:rsidP="00975BB5">
      <w:pPr>
        <w:pBdr>
          <w:top w:val="nil"/>
          <w:left w:val="nil"/>
          <w:bottom w:val="nil"/>
          <w:right w:val="nil"/>
          <w:between w:val="nil"/>
        </w:pBdr>
        <w:spacing w:after="0" w:line="240" w:lineRule="auto"/>
        <w:rPr>
          <w:color w:val="000000"/>
          <w:u w:val="single"/>
        </w:rPr>
      </w:pPr>
    </w:p>
    <w:p w14:paraId="0F869EFC" w14:textId="77777777" w:rsidR="00B877B9" w:rsidRDefault="00B877B9" w:rsidP="00975BB5">
      <w:pPr>
        <w:pBdr>
          <w:top w:val="nil"/>
          <w:left w:val="nil"/>
          <w:bottom w:val="nil"/>
          <w:right w:val="nil"/>
          <w:between w:val="nil"/>
        </w:pBdr>
        <w:spacing w:after="0" w:line="240" w:lineRule="auto"/>
        <w:rPr>
          <w:b/>
          <w:color w:val="000000"/>
        </w:rPr>
      </w:pPr>
    </w:p>
    <w:p w14:paraId="1609ED05" w14:textId="56BC43EC"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lastRenderedPageBreak/>
        <w:t>AC CIRCUITS / TRANSFORMERS</w:t>
      </w:r>
    </w:p>
    <w:p w14:paraId="15D69EA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ELS2-Alternating Current</w:t>
      </w:r>
    </w:p>
    <w:p w14:paraId="65912B3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differences between alternating and direct current</w:t>
      </w:r>
    </w:p>
    <w:p w14:paraId="0D3469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alternating current is generated</w:t>
      </w:r>
    </w:p>
    <w:p w14:paraId="2ED252B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difference between single- and three-phase alternating current systems</w:t>
      </w:r>
    </w:p>
    <w:p w14:paraId="55BD22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inductance and capacitance</w:t>
      </w:r>
    </w:p>
    <w:p w14:paraId="53DAF2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transformers work</w:t>
      </w:r>
    </w:p>
    <w:p w14:paraId="119691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ELS3-Conductors</w:t>
      </w:r>
    </w:p>
    <w:p w14:paraId="585552B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basic principles of conductivity and conductors</w:t>
      </w:r>
    </w:p>
    <w:p w14:paraId="5C5334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circuit protection, including fuses and circuit breakers</w:t>
      </w:r>
    </w:p>
    <w:p w14:paraId="7F010D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reasons for grounding electrical components and systems</w:t>
      </w:r>
    </w:p>
    <w:p w14:paraId="667A351A"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ACDC8-Inductance &amp; Capacitance</w:t>
      </w:r>
    </w:p>
    <w:p w14:paraId="79540E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terms, units, and symbols related to inductance and capacitance</w:t>
      </w:r>
    </w:p>
    <w:p w14:paraId="28ACAA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inductance and capacitance</w:t>
      </w:r>
    </w:p>
    <w:p w14:paraId="0311C7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total capacitance and solve time constant problems</w:t>
      </w:r>
    </w:p>
    <w:p w14:paraId="5C14AA1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ACDC11-Capacitive Circuits</w:t>
      </w:r>
    </w:p>
    <w:p w14:paraId="1FCD88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commonly used capacitors</w:t>
      </w:r>
    </w:p>
    <w:p w14:paraId="2B0CA2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total capacitance for capacitors in series and parallel</w:t>
      </w:r>
    </w:p>
    <w:p w14:paraId="1ECDA2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phase relationships between current and voltage in different types of capacitor circuits</w:t>
      </w:r>
    </w:p>
    <w:p w14:paraId="51EC867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impedance in series and parallel RC circuits</w:t>
      </w:r>
    </w:p>
    <w:p w14:paraId="79F063B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ACDC12-Inductive Circuits</w:t>
      </w:r>
    </w:p>
    <w:p w14:paraId="162D67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inductors operate and which features affect them</w:t>
      </w:r>
    </w:p>
    <w:p w14:paraId="66F8B4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mutual inductance</w:t>
      </w:r>
    </w:p>
    <w:p w14:paraId="6E3F13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phase relationship between current and voltage</w:t>
      </w:r>
    </w:p>
    <w:p w14:paraId="04DCA6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Compute inductive reactance</w:t>
      </w:r>
    </w:p>
    <w:p w14:paraId="1FF0B20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ACDC13-AC/DC Electronics: Transformers</w:t>
      </w:r>
    </w:p>
    <w:p w14:paraId="6FEA53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construction and operation of transformers</w:t>
      </w:r>
    </w:p>
    <w:p w14:paraId="0B969A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sources of loss in transformers</w:t>
      </w:r>
    </w:p>
    <w:p w14:paraId="2BA4CE9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Solve problems dealing with turns ratio, voltage ratio, current ratio, and impedance</w:t>
      </w:r>
    </w:p>
    <w:p w14:paraId="6C9568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the autotransformer and isolation transformer work</w:t>
      </w:r>
    </w:p>
    <w:p w14:paraId="3AE7BE57"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ACDC14-Tuned Circuits</w:t>
      </w:r>
    </w:p>
    <w:p w14:paraId="677DF2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Calculate impedance, current, voltage, power factor, and phase angle in RLC circuits</w:t>
      </w:r>
    </w:p>
    <w:p w14:paraId="65DBBB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Calculate resonant frequency, capacitance value, or inductance value in RLC circuits</w:t>
      </w:r>
    </w:p>
    <w:p w14:paraId="39C01F9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Describe series and parallel resonant circuits</w:t>
      </w:r>
    </w:p>
    <w:p w14:paraId="1A8954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Explain the relationship between bandwidth and Q</w:t>
      </w:r>
    </w:p>
    <w:p w14:paraId="2176C34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Describe four basic types of filters.</w:t>
      </w:r>
    </w:p>
    <w:p w14:paraId="642DB9C1" w14:textId="77777777" w:rsidR="00D57130" w:rsidRPr="00137DD0" w:rsidRDefault="00D57130" w:rsidP="00975BB5">
      <w:pPr>
        <w:pBdr>
          <w:top w:val="nil"/>
          <w:left w:val="nil"/>
          <w:bottom w:val="nil"/>
          <w:right w:val="nil"/>
          <w:between w:val="nil"/>
        </w:pBdr>
        <w:spacing w:after="0" w:line="240" w:lineRule="auto"/>
        <w:rPr>
          <w:color w:val="000000"/>
          <w:u w:val="single"/>
        </w:rPr>
      </w:pPr>
    </w:p>
    <w:p w14:paraId="493C07D7"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MOTOR DRIVES</w:t>
      </w:r>
    </w:p>
    <w:p w14:paraId="1F059E1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MTD1-Motor Drive Identification</w:t>
      </w:r>
    </w:p>
    <w:p w14:paraId="358DDFA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regenerative and nonregenerative DC drives</w:t>
      </w:r>
    </w:p>
    <w:p w14:paraId="1EC9A5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voltage source and current source inverters</w:t>
      </w:r>
    </w:p>
    <w:p w14:paraId="38D50F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identify pulse width modulated inverters</w:t>
      </w:r>
    </w:p>
    <w:p w14:paraId="60BB6C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vector control drives</w:t>
      </w:r>
    </w:p>
    <w:p w14:paraId="1149E4A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MTD2-Open and Closed Loop Systems</w:t>
      </w:r>
    </w:p>
    <w:p w14:paraId="5AD53E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concept of feedback</w:t>
      </w:r>
    </w:p>
    <w:p w14:paraId="41BFDD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open and closed loop systems</w:t>
      </w:r>
    </w:p>
    <w:p w14:paraId="78921F9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direct and inverse feedback</w:t>
      </w:r>
    </w:p>
    <w:p w14:paraId="18D2A1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tachometers and understand their use</w:t>
      </w:r>
    </w:p>
    <w:p w14:paraId="639C974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encoders and understand their use</w:t>
      </w:r>
    </w:p>
    <w:p w14:paraId="0963BBF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MTD3-Variable Speed AC Drives</w:t>
      </w:r>
    </w:p>
    <w:p w14:paraId="522E7E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voltage rectification</w:t>
      </w:r>
    </w:p>
    <w:p w14:paraId="5CC8D4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controlled and uncontrolled rectifiers</w:t>
      </w:r>
    </w:p>
    <w:p w14:paraId="1F946EC8" w14:textId="074B1B65"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Identify </w:t>
      </w:r>
      <w:r w:rsidR="00E94E47" w:rsidRPr="00137DD0">
        <w:rPr>
          <w:color w:val="000000"/>
        </w:rPr>
        <w:t>silicon-controlled</w:t>
      </w:r>
      <w:r w:rsidRPr="00137DD0">
        <w:rPr>
          <w:color w:val="000000"/>
        </w:rPr>
        <w:t xml:space="preserve"> rectifiers</w:t>
      </w:r>
    </w:p>
    <w:p w14:paraId="1C6AB86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understand the operation of the DC bus</w:t>
      </w:r>
    </w:p>
    <w:p w14:paraId="45307D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understand the operation of the inverter section</w:t>
      </w:r>
    </w:p>
    <w:p w14:paraId="704FCD1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pulse width modulated drives</w:t>
      </w:r>
    </w:p>
    <w:p w14:paraId="407C02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vector control in AC drives</w:t>
      </w:r>
    </w:p>
    <w:p w14:paraId="7078371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MTD4-Servo &amp; Stepper Motors</w:t>
      </w:r>
    </w:p>
    <w:p w14:paraId="4EE7859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Identify servo motors and their uses</w:t>
      </w:r>
    </w:p>
    <w:p w14:paraId="22FBD5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Understand stepper motor operation</w:t>
      </w:r>
    </w:p>
    <w:p w14:paraId="3233E6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Identify and understand the types of stepper motors and stepper motor controls.</w:t>
      </w:r>
    </w:p>
    <w:p w14:paraId="0C20DD2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MTD5-AC Motor Operation</w:t>
      </w:r>
    </w:p>
    <w:p w14:paraId="63D02B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a rotating magnetic field is created</w:t>
      </w:r>
    </w:p>
    <w:p w14:paraId="441D13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voltage is induced in a rotor</w:t>
      </w:r>
    </w:p>
    <w:p w14:paraId="2A8BEC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slip</w:t>
      </w:r>
    </w:p>
    <w:p w14:paraId="54F990C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torque and horsepower</w:t>
      </w:r>
    </w:p>
    <w:p w14:paraId="0533D5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power factor</w:t>
      </w:r>
    </w:p>
    <w:p w14:paraId="309F981C"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MTD6-AC Drive Selection and Setup</w:t>
      </w:r>
    </w:p>
    <w:p w14:paraId="759B3F7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drive requirements based on motor application</w:t>
      </w:r>
    </w:p>
    <w:p w14:paraId="5FDDA0A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Set up a drive for basic control requirements</w:t>
      </w:r>
    </w:p>
    <w:p w14:paraId="5468EE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run, protection, and stop parameters for common applications</w:t>
      </w:r>
    </w:p>
    <w:p w14:paraId="58A4AB2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INS6-Operator Inspection: Motor Drive System Inspection</w:t>
      </w:r>
    </w:p>
    <w:p w14:paraId="404722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 of drive units</w:t>
      </w:r>
    </w:p>
    <w:p w14:paraId="04047E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of three-phase AC induction motors</w:t>
      </w:r>
    </w:p>
    <w:p w14:paraId="3B7D2A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of step motors</w:t>
      </w:r>
    </w:p>
    <w:p w14:paraId="4BD3BD4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of bearings, shafts, and couplings</w:t>
      </w:r>
    </w:p>
    <w:p w14:paraId="151010CD" w14:textId="77777777" w:rsidR="00D57130" w:rsidRPr="00137DD0" w:rsidRDefault="00D57130" w:rsidP="00975BB5">
      <w:pPr>
        <w:pBdr>
          <w:top w:val="nil"/>
          <w:left w:val="nil"/>
          <w:bottom w:val="nil"/>
          <w:right w:val="nil"/>
          <w:between w:val="nil"/>
        </w:pBdr>
        <w:spacing w:after="0" w:line="240" w:lineRule="auto"/>
        <w:rPr>
          <w:b/>
          <w:color w:val="000000"/>
        </w:rPr>
      </w:pPr>
    </w:p>
    <w:p w14:paraId="24614611"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AC/DC EQUIPMENT &amp; CONTROLS</w:t>
      </w:r>
    </w:p>
    <w:p w14:paraId="42C9B97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ELS6-Generators and Motors</w:t>
      </w:r>
    </w:p>
    <w:p w14:paraId="4FDDDCE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basic differences between motors and generators</w:t>
      </w:r>
    </w:p>
    <w:p w14:paraId="0D708A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how motors and generators function and are controlled</w:t>
      </w:r>
    </w:p>
    <w:p w14:paraId="318697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basic maintenance and troubleshooting techniques</w:t>
      </w:r>
    </w:p>
    <w:p w14:paraId="137E315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ELS7-AC Motor Control and Current Measurement</w:t>
      </w:r>
    </w:p>
    <w:p w14:paraId="6B37A7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motor control devices and methods</w:t>
      </w:r>
    </w:p>
    <w:p w14:paraId="512E45F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different types of motor overload protection devices</w:t>
      </w:r>
    </w:p>
    <w:p w14:paraId="773EAF0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common motor control problems</w:t>
      </w:r>
    </w:p>
    <w:p w14:paraId="3ACD96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how to effectively use voltage and current measuring devices</w:t>
      </w:r>
    </w:p>
    <w:p w14:paraId="7C0EE45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DCM1-DC Motors: Basics and Internal Parts of DC Motors</w:t>
      </w:r>
    </w:p>
    <w:p w14:paraId="625C08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locate the basic parts of a DC motor</w:t>
      </w:r>
    </w:p>
    <w:p w14:paraId="7FB53CE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magnetic fields have on the armature of a motor</w:t>
      </w:r>
    </w:p>
    <w:p w14:paraId="66EEC9A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right-hand rule</w:t>
      </w:r>
    </w:p>
    <w:p w14:paraId="71BAF4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of force and motion on a motor</w:t>
      </w:r>
    </w:p>
    <w:p w14:paraId="2C36E4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physical differences between the various DC motors</w:t>
      </w:r>
    </w:p>
    <w:p w14:paraId="50EACCA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DC motor for a specific task</w:t>
      </w:r>
    </w:p>
    <w:p w14:paraId="5ABA6E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internal construction of a field coil</w:t>
      </w:r>
    </w:p>
    <w:p w14:paraId="3D32B3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Locate the poles in a DC motor field</w:t>
      </w:r>
    </w:p>
    <w:p w14:paraId="5D2DC0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function of an interpole</w:t>
      </w:r>
    </w:p>
    <w:p w14:paraId="3F3BDEF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types of windings used in the armature coil</w:t>
      </w:r>
    </w:p>
    <w:p w14:paraId="76E509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Describe the interaction between coils and other parts of the DC motor</w:t>
      </w:r>
    </w:p>
    <w:p w14:paraId="4BB63BD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armature construction</w:t>
      </w:r>
    </w:p>
    <w:p w14:paraId="29237C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elements of the commutator segment</w:t>
      </w:r>
    </w:p>
    <w:p w14:paraId="5162A3D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connections are made to other parts of the motor</w:t>
      </w:r>
    </w:p>
    <w:p w14:paraId="5033CA2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types of insulation material used in commutators</w:t>
      </w:r>
    </w:p>
    <w:p w14:paraId="6DDF986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brushes interact with the commutator</w:t>
      </w:r>
    </w:p>
    <w:p w14:paraId="35E69DE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DCM2-DC Motors: Wiring Diagrams and Troubleshooting</w:t>
      </w:r>
    </w:p>
    <w:p w14:paraId="6B43A15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and understand motor wiring diagrams</w:t>
      </w:r>
    </w:p>
    <w:p w14:paraId="1C90A5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Connect a motor properly and identify connection errors</w:t>
      </w:r>
    </w:p>
    <w:p w14:paraId="7435693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terminal identifiers</w:t>
      </w:r>
    </w:p>
    <w:p w14:paraId="401312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Locate the lubrication ports on a DC motor</w:t>
      </w:r>
    </w:p>
    <w:p w14:paraId="36C2C4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Designate the proper lubricant for the DC motor</w:t>
      </w:r>
    </w:p>
    <w:p w14:paraId="6908055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 bad brush and how to replace it</w:t>
      </w:r>
    </w:p>
    <w:p w14:paraId="73C1C2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Detect problems within a DC motor using the correct inspection methods</w:t>
      </w:r>
    </w:p>
    <w:p w14:paraId="6B4AF30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DCC1-DC Motor Controllers-Controller Function and Operation</w:t>
      </w:r>
    </w:p>
    <w:p w14:paraId="355A540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basic controller functions</w:t>
      </w:r>
    </w:p>
    <w:p w14:paraId="655717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three types of speed controllers and describe their operation</w:t>
      </w:r>
    </w:p>
    <w:p w14:paraId="5931D8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typical applications for DC motor speed control systems</w:t>
      </w:r>
    </w:p>
    <w:p w14:paraId="6842C10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commonly used terms in DC motor control systems</w:t>
      </w:r>
    </w:p>
    <w:p w14:paraId="63F434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to control motor speed using a rheostat in the shunt field of a DC motor</w:t>
      </w:r>
    </w:p>
    <w:p w14:paraId="2A87A3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rheostat in the armature of a DC motor can be used to control the motor's torque</w:t>
      </w:r>
    </w:p>
    <w:p w14:paraId="30A4A9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variable voltage controllers operate</w:t>
      </w:r>
    </w:p>
    <w:p w14:paraId="380470E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a chopper controller works</w:t>
      </w:r>
    </w:p>
    <w:p w14:paraId="1D6CDBA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a single-phase motor controller</w:t>
      </w:r>
    </w:p>
    <w:p w14:paraId="7433B8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a three-phase motor controller</w:t>
      </w:r>
    </w:p>
    <w:p w14:paraId="7F3F21A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 Ward/Leonard motor controller and describe its operation</w:t>
      </w:r>
    </w:p>
    <w:p w14:paraId="33FBC96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DCC2-DC Motor Controllers-Maintenance and Troubleshooting</w:t>
      </w:r>
    </w:p>
    <w:p w14:paraId="5D697E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each type of maintenance and when it is applicable</w:t>
      </w:r>
    </w:p>
    <w:p w14:paraId="333471A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typical inspection procedures to use for DC motor control systems</w:t>
      </w:r>
    </w:p>
    <w:p w14:paraId="7DF7C75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proper testing procedures for DC motor controllers</w:t>
      </w:r>
    </w:p>
    <w:p w14:paraId="25A721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cleaning procedures for DC motor controllers</w:t>
      </w:r>
    </w:p>
    <w:p w14:paraId="17C2133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correct troubleshooting technique for a specific problem</w:t>
      </w:r>
    </w:p>
    <w:p w14:paraId="0B67731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Isolate a problem in a DC motor controller</w:t>
      </w:r>
    </w:p>
    <w:p w14:paraId="1AB6A12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INS5-Operator Inspection: Electrical Equipment Control System Inspection</w:t>
      </w:r>
    </w:p>
    <w:p w14:paraId="6B513BA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electricity and control system basics</w:t>
      </w:r>
    </w:p>
    <w:p w14:paraId="266AFB8B" w14:textId="77777777" w:rsidR="00D57130" w:rsidRPr="00137DD0" w:rsidRDefault="00316BF9" w:rsidP="00975BB5">
      <w:pPr>
        <w:pBdr>
          <w:top w:val="nil"/>
          <w:left w:val="nil"/>
          <w:bottom w:val="nil"/>
          <w:right w:val="nil"/>
          <w:between w:val="nil"/>
        </w:pBdr>
        <w:spacing w:after="0" w:line="240" w:lineRule="auto"/>
        <w:ind w:left="360"/>
        <w:rPr>
          <w:b/>
          <w:color w:val="000000"/>
        </w:rPr>
      </w:pPr>
      <w:r w:rsidRPr="00137DD0">
        <w:rPr>
          <w:color w:val="000000"/>
        </w:rPr>
        <w:t>Identify inspection procedures for equipment main switches, control panels, and external wiring</w:t>
      </w:r>
    </w:p>
    <w:p w14:paraId="7140D70A" w14:textId="77777777" w:rsidR="00D57130" w:rsidRPr="00137DD0" w:rsidRDefault="00316BF9" w:rsidP="00975BB5">
      <w:pPr>
        <w:pBdr>
          <w:top w:val="nil"/>
          <w:left w:val="nil"/>
          <w:bottom w:val="nil"/>
          <w:right w:val="nil"/>
          <w:between w:val="nil"/>
        </w:pBdr>
        <w:spacing w:after="0" w:line="240" w:lineRule="auto"/>
        <w:ind w:left="360"/>
        <w:rPr>
          <w:b/>
          <w:color w:val="000000"/>
        </w:rPr>
      </w:pPr>
      <w:r w:rsidRPr="00137DD0">
        <w:rPr>
          <w:color w:val="000000"/>
        </w:rPr>
        <w:t>Identify general inspection procedures for junction boxes, electrical motors, and detectors.</w:t>
      </w:r>
    </w:p>
    <w:p w14:paraId="5F8688C7" w14:textId="77777777" w:rsidR="00D57130" w:rsidRPr="00137DD0" w:rsidRDefault="00D57130" w:rsidP="00975BB5">
      <w:pPr>
        <w:pBdr>
          <w:top w:val="nil"/>
          <w:left w:val="nil"/>
          <w:bottom w:val="nil"/>
          <w:right w:val="nil"/>
          <w:between w:val="nil"/>
        </w:pBdr>
        <w:spacing w:after="0" w:line="240" w:lineRule="auto"/>
        <w:rPr>
          <w:b/>
          <w:color w:val="000000"/>
        </w:rPr>
      </w:pPr>
    </w:p>
    <w:p w14:paraId="473A14BB"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MOTOR CONTROLS</w:t>
      </w:r>
    </w:p>
    <w:p w14:paraId="1A3A2CF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MTR1-Basic Motor Controls &amp; Relays</w:t>
      </w:r>
    </w:p>
    <w:p w14:paraId="44DCC4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three basic types of control systems</w:t>
      </w:r>
    </w:p>
    <w:p w14:paraId="6472B1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operation of magnetic relays</w:t>
      </w:r>
    </w:p>
    <w:p w14:paraId="1F1F276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schematic symbols for normally open and closed contacts</w:t>
      </w:r>
    </w:p>
    <w:p w14:paraId="0937A7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the standard symbol for a coil</w:t>
      </w:r>
    </w:p>
    <w:p w14:paraId="372AA0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Discuss the operation of </w:t>
      </w:r>
      <w:proofErr w:type="gramStart"/>
      <w:r w:rsidRPr="00137DD0">
        <w:rPr>
          <w:color w:val="000000"/>
        </w:rPr>
        <w:t>solid state</w:t>
      </w:r>
      <w:proofErr w:type="gramEnd"/>
      <w:r w:rsidRPr="00137DD0">
        <w:rPr>
          <w:color w:val="000000"/>
        </w:rPr>
        <w:t xml:space="preserve"> relays</w:t>
      </w:r>
    </w:p>
    <w:p w14:paraId="7967B99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MTR2-Overload Protection Devices</w:t>
      </w:r>
    </w:p>
    <w:p w14:paraId="1B474C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difference between overloads and fuses</w:t>
      </w:r>
    </w:p>
    <w:p w14:paraId="1942BD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major types of overload relays</w:t>
      </w:r>
    </w:p>
    <w:p w14:paraId="305F7AB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the major types of thermal overload relays</w:t>
      </w:r>
    </w:p>
    <w:p w14:paraId="59F316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Describe the operation of a dashpot timer</w:t>
      </w:r>
    </w:p>
    <w:p w14:paraId="5DBA73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ways of changing the time setting of a dashpot timer</w:t>
      </w:r>
    </w:p>
    <w:p w14:paraId="54E2186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MTR3-Motor Controls: Time Delay Relays</w:t>
      </w:r>
    </w:p>
    <w:p w14:paraId="00CF46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operation of an </w:t>
      </w:r>
      <w:proofErr w:type="gramStart"/>
      <w:r w:rsidRPr="00137DD0">
        <w:rPr>
          <w:color w:val="000000"/>
        </w:rPr>
        <w:t>ON delay</w:t>
      </w:r>
      <w:proofErr w:type="gramEnd"/>
      <w:r w:rsidRPr="00137DD0">
        <w:rPr>
          <w:color w:val="000000"/>
        </w:rPr>
        <w:t xml:space="preserve"> timer</w:t>
      </w:r>
    </w:p>
    <w:p w14:paraId="2ACD3B4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operation of an </w:t>
      </w:r>
      <w:proofErr w:type="gramStart"/>
      <w:r w:rsidRPr="00137DD0">
        <w:rPr>
          <w:color w:val="000000"/>
        </w:rPr>
        <w:t>OFF delay</w:t>
      </w:r>
      <w:proofErr w:type="gramEnd"/>
      <w:r w:rsidRPr="00137DD0">
        <w:rPr>
          <w:color w:val="000000"/>
        </w:rPr>
        <w:t xml:space="preserve"> timer</w:t>
      </w:r>
    </w:p>
    <w:p w14:paraId="1E680C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the standard NEMA schematic symbols for ON and OFF delay timers</w:t>
      </w:r>
    </w:p>
    <w:p w14:paraId="18BF088C"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MTR4-Motor Controls: Schematic Symbols</w:t>
      </w:r>
    </w:p>
    <w:p w14:paraId="73B7A1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the symbols used in schematic diagrams</w:t>
      </w:r>
    </w:p>
    <w:p w14:paraId="66B44F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when a contact should be connected normally open or normally closed</w:t>
      </w:r>
    </w:p>
    <w:p w14:paraId="2E6CAD7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schematic diagrams using the proper NEMA symbols</w:t>
      </w:r>
    </w:p>
    <w:p w14:paraId="1A4890C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MTR5-Motor Controls: Schematics and Wiring Diagrams</w:t>
      </w:r>
    </w:p>
    <w:p w14:paraId="6CE7834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differences between schematics and wiring diagrams</w:t>
      </w:r>
    </w:p>
    <w:p w14:paraId="08A50C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logic of a control circuit by reading a schematic diagram</w:t>
      </w:r>
    </w:p>
    <w:p w14:paraId="3EE5D07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a wiring diagram</w:t>
      </w:r>
    </w:p>
    <w:p w14:paraId="117BA5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Convert a schematic diagram into a wiring diagram</w:t>
      </w:r>
    </w:p>
    <w:p w14:paraId="4F9455E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MTR6-Motor Controls: Starting Methods for Squirrel Cage Motors</w:t>
      </w:r>
    </w:p>
    <w:p w14:paraId="08B0741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across the line starting</w:t>
      </w:r>
    </w:p>
    <w:p w14:paraId="74630C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resistor starting</w:t>
      </w:r>
    </w:p>
    <w:p w14:paraId="16F4714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reactor staring</w:t>
      </w:r>
    </w:p>
    <w:p w14:paraId="3AAAE1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Discuss </w:t>
      </w:r>
      <w:proofErr w:type="gramStart"/>
      <w:r w:rsidRPr="00137DD0">
        <w:rPr>
          <w:color w:val="000000"/>
        </w:rPr>
        <w:t>auto-transformer</w:t>
      </w:r>
      <w:proofErr w:type="gramEnd"/>
      <w:r w:rsidRPr="00137DD0">
        <w:rPr>
          <w:color w:val="000000"/>
        </w:rPr>
        <w:t xml:space="preserve"> starting</w:t>
      </w:r>
    </w:p>
    <w:p w14:paraId="489BA48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MTR8-Motor Controls-Installing/Troubleshooting</w:t>
      </w:r>
    </w:p>
    <w:p w14:paraId="1602D1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different methods of installing control systems</w:t>
      </w:r>
    </w:p>
    <w:p w14:paraId="0521EB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steps required to install a control system using terminal strips and identifying wires with numbers</w:t>
      </w:r>
    </w:p>
    <w:p w14:paraId="01668E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a control system from a properly installed control cabinet</w:t>
      </w:r>
    </w:p>
    <w:p w14:paraId="5688707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TRB3-Maintenance Troubleshooting: Motors and Motor Controls</w:t>
      </w:r>
    </w:p>
    <w:p w14:paraId="4B4EE53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motor and motor control problems</w:t>
      </w:r>
    </w:p>
    <w:p w14:paraId="2CBD24F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motor windings</w:t>
      </w:r>
    </w:p>
    <w:p w14:paraId="6F3FB6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Wire and troubleshoot two- and three-wire motor control circuits</w:t>
      </w:r>
    </w:p>
    <w:p w14:paraId="7A3606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variable speed frequency drive systems</w:t>
      </w:r>
    </w:p>
    <w:p w14:paraId="05A52B82" w14:textId="77777777" w:rsidR="00D57130" w:rsidRPr="00137DD0" w:rsidRDefault="00D57130" w:rsidP="00975BB5">
      <w:pPr>
        <w:pBdr>
          <w:top w:val="nil"/>
          <w:left w:val="nil"/>
          <w:bottom w:val="nil"/>
          <w:right w:val="nil"/>
          <w:between w:val="nil"/>
        </w:pBdr>
        <w:spacing w:after="0" w:line="240" w:lineRule="auto"/>
        <w:rPr>
          <w:color w:val="000000"/>
        </w:rPr>
      </w:pPr>
    </w:p>
    <w:p w14:paraId="2C82D233"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BASIC ELECTRONICS</w:t>
      </w:r>
    </w:p>
    <w:p w14:paraId="31C6BC4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BEC1-Types and Diagrams</w:t>
      </w:r>
    </w:p>
    <w:p w14:paraId="3032C4A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Become familiar with various types of electronic diagrams</w:t>
      </w:r>
    </w:p>
    <w:p w14:paraId="26AEAC4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Become familiar with interconnection diagrams</w:t>
      </w:r>
    </w:p>
    <w:p w14:paraId="161424C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linear and nonlinear scale meters</w:t>
      </w:r>
    </w:p>
    <w:p w14:paraId="1DD4430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circuit values</w:t>
      </w:r>
    </w:p>
    <w:p w14:paraId="731C68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analog and digital multimeters</w:t>
      </w:r>
    </w:p>
    <w:p w14:paraId="23D220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sources of measurement error with VOMs</w:t>
      </w:r>
    </w:p>
    <w:p w14:paraId="4F37DE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procedures for measuring voltage and current with an electronic VOM</w:t>
      </w:r>
    </w:p>
    <w:p w14:paraId="2D5F921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procedures for measuring resistance with a VOM</w:t>
      </w:r>
    </w:p>
    <w:p w14:paraId="4674620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bridge instruments</w:t>
      </w:r>
    </w:p>
    <w:p w14:paraId="79E1B96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BEC2-Controls and Application</w:t>
      </w:r>
    </w:p>
    <w:p w14:paraId="63927E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basic parts and controls of an oscilloscope and explain how they work</w:t>
      </w:r>
    </w:p>
    <w:p w14:paraId="06197A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use the vertical deflection, horizontal deflection, and triggering controls</w:t>
      </w:r>
    </w:p>
    <w:p w14:paraId="1A8497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Check vertical and horizontal calibration</w:t>
      </w:r>
    </w:p>
    <w:p w14:paraId="6BBC2E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steps necessary to align and measure sine wave voltages, frequencies, and DC offset voltages</w:t>
      </w:r>
    </w:p>
    <w:p w14:paraId="2D4CFB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Lissajous figures</w:t>
      </w:r>
    </w:p>
    <w:p w14:paraId="7D623E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an amplifier's response to a square wave input by identifying the output waveforms</w:t>
      </w:r>
    </w:p>
    <w:p w14:paraId="3D0D40D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BEC3-Operation and Troubleshooting</w:t>
      </w:r>
    </w:p>
    <w:p w14:paraId="407D0E8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Operate RF generators, function and pulse generators, and counter-timers for appropriate signal-testing operations</w:t>
      </w:r>
    </w:p>
    <w:p w14:paraId="18A276F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steps for troubleshooting a circuit using signal tracking and signal injection</w:t>
      </w:r>
    </w:p>
    <w:p w14:paraId="2BBB484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the functioning of capacitors and inductors</w:t>
      </w:r>
    </w:p>
    <w:p w14:paraId="4AD0EE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a transformer and calculate transformer power losses</w:t>
      </w:r>
    </w:p>
    <w:p w14:paraId="4C676B2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function and specification tests on diodes</w:t>
      </w:r>
    </w:p>
    <w:p w14:paraId="368752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an ohmmeter to determine transistor types, identify transistor terminals, and test transistors</w:t>
      </w:r>
    </w:p>
    <w:p w14:paraId="006B1D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Use an ohmmeter to test silicon-controlled rectifiers and </w:t>
      </w:r>
      <w:proofErr w:type="spellStart"/>
      <w:r w:rsidRPr="00137DD0">
        <w:rPr>
          <w:color w:val="000000"/>
        </w:rPr>
        <w:t>triacs</w:t>
      </w:r>
      <w:proofErr w:type="spellEnd"/>
    </w:p>
    <w:p w14:paraId="2865A5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of semiconductor testers</w:t>
      </w:r>
    </w:p>
    <w:p w14:paraId="5E899B9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ECI1-Basic Principles</w:t>
      </w:r>
    </w:p>
    <w:p w14:paraId="6022377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voltage, current, and resistance in operational terms</w:t>
      </w:r>
    </w:p>
    <w:p w14:paraId="1BB6EF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voltage, current, and resistance drops in series and parallel circuits</w:t>
      </w:r>
    </w:p>
    <w:p w14:paraId="5415AE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operation of capacitors in series and parallel circuits and calculate related circuit values</w:t>
      </w:r>
    </w:p>
    <w:p w14:paraId="5EC3A3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action of magnetic fields in inductors and how to calculate the inductance of series and parallel circuits</w:t>
      </w:r>
    </w:p>
    <w:p w14:paraId="1261AA5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sine wave values</w:t>
      </w:r>
    </w:p>
    <w:p w14:paraId="47CFF3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relationship between current and voltage in resistive, capacitive, and inductive circuits</w:t>
      </w:r>
    </w:p>
    <w:p w14:paraId="0FB16BC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ECI2-Characteristics and Operations</w:t>
      </w:r>
    </w:p>
    <w:p w14:paraId="247F93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circuit configurations of half-wave and full-wave rectifiers and how to compute output voltages from rectifiers</w:t>
      </w:r>
    </w:p>
    <w:p w14:paraId="4D4A34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of power supply components and voltage multipliers and how to compute power supply ripple and regulation percent</w:t>
      </w:r>
    </w:p>
    <w:p w14:paraId="32CAD3E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to bias transistors and calculate amplifier gains</w:t>
      </w:r>
    </w:p>
    <w:p w14:paraId="2A31151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circuit configurations and characteristics of basic operational amplifiers</w:t>
      </w:r>
    </w:p>
    <w:p w14:paraId="380420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sequence of events in a tank circuit</w:t>
      </w:r>
    </w:p>
    <w:p w14:paraId="116FF5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and the resonant frequency of a Hartley oscillator</w:t>
      </w:r>
    </w:p>
    <w:p w14:paraId="0F3180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and the resonant frequency of a lag-lead network used in RC oscillators</w:t>
      </w:r>
    </w:p>
    <w:p w14:paraId="790B9E5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and determine the characteristics of a pulse waveform, including rise time, pulse width, period, pulse repetition rate, and duty cycle</w:t>
      </w:r>
    </w:p>
    <w:p w14:paraId="4DC63A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clipper and clamper circuits</w:t>
      </w:r>
    </w:p>
    <w:p w14:paraId="48D1A5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RC and RL differentiating and integrating circuits</w:t>
      </w:r>
    </w:p>
    <w:p w14:paraId="2DBB4C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multivibrator and Schmitt-trigger pulse-generation circuits</w:t>
      </w:r>
    </w:p>
    <w:p w14:paraId="0568177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ECI3-Logic Fundamentals, Types, and Applications</w:t>
      </w:r>
    </w:p>
    <w:p w14:paraId="055964F6"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relay circuits arranged to perform AND, OR, and inversion functions</w:t>
      </w:r>
    </w:p>
    <w:p w14:paraId="5182E956"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 xml:space="preserve">Create truth tables for the inverter and for the AND </w:t>
      </w:r>
      <w:proofErr w:type="spellStart"/>
      <w:r w:rsidRPr="00137DD0">
        <w:rPr>
          <w:color w:val="000000"/>
        </w:rPr>
        <w:t>and</w:t>
      </w:r>
      <w:proofErr w:type="spellEnd"/>
      <w:r w:rsidRPr="00137DD0">
        <w:rPr>
          <w:color w:val="000000"/>
        </w:rPr>
        <w:t xml:space="preserve"> OR functions</w:t>
      </w:r>
    </w:p>
    <w:p w14:paraId="263E7C62"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binary number system and add and subtract binary numbers</w:t>
      </w:r>
    </w:p>
    <w:p w14:paraId="463683E8"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hexadecimal number system and add and subtract hexadecimal numbers</w:t>
      </w:r>
    </w:p>
    <w:p w14:paraId="346F3FF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octal number system and add and subtract octal numbers</w:t>
      </w:r>
    </w:p>
    <w:p w14:paraId="2AF6852F"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Convert binary, hexadecimal, and octal numbers to decimal equivalents</w:t>
      </w:r>
    </w:p>
    <w:p w14:paraId="4E601F5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logic symbols and truth tables for NAND and NOR gates</w:t>
      </w:r>
    </w:p>
    <w:p w14:paraId="589FEA9B"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S-R and J-K flip-flop outputs resulting from different inputs</w:t>
      </w:r>
    </w:p>
    <w:p w14:paraId="09F82284"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the uses and functions of shift registers, counters, half adders, and full adders</w:t>
      </w:r>
    </w:p>
    <w:p w14:paraId="0F50CC24"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whether a flip-flop is triggered by a positive or a negative edge of the clock pulse</w:t>
      </w:r>
    </w:p>
    <w:p w14:paraId="29B43EA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the operation of bilateral switches and divide-by-N counters</w:t>
      </w:r>
    </w:p>
    <w:p w14:paraId="02D50BCE"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how the modulus of a counter can be changed to some other modulus</w:t>
      </w:r>
    </w:p>
    <w:p w14:paraId="42327D9B" w14:textId="77777777" w:rsidR="00D57130" w:rsidRPr="00137DD0" w:rsidRDefault="00D57130" w:rsidP="00975BB5">
      <w:pPr>
        <w:pBdr>
          <w:top w:val="nil"/>
          <w:left w:val="nil"/>
          <w:bottom w:val="nil"/>
          <w:right w:val="nil"/>
          <w:between w:val="nil"/>
        </w:pBdr>
        <w:spacing w:after="0" w:line="240" w:lineRule="auto"/>
        <w:rPr>
          <w:color w:val="000000"/>
        </w:rPr>
      </w:pPr>
    </w:p>
    <w:p w14:paraId="26097DC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PROGRAMMABLE LOGIC CONTROLLERS</w:t>
      </w:r>
    </w:p>
    <w:p w14:paraId="552A027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PLC1-Fundamentals</w:t>
      </w:r>
    </w:p>
    <w:p w14:paraId="47ACA5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Understand how the components of the PLC interact with each other</w:t>
      </w:r>
    </w:p>
    <w:p w14:paraId="4547DB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different types of ladder logic</w:t>
      </w:r>
    </w:p>
    <w:p w14:paraId="70B8AD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AND, OR, and NOT functions with PLC ladder logic and Boolean identities</w:t>
      </w:r>
    </w:p>
    <w:p w14:paraId="77F516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difference between decimal, BCD, binary, hexadecimal, and octal numbering systems</w:t>
      </w:r>
    </w:p>
    <w:p w14:paraId="10755E8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Complete simple conversions</w:t>
      </w:r>
    </w:p>
    <w:p w14:paraId="01B8E24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PLC2-Programming</w:t>
      </w:r>
    </w:p>
    <w:p w14:paraId="2CCD60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programming codes for normally open and normally closed contacts</w:t>
      </w:r>
    </w:p>
    <w:p w14:paraId="5E09B21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AND, OR, and NOT logic functions with mnemonic codes or ladder logic</w:t>
      </w:r>
      <w:r w:rsidRPr="00137DD0">
        <w:rPr>
          <w:color w:val="000000"/>
        </w:rPr>
        <w:br/>
        <w:t>Interpret addressing schemes</w:t>
      </w:r>
    </w:p>
    <w:p w14:paraId="3500EE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Properly document a PLC program</w:t>
      </w:r>
    </w:p>
    <w:p w14:paraId="7FB735D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PLC3-Inputs and Outputs</w:t>
      </w:r>
    </w:p>
    <w:p w14:paraId="329949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different types of discrete and analog inputs/outputs</w:t>
      </w:r>
    </w:p>
    <w:p w14:paraId="3DAB6F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MOVE and COMPARE functions to handle analog derived inputs</w:t>
      </w:r>
    </w:p>
    <w:p w14:paraId="74E8EC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multiplexing wiring schemes</w:t>
      </w:r>
    </w:p>
    <w:p w14:paraId="26BE7B1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PLC4-Troubleshooting</w:t>
      </w:r>
    </w:p>
    <w:p w14:paraId="748462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troubleshooting devices and functions common to most PLCs</w:t>
      </w:r>
    </w:p>
    <w:p w14:paraId="15CEC5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a PLC system for a problem</w:t>
      </w:r>
    </w:p>
    <w:p w14:paraId="388A5B8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PLC5-Communications and Advanced Programming</w:t>
      </w:r>
    </w:p>
    <w:p w14:paraId="2EE5F7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PLC communications</w:t>
      </w:r>
    </w:p>
    <w:p w14:paraId="474753F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the Add, Subtract, Multiply, and Divide math functions</w:t>
      </w:r>
    </w:p>
    <w:p w14:paraId="166DA2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the One Shot, R-S, D, and T Flip-Flops</w:t>
      </w:r>
    </w:p>
    <w:p w14:paraId="070375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the Sub-routine commands JUMP, SKIP, and MCR</w:t>
      </w:r>
    </w:p>
    <w:p w14:paraId="2AD148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Sequencer function</w:t>
      </w:r>
    </w:p>
    <w:p w14:paraId="39E71E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RSX1-Configuring Hardware and Software</w:t>
      </w:r>
    </w:p>
    <w:p w14:paraId="727A0D1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hardware necessary for communicating with the PLC</w:t>
      </w:r>
    </w:p>
    <w:p w14:paraId="4F5599D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Create and configure drivers</w:t>
      </w:r>
    </w:p>
    <w:p w14:paraId="21FC20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Access the software and select drivers</w:t>
      </w:r>
    </w:p>
    <w:p w14:paraId="6071121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Go online to the PLC and access essential help functions</w:t>
      </w:r>
    </w:p>
    <w:p w14:paraId="6CCF61C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RSX2-Programming and Editing</w:t>
      </w:r>
    </w:p>
    <w:p w14:paraId="6AE616C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Open a new file, add rungs and instructions, edit and address, and add comments and symbols</w:t>
      </w:r>
    </w:p>
    <w:p w14:paraId="1805DA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Verify, save, and download files</w:t>
      </w:r>
    </w:p>
    <w:p w14:paraId="338A9F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Edit online and access program files</w:t>
      </w:r>
    </w:p>
    <w:p w14:paraId="6817CFF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RSX3-Testing/Troubleshooting Functions</w:t>
      </w:r>
    </w:p>
    <w:p w14:paraId="74923E9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Apply forcing in </w:t>
      </w:r>
      <w:proofErr w:type="spellStart"/>
      <w:r w:rsidRPr="00137DD0">
        <w:rPr>
          <w:color w:val="000000"/>
        </w:rPr>
        <w:t>RSLogix</w:t>
      </w:r>
      <w:proofErr w:type="spellEnd"/>
      <w:r w:rsidRPr="00137DD0">
        <w:rPr>
          <w:color w:val="000000"/>
        </w:rPr>
        <w:t>™</w:t>
      </w:r>
    </w:p>
    <w:p w14:paraId="2977734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forcing conventions, inputs, and outputs</w:t>
      </w:r>
    </w:p>
    <w:p w14:paraId="668F525F" w14:textId="77777777" w:rsidR="00D57130" w:rsidRPr="00137DD0" w:rsidRDefault="00316BF9" w:rsidP="00975BB5">
      <w:pPr>
        <w:pBdr>
          <w:top w:val="nil"/>
          <w:left w:val="nil"/>
          <w:bottom w:val="nil"/>
          <w:right w:val="nil"/>
          <w:between w:val="nil"/>
        </w:pBdr>
        <w:spacing w:after="0" w:line="240" w:lineRule="auto"/>
        <w:ind w:left="360"/>
      </w:pPr>
      <w:bookmarkStart w:id="0" w:name="_gjdgxs" w:colFirst="0" w:colLast="0"/>
      <w:bookmarkEnd w:id="0"/>
      <w:r w:rsidRPr="00137DD0">
        <w:rPr>
          <w:color w:val="000000"/>
        </w:rPr>
        <w:t>Understand data monitors and searches, including histograms</w:t>
      </w:r>
    </w:p>
    <w:p w14:paraId="2357FAF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advanced tools such as configuring intelligent modules and trending</w:t>
      </w:r>
    </w:p>
    <w:p w14:paraId="01432076" w14:textId="58C1BE57" w:rsidR="00D57130" w:rsidRPr="00137DD0" w:rsidRDefault="00D57130">
      <w:pPr>
        <w:pBdr>
          <w:top w:val="nil"/>
          <w:left w:val="nil"/>
          <w:bottom w:val="nil"/>
          <w:right w:val="nil"/>
          <w:between w:val="nil"/>
        </w:pBdr>
        <w:spacing w:after="0" w:line="240" w:lineRule="auto"/>
        <w:rPr>
          <w:color w:val="000000"/>
        </w:rPr>
      </w:pPr>
    </w:p>
    <w:p w14:paraId="3C2D77FC" w14:textId="732F0693" w:rsidR="00975BB5" w:rsidRPr="00B877B9" w:rsidRDefault="00975BB5">
      <w:pPr>
        <w:pBdr>
          <w:top w:val="nil"/>
          <w:left w:val="nil"/>
          <w:bottom w:val="nil"/>
          <w:right w:val="nil"/>
          <w:between w:val="nil"/>
        </w:pBdr>
        <w:spacing w:after="0" w:line="240" w:lineRule="auto"/>
        <w:rPr>
          <w:rStyle w:val="Hyperlink"/>
          <w:b/>
          <w:bCs/>
          <w:color w:val="auto"/>
          <w:u w:val="none"/>
        </w:rPr>
      </w:pPr>
      <w:r w:rsidRPr="00B877B9">
        <w:rPr>
          <w:b/>
          <w:bCs/>
          <w:color w:val="000000"/>
        </w:rPr>
        <w:t>For more information call</w:t>
      </w:r>
      <w:r w:rsidR="00BF5593" w:rsidRPr="00B877B9">
        <w:rPr>
          <w:b/>
          <w:bCs/>
          <w:color w:val="000000"/>
        </w:rPr>
        <w:t xml:space="preserve"> </w:t>
      </w:r>
      <w:r w:rsidRPr="00B877B9">
        <w:rPr>
          <w:b/>
          <w:bCs/>
          <w:color w:val="000000"/>
        </w:rPr>
        <w:t>Terry Theis at 330.308.74</w:t>
      </w:r>
      <w:r w:rsidR="002C14A8" w:rsidRPr="00B877B9">
        <w:rPr>
          <w:b/>
          <w:bCs/>
          <w:color w:val="000000"/>
        </w:rPr>
        <w:t xml:space="preserve">48 or </w:t>
      </w:r>
      <w:hyperlink r:id="rId8" w:history="1">
        <w:r w:rsidR="002C14A8" w:rsidRPr="00B877B9">
          <w:rPr>
            <w:rStyle w:val="Hyperlink"/>
            <w:b/>
            <w:bCs/>
            <w:color w:val="auto"/>
            <w:u w:val="none"/>
          </w:rPr>
          <w:t>ttheis1@kent.edu</w:t>
        </w:r>
      </w:hyperlink>
    </w:p>
    <w:p w14:paraId="6E1C3D65" w14:textId="4C6C3F9B" w:rsidR="00F53456" w:rsidRDefault="00F53456">
      <w:pPr>
        <w:pBdr>
          <w:top w:val="nil"/>
          <w:left w:val="nil"/>
          <w:bottom w:val="nil"/>
          <w:right w:val="nil"/>
          <w:between w:val="nil"/>
        </w:pBdr>
        <w:spacing w:after="0" w:line="240" w:lineRule="auto"/>
        <w:rPr>
          <w:rStyle w:val="Hyperlink"/>
          <w:color w:val="auto"/>
          <w:u w:val="none"/>
        </w:rPr>
      </w:pPr>
    </w:p>
    <w:p w14:paraId="6FD0F725" w14:textId="77777777" w:rsidR="00F53456" w:rsidRPr="00137DD0" w:rsidRDefault="00F53456">
      <w:pPr>
        <w:pBdr>
          <w:top w:val="nil"/>
          <w:left w:val="nil"/>
          <w:bottom w:val="nil"/>
          <w:right w:val="nil"/>
          <w:between w:val="nil"/>
        </w:pBdr>
        <w:spacing w:after="0" w:line="240" w:lineRule="auto"/>
        <w:rPr>
          <w:color w:val="000000"/>
        </w:rPr>
      </w:pPr>
    </w:p>
    <w:p w14:paraId="19C9E5AF" w14:textId="4F6C118E" w:rsidR="002C14A8" w:rsidRPr="00F53456" w:rsidRDefault="0071060D">
      <w:pPr>
        <w:pBdr>
          <w:top w:val="nil"/>
          <w:left w:val="nil"/>
          <w:bottom w:val="nil"/>
          <w:right w:val="nil"/>
          <w:between w:val="nil"/>
        </w:pBdr>
        <w:spacing w:after="0" w:line="240" w:lineRule="auto"/>
        <w:rPr>
          <w:color w:val="000000"/>
          <w:sz w:val="18"/>
          <w:szCs w:val="18"/>
        </w:rPr>
      </w:pPr>
      <w:r w:rsidRPr="00F53456">
        <w:rPr>
          <w:color w:val="000000"/>
          <w:sz w:val="18"/>
          <w:szCs w:val="18"/>
        </w:rPr>
        <w:t>Revised</w:t>
      </w:r>
      <w:r w:rsidR="002C14A8" w:rsidRPr="00F53456">
        <w:rPr>
          <w:color w:val="000000"/>
          <w:sz w:val="18"/>
          <w:szCs w:val="18"/>
        </w:rPr>
        <w:t xml:space="preserve"> </w:t>
      </w:r>
      <w:r w:rsidR="00B877B9">
        <w:rPr>
          <w:color w:val="000000"/>
          <w:sz w:val="18"/>
          <w:szCs w:val="18"/>
        </w:rPr>
        <w:t xml:space="preserve">2.16.2022  </w:t>
      </w:r>
    </w:p>
    <w:sectPr w:rsidR="002C14A8" w:rsidRPr="00F53456">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4130" w14:textId="77777777" w:rsidR="00C8000D" w:rsidRDefault="00C8000D">
      <w:pPr>
        <w:spacing w:after="0" w:line="240" w:lineRule="auto"/>
      </w:pPr>
      <w:r>
        <w:separator/>
      </w:r>
    </w:p>
  </w:endnote>
  <w:endnote w:type="continuationSeparator" w:id="0">
    <w:p w14:paraId="11E7A8FA" w14:textId="77777777" w:rsidR="00C8000D" w:rsidRDefault="00C8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1AF0" w14:textId="77777777" w:rsidR="00C8000D" w:rsidRDefault="00C8000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19</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19</w:t>
    </w:r>
    <w:r>
      <w:rPr>
        <w:b/>
        <w:color w:val="000000"/>
        <w:sz w:val="24"/>
        <w:szCs w:val="24"/>
      </w:rPr>
      <w:fldChar w:fldCharType="end"/>
    </w:r>
  </w:p>
  <w:p w14:paraId="1C3661E6" w14:textId="77777777" w:rsidR="00C8000D" w:rsidRDefault="00C800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9627" w14:textId="77777777" w:rsidR="00C8000D" w:rsidRDefault="00C8000D">
      <w:pPr>
        <w:spacing w:after="0" w:line="240" w:lineRule="auto"/>
      </w:pPr>
      <w:r>
        <w:separator/>
      </w:r>
    </w:p>
  </w:footnote>
  <w:footnote w:type="continuationSeparator" w:id="0">
    <w:p w14:paraId="3382724C" w14:textId="77777777" w:rsidR="00C8000D" w:rsidRDefault="00C80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920"/>
    <w:multiLevelType w:val="multilevel"/>
    <w:tmpl w:val="F7C02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F0156"/>
    <w:multiLevelType w:val="multilevel"/>
    <w:tmpl w:val="D720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11B41"/>
    <w:multiLevelType w:val="multilevel"/>
    <w:tmpl w:val="750E2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716074"/>
    <w:multiLevelType w:val="multilevel"/>
    <w:tmpl w:val="0E705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1F483B"/>
    <w:multiLevelType w:val="multilevel"/>
    <w:tmpl w:val="A906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C1644"/>
    <w:multiLevelType w:val="multilevel"/>
    <w:tmpl w:val="BB4A7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EC21C1"/>
    <w:multiLevelType w:val="multilevel"/>
    <w:tmpl w:val="35345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135782"/>
    <w:multiLevelType w:val="multilevel"/>
    <w:tmpl w:val="BEB80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D4A66"/>
    <w:multiLevelType w:val="multilevel"/>
    <w:tmpl w:val="FF784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E00720"/>
    <w:multiLevelType w:val="multilevel"/>
    <w:tmpl w:val="EB28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467A6E"/>
    <w:multiLevelType w:val="multilevel"/>
    <w:tmpl w:val="55E6B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CB48FC"/>
    <w:multiLevelType w:val="multilevel"/>
    <w:tmpl w:val="6F406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C303EA"/>
    <w:multiLevelType w:val="multilevel"/>
    <w:tmpl w:val="B8202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C958DB"/>
    <w:multiLevelType w:val="multilevel"/>
    <w:tmpl w:val="21702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0432BD"/>
    <w:multiLevelType w:val="multilevel"/>
    <w:tmpl w:val="4FC22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7517C1"/>
    <w:multiLevelType w:val="multilevel"/>
    <w:tmpl w:val="06006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0F7171"/>
    <w:multiLevelType w:val="multilevel"/>
    <w:tmpl w:val="74F8C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53330A"/>
    <w:multiLevelType w:val="multilevel"/>
    <w:tmpl w:val="6274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A04304"/>
    <w:multiLevelType w:val="multilevel"/>
    <w:tmpl w:val="88E08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E5633B"/>
    <w:multiLevelType w:val="multilevel"/>
    <w:tmpl w:val="2CDA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0F50C2"/>
    <w:multiLevelType w:val="multilevel"/>
    <w:tmpl w:val="E4066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3F3BB0"/>
    <w:multiLevelType w:val="multilevel"/>
    <w:tmpl w:val="250EE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5F22CD"/>
    <w:multiLevelType w:val="multilevel"/>
    <w:tmpl w:val="7172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6F2123"/>
    <w:multiLevelType w:val="multilevel"/>
    <w:tmpl w:val="C81C6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E652C8"/>
    <w:multiLevelType w:val="multilevel"/>
    <w:tmpl w:val="1D40A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F5554E"/>
    <w:multiLevelType w:val="multilevel"/>
    <w:tmpl w:val="969A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7472C2"/>
    <w:multiLevelType w:val="multilevel"/>
    <w:tmpl w:val="ABA4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A36498"/>
    <w:multiLevelType w:val="multilevel"/>
    <w:tmpl w:val="BA4C8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C759FF"/>
    <w:multiLevelType w:val="multilevel"/>
    <w:tmpl w:val="CC3A6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E95E62"/>
    <w:multiLevelType w:val="multilevel"/>
    <w:tmpl w:val="3BAEC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4F0AEA"/>
    <w:multiLevelType w:val="multilevel"/>
    <w:tmpl w:val="CFCEA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F866C5"/>
    <w:multiLevelType w:val="multilevel"/>
    <w:tmpl w:val="DCB0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38B727B"/>
    <w:multiLevelType w:val="multilevel"/>
    <w:tmpl w:val="624A4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BC1088"/>
    <w:multiLevelType w:val="multilevel"/>
    <w:tmpl w:val="A4DA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51507D"/>
    <w:multiLevelType w:val="multilevel"/>
    <w:tmpl w:val="3DF2C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77118C"/>
    <w:multiLevelType w:val="multilevel"/>
    <w:tmpl w:val="AC34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0972D9"/>
    <w:multiLevelType w:val="multilevel"/>
    <w:tmpl w:val="6298D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EA2088"/>
    <w:multiLevelType w:val="multilevel"/>
    <w:tmpl w:val="6F56C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FD71AA"/>
    <w:multiLevelType w:val="multilevel"/>
    <w:tmpl w:val="A00A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A963104"/>
    <w:multiLevelType w:val="multilevel"/>
    <w:tmpl w:val="3348A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6C24BC"/>
    <w:multiLevelType w:val="multilevel"/>
    <w:tmpl w:val="FC921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73352E"/>
    <w:multiLevelType w:val="multilevel"/>
    <w:tmpl w:val="EDF0D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FAC4523"/>
    <w:multiLevelType w:val="multilevel"/>
    <w:tmpl w:val="3F7CC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1074EB7"/>
    <w:multiLevelType w:val="multilevel"/>
    <w:tmpl w:val="F0D0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27802D2"/>
    <w:multiLevelType w:val="multilevel"/>
    <w:tmpl w:val="B07CF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897838"/>
    <w:multiLevelType w:val="multilevel"/>
    <w:tmpl w:val="ACBC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4B84E9E"/>
    <w:multiLevelType w:val="multilevel"/>
    <w:tmpl w:val="8B801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7552BC5"/>
    <w:multiLevelType w:val="multilevel"/>
    <w:tmpl w:val="A95A9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917BC0"/>
    <w:multiLevelType w:val="multilevel"/>
    <w:tmpl w:val="8E3AB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C539FD"/>
    <w:multiLevelType w:val="multilevel"/>
    <w:tmpl w:val="B6A2D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B8014E4"/>
    <w:multiLevelType w:val="multilevel"/>
    <w:tmpl w:val="5218D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CA86496"/>
    <w:multiLevelType w:val="multilevel"/>
    <w:tmpl w:val="103C3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E2400A"/>
    <w:multiLevelType w:val="multilevel"/>
    <w:tmpl w:val="EF5EA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7433531"/>
    <w:multiLevelType w:val="multilevel"/>
    <w:tmpl w:val="ABAA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81E100E"/>
    <w:multiLevelType w:val="multilevel"/>
    <w:tmpl w:val="42B21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A8554C"/>
    <w:multiLevelType w:val="multilevel"/>
    <w:tmpl w:val="0B3A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B8C3530"/>
    <w:multiLevelType w:val="multilevel"/>
    <w:tmpl w:val="605C3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BCA62E6"/>
    <w:multiLevelType w:val="multilevel"/>
    <w:tmpl w:val="C9D4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042EF3"/>
    <w:multiLevelType w:val="multilevel"/>
    <w:tmpl w:val="C76AB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06B0B20"/>
    <w:multiLevelType w:val="multilevel"/>
    <w:tmpl w:val="D9E83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24E6814"/>
    <w:multiLevelType w:val="multilevel"/>
    <w:tmpl w:val="49BAE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F749F8"/>
    <w:multiLevelType w:val="multilevel"/>
    <w:tmpl w:val="D93A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5481C12"/>
    <w:multiLevelType w:val="multilevel"/>
    <w:tmpl w:val="229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3231BA"/>
    <w:multiLevelType w:val="multilevel"/>
    <w:tmpl w:val="DB6E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97E39E6"/>
    <w:multiLevelType w:val="multilevel"/>
    <w:tmpl w:val="D40C6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A4F7797"/>
    <w:multiLevelType w:val="multilevel"/>
    <w:tmpl w:val="70C46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B3A3ADF"/>
    <w:multiLevelType w:val="multilevel"/>
    <w:tmpl w:val="8386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B595529"/>
    <w:multiLevelType w:val="multilevel"/>
    <w:tmpl w:val="A6E67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BE95AAE"/>
    <w:multiLevelType w:val="multilevel"/>
    <w:tmpl w:val="08F63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E812B6"/>
    <w:multiLevelType w:val="multilevel"/>
    <w:tmpl w:val="FFF87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0"/>
  </w:num>
  <w:num w:numId="2">
    <w:abstractNumId w:val="16"/>
  </w:num>
  <w:num w:numId="3">
    <w:abstractNumId w:val="9"/>
  </w:num>
  <w:num w:numId="4">
    <w:abstractNumId w:val="3"/>
  </w:num>
  <w:num w:numId="5">
    <w:abstractNumId w:val="28"/>
  </w:num>
  <w:num w:numId="6">
    <w:abstractNumId w:val="19"/>
  </w:num>
  <w:num w:numId="7">
    <w:abstractNumId w:val="38"/>
  </w:num>
  <w:num w:numId="8">
    <w:abstractNumId w:val="14"/>
  </w:num>
  <w:num w:numId="9">
    <w:abstractNumId w:val="12"/>
  </w:num>
  <w:num w:numId="10">
    <w:abstractNumId w:val="35"/>
  </w:num>
  <w:num w:numId="11">
    <w:abstractNumId w:val="23"/>
  </w:num>
  <w:num w:numId="12">
    <w:abstractNumId w:val="39"/>
  </w:num>
  <w:num w:numId="13">
    <w:abstractNumId w:val="46"/>
  </w:num>
  <w:num w:numId="14">
    <w:abstractNumId w:val="64"/>
  </w:num>
  <w:num w:numId="15">
    <w:abstractNumId w:val="34"/>
  </w:num>
  <w:num w:numId="16">
    <w:abstractNumId w:val="30"/>
  </w:num>
  <w:num w:numId="17">
    <w:abstractNumId w:val="22"/>
  </w:num>
  <w:num w:numId="18">
    <w:abstractNumId w:val="42"/>
  </w:num>
  <w:num w:numId="19">
    <w:abstractNumId w:val="54"/>
  </w:num>
  <w:num w:numId="20">
    <w:abstractNumId w:val="33"/>
  </w:num>
  <w:num w:numId="21">
    <w:abstractNumId w:val="68"/>
  </w:num>
  <w:num w:numId="22">
    <w:abstractNumId w:val="47"/>
  </w:num>
  <w:num w:numId="23">
    <w:abstractNumId w:val="48"/>
  </w:num>
  <w:num w:numId="24">
    <w:abstractNumId w:val="59"/>
  </w:num>
  <w:num w:numId="25">
    <w:abstractNumId w:val="37"/>
  </w:num>
  <w:num w:numId="26">
    <w:abstractNumId w:val="55"/>
  </w:num>
  <w:num w:numId="27">
    <w:abstractNumId w:val="41"/>
  </w:num>
  <w:num w:numId="28">
    <w:abstractNumId w:val="2"/>
  </w:num>
  <w:num w:numId="29">
    <w:abstractNumId w:val="45"/>
  </w:num>
  <w:num w:numId="30">
    <w:abstractNumId w:val="1"/>
  </w:num>
  <w:num w:numId="31">
    <w:abstractNumId w:val="51"/>
  </w:num>
  <w:num w:numId="32">
    <w:abstractNumId w:val="36"/>
  </w:num>
  <w:num w:numId="33">
    <w:abstractNumId w:val="29"/>
  </w:num>
  <w:num w:numId="34">
    <w:abstractNumId w:val="65"/>
  </w:num>
  <w:num w:numId="35">
    <w:abstractNumId w:val="61"/>
  </w:num>
  <w:num w:numId="36">
    <w:abstractNumId w:val="17"/>
  </w:num>
  <w:num w:numId="37">
    <w:abstractNumId w:val="69"/>
  </w:num>
  <w:num w:numId="38">
    <w:abstractNumId w:val="24"/>
  </w:num>
  <w:num w:numId="39">
    <w:abstractNumId w:val="25"/>
  </w:num>
  <w:num w:numId="40">
    <w:abstractNumId w:val="52"/>
  </w:num>
  <w:num w:numId="41">
    <w:abstractNumId w:val="60"/>
  </w:num>
  <w:num w:numId="42">
    <w:abstractNumId w:val="26"/>
  </w:num>
  <w:num w:numId="43">
    <w:abstractNumId w:val="56"/>
  </w:num>
  <w:num w:numId="44">
    <w:abstractNumId w:val="58"/>
  </w:num>
  <w:num w:numId="45">
    <w:abstractNumId w:val="20"/>
  </w:num>
  <w:num w:numId="46">
    <w:abstractNumId w:val="21"/>
  </w:num>
  <w:num w:numId="47">
    <w:abstractNumId w:val="15"/>
  </w:num>
  <w:num w:numId="48">
    <w:abstractNumId w:val="6"/>
  </w:num>
  <w:num w:numId="49">
    <w:abstractNumId w:val="32"/>
  </w:num>
  <w:num w:numId="50">
    <w:abstractNumId w:val="53"/>
  </w:num>
  <w:num w:numId="51">
    <w:abstractNumId w:val="5"/>
  </w:num>
  <w:num w:numId="52">
    <w:abstractNumId w:val="40"/>
  </w:num>
  <w:num w:numId="53">
    <w:abstractNumId w:val="49"/>
  </w:num>
  <w:num w:numId="54">
    <w:abstractNumId w:val="11"/>
  </w:num>
  <w:num w:numId="55">
    <w:abstractNumId w:val="13"/>
  </w:num>
  <w:num w:numId="56">
    <w:abstractNumId w:val="27"/>
  </w:num>
  <w:num w:numId="57">
    <w:abstractNumId w:val="62"/>
  </w:num>
  <w:num w:numId="58">
    <w:abstractNumId w:val="31"/>
  </w:num>
  <w:num w:numId="59">
    <w:abstractNumId w:val="67"/>
  </w:num>
  <w:num w:numId="60">
    <w:abstractNumId w:val="10"/>
  </w:num>
  <w:num w:numId="61">
    <w:abstractNumId w:val="0"/>
  </w:num>
  <w:num w:numId="62">
    <w:abstractNumId w:val="57"/>
  </w:num>
  <w:num w:numId="63">
    <w:abstractNumId w:val="44"/>
  </w:num>
  <w:num w:numId="64">
    <w:abstractNumId w:val="18"/>
  </w:num>
  <w:num w:numId="65">
    <w:abstractNumId w:val="43"/>
  </w:num>
  <w:num w:numId="66">
    <w:abstractNumId w:val="66"/>
  </w:num>
  <w:num w:numId="67">
    <w:abstractNumId w:val="8"/>
  </w:num>
  <w:num w:numId="68">
    <w:abstractNumId w:val="63"/>
  </w:num>
  <w:num w:numId="69">
    <w:abstractNumId w:val="4"/>
  </w:num>
  <w:num w:numId="70">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0"/>
    <w:rsid w:val="00091D09"/>
    <w:rsid w:val="00136BE5"/>
    <w:rsid w:val="00137DD0"/>
    <w:rsid w:val="00153315"/>
    <w:rsid w:val="00273CE3"/>
    <w:rsid w:val="00294C69"/>
    <w:rsid w:val="002B449E"/>
    <w:rsid w:val="002C14A8"/>
    <w:rsid w:val="00316BF9"/>
    <w:rsid w:val="00387191"/>
    <w:rsid w:val="003D20AC"/>
    <w:rsid w:val="00406406"/>
    <w:rsid w:val="004E34FC"/>
    <w:rsid w:val="00523FDD"/>
    <w:rsid w:val="005859D5"/>
    <w:rsid w:val="005B6AAB"/>
    <w:rsid w:val="0071060D"/>
    <w:rsid w:val="007301C8"/>
    <w:rsid w:val="008407CD"/>
    <w:rsid w:val="00975BB5"/>
    <w:rsid w:val="00A42523"/>
    <w:rsid w:val="00A960E0"/>
    <w:rsid w:val="00B117A9"/>
    <w:rsid w:val="00B72E1A"/>
    <w:rsid w:val="00B877B9"/>
    <w:rsid w:val="00BF5593"/>
    <w:rsid w:val="00C04EFA"/>
    <w:rsid w:val="00C6724A"/>
    <w:rsid w:val="00C67A8B"/>
    <w:rsid w:val="00C8000D"/>
    <w:rsid w:val="00CD0DBA"/>
    <w:rsid w:val="00D003E9"/>
    <w:rsid w:val="00D26CB9"/>
    <w:rsid w:val="00D57130"/>
    <w:rsid w:val="00E44542"/>
    <w:rsid w:val="00E94E47"/>
    <w:rsid w:val="00EF63C1"/>
    <w:rsid w:val="00EF6F37"/>
    <w:rsid w:val="00F34F18"/>
    <w:rsid w:val="00F53456"/>
    <w:rsid w:val="00F63EB5"/>
    <w:rsid w:val="00F6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5450"/>
  <w15:docId w15:val="{D4B20602-DC28-4154-B3DC-563C925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5BB5"/>
    <w:rPr>
      <w:color w:val="0000FF" w:themeColor="hyperlink"/>
      <w:u w:val="single"/>
    </w:rPr>
  </w:style>
  <w:style w:type="character" w:styleId="UnresolvedMention">
    <w:name w:val="Unresolved Mention"/>
    <w:basedOn w:val="DefaultParagraphFont"/>
    <w:uiPriority w:val="99"/>
    <w:semiHidden/>
    <w:unhideWhenUsed/>
    <w:rsid w:val="00975BB5"/>
    <w:rPr>
      <w:color w:val="605E5C"/>
      <w:shd w:val="clear" w:color="auto" w:fill="E1DFDD"/>
    </w:rPr>
  </w:style>
  <w:style w:type="paragraph" w:styleId="BalloonText">
    <w:name w:val="Balloon Text"/>
    <w:basedOn w:val="Normal"/>
    <w:link w:val="BalloonTextChar"/>
    <w:uiPriority w:val="99"/>
    <w:semiHidden/>
    <w:unhideWhenUsed/>
    <w:rsid w:val="00A4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6941</Words>
  <Characters>39565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SUPERS, CYNTHIA</dc:creator>
  <cp:lastModifiedBy>Theis, Terry</cp:lastModifiedBy>
  <cp:revision>2</cp:revision>
  <cp:lastPrinted>2021-03-08T04:46:00Z</cp:lastPrinted>
  <dcterms:created xsi:type="dcterms:W3CDTF">2022-02-16T21:39:00Z</dcterms:created>
  <dcterms:modified xsi:type="dcterms:W3CDTF">2022-02-16T21:39:00Z</dcterms:modified>
</cp:coreProperties>
</file>