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F266" w14:textId="77777777" w:rsidR="007D1713" w:rsidRDefault="00D6002C" w:rsidP="00C55A74">
      <w:pPr>
        <w:jc w:val="center"/>
      </w:pPr>
      <w:r>
        <w:rPr>
          <w:noProof/>
        </w:rPr>
        <w:drawing>
          <wp:anchor distT="0" distB="0" distL="114300" distR="114300" simplePos="0" relativeHeight="251661824" behindDoc="0" locked="0" layoutInCell="1" allowOverlap="1" wp14:anchorId="7A9F7C20" wp14:editId="5369D102">
            <wp:simplePos x="0" y="0"/>
            <wp:positionH relativeFrom="column">
              <wp:posOffset>2326640</wp:posOffset>
            </wp:positionH>
            <wp:positionV relativeFrom="paragraph">
              <wp:posOffset>-51435</wp:posOffset>
            </wp:positionV>
            <wp:extent cx="2200275" cy="1003935"/>
            <wp:effectExtent l="0" t="0" r="9525" b="0"/>
            <wp:wrapNone/>
            <wp:docPr id="2" name="Picture 2" descr="knt_t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t_tusc"/>
                    <pic:cNvPicPr>
                      <a:picLocks noChangeAspect="1" noChangeArrowheads="1"/>
                    </pic:cNvPicPr>
                  </pic:nvPicPr>
                  <pic:blipFill>
                    <a:blip r:embed="rId7" cstate="print">
                      <a:extLst>
                        <a:ext uri="{28A0092B-C50C-407E-A947-70E740481C1C}">
                          <a14:useLocalDpi xmlns:a14="http://schemas.microsoft.com/office/drawing/2010/main" val="0"/>
                        </a:ext>
                      </a:extLst>
                    </a:blip>
                    <a:srcRect b="-12128"/>
                    <a:stretch>
                      <a:fillRect/>
                    </a:stretch>
                  </pic:blipFill>
                  <pic:spPr bwMode="auto">
                    <a:xfrm>
                      <a:off x="0" y="0"/>
                      <a:ext cx="2200275" cy="1003935"/>
                    </a:xfrm>
                    <a:prstGeom prst="rect">
                      <a:avLst/>
                    </a:prstGeom>
                    <a:noFill/>
                  </pic:spPr>
                </pic:pic>
              </a:graphicData>
            </a:graphic>
            <wp14:sizeRelH relativeFrom="page">
              <wp14:pctWidth>0</wp14:pctWidth>
            </wp14:sizeRelH>
            <wp14:sizeRelV relativeFrom="page">
              <wp14:pctHeight>0</wp14:pctHeight>
            </wp14:sizeRelV>
          </wp:anchor>
        </w:drawing>
      </w:r>
    </w:p>
    <w:p w14:paraId="0846EE7A" w14:textId="77777777" w:rsidR="007D1713" w:rsidRDefault="007D1713" w:rsidP="00C55A74">
      <w:pPr>
        <w:jc w:val="center"/>
      </w:pPr>
    </w:p>
    <w:p w14:paraId="2437735F" w14:textId="77777777" w:rsidR="007D1713" w:rsidRDefault="007D1713" w:rsidP="00C55A74">
      <w:pPr>
        <w:jc w:val="center"/>
      </w:pPr>
    </w:p>
    <w:p w14:paraId="7E51CE10" w14:textId="77777777" w:rsidR="007D1713" w:rsidRDefault="007D1713" w:rsidP="00C55A74">
      <w:pPr>
        <w:jc w:val="center"/>
      </w:pPr>
    </w:p>
    <w:p w14:paraId="235B31C0" w14:textId="77777777" w:rsidR="00C55A74" w:rsidRDefault="00C55A74" w:rsidP="00C55A74">
      <w:pPr>
        <w:jc w:val="center"/>
      </w:pPr>
    </w:p>
    <w:p w14:paraId="7C9068FD" w14:textId="77777777" w:rsidR="00C55A74" w:rsidRDefault="00C55A74" w:rsidP="00C55A74"/>
    <w:p w14:paraId="4B18B4BC" w14:textId="77777777" w:rsidR="00C55A74" w:rsidRPr="0063463E" w:rsidRDefault="00AD0B91" w:rsidP="00C55A74">
      <w:pPr>
        <w:jc w:val="center"/>
        <w:rPr>
          <w:b/>
          <w:sz w:val="36"/>
          <w:szCs w:val="36"/>
        </w:rPr>
      </w:pPr>
      <w:r>
        <w:rPr>
          <w:b/>
          <w:sz w:val="36"/>
          <w:szCs w:val="36"/>
        </w:rPr>
        <w:t>INFORMATION PACKET</w:t>
      </w:r>
    </w:p>
    <w:p w14:paraId="0DDA6FD5" w14:textId="77777777" w:rsidR="00C55A74" w:rsidRPr="0063463E" w:rsidRDefault="00C55A74" w:rsidP="00C55A74">
      <w:pPr>
        <w:jc w:val="center"/>
        <w:rPr>
          <w:sz w:val="36"/>
          <w:szCs w:val="36"/>
        </w:rPr>
      </w:pPr>
    </w:p>
    <w:p w14:paraId="10010890" w14:textId="77777777" w:rsidR="00C55A74" w:rsidRPr="0063463E" w:rsidRDefault="00C55A74" w:rsidP="00C55A74">
      <w:pPr>
        <w:jc w:val="center"/>
        <w:rPr>
          <w:b/>
          <w:sz w:val="36"/>
          <w:szCs w:val="36"/>
        </w:rPr>
      </w:pPr>
      <w:r w:rsidRPr="0063463E">
        <w:rPr>
          <w:b/>
          <w:sz w:val="36"/>
          <w:szCs w:val="36"/>
        </w:rPr>
        <w:t>Associate of Applied Science</w:t>
      </w:r>
    </w:p>
    <w:p w14:paraId="12B2290C" w14:textId="77777777" w:rsidR="00C55A74" w:rsidRPr="00A061A1" w:rsidRDefault="00C55A74" w:rsidP="00C55A74">
      <w:pPr>
        <w:jc w:val="center"/>
        <w:rPr>
          <w:b/>
          <w:sz w:val="22"/>
          <w:szCs w:val="22"/>
        </w:rPr>
      </w:pPr>
      <w:r w:rsidRPr="0063463E">
        <w:rPr>
          <w:b/>
          <w:sz w:val="36"/>
          <w:szCs w:val="36"/>
        </w:rPr>
        <w:t>Veterinary Technology</w:t>
      </w:r>
    </w:p>
    <w:p w14:paraId="57DD75B1" w14:textId="77777777" w:rsidR="00C55A74" w:rsidRPr="00A061A1" w:rsidRDefault="00C55A74" w:rsidP="00C55A74">
      <w:pPr>
        <w:rPr>
          <w:b/>
          <w:sz w:val="22"/>
          <w:szCs w:val="22"/>
        </w:rPr>
      </w:pPr>
    </w:p>
    <w:p w14:paraId="65F8FA50" w14:textId="77777777" w:rsidR="00C55A74" w:rsidRPr="0063463E" w:rsidRDefault="00C55A74" w:rsidP="00C55A74">
      <w:pPr>
        <w:jc w:val="center"/>
        <w:rPr>
          <w:b/>
        </w:rPr>
      </w:pPr>
      <w:r w:rsidRPr="0063463E">
        <w:rPr>
          <w:b/>
        </w:rPr>
        <w:t>Contact Information</w:t>
      </w:r>
    </w:p>
    <w:p w14:paraId="1BA7C84D" w14:textId="77777777" w:rsidR="00C55A74" w:rsidRPr="0063463E" w:rsidRDefault="00C55A74" w:rsidP="00C55A74">
      <w:pPr>
        <w:jc w:val="center"/>
      </w:pPr>
      <w:r w:rsidRPr="0063463E">
        <w:t xml:space="preserve">Director of </w:t>
      </w:r>
      <w:r w:rsidR="00094B86">
        <w:t>Veterinary Technology</w:t>
      </w:r>
    </w:p>
    <w:p w14:paraId="0EBBE168" w14:textId="77777777" w:rsidR="00AD0B91" w:rsidRDefault="00AD0B91" w:rsidP="00AD0B91">
      <w:pPr>
        <w:jc w:val="center"/>
      </w:pPr>
      <w:r>
        <w:t>330-339-3391</w:t>
      </w:r>
    </w:p>
    <w:p w14:paraId="58C3056E" w14:textId="77777777" w:rsidR="00F96AF4" w:rsidRDefault="00F96AF4" w:rsidP="00AD0B91">
      <w:pPr>
        <w:jc w:val="center"/>
      </w:pPr>
      <w:r>
        <w:t>khuston4@kent.edu</w:t>
      </w:r>
    </w:p>
    <w:p w14:paraId="4CB44512" w14:textId="77777777" w:rsidR="00C55A74" w:rsidRPr="0063463E" w:rsidRDefault="00AD0B91" w:rsidP="00D97999">
      <w:pPr>
        <w:jc w:val="center"/>
      </w:pPr>
      <w:r>
        <w:t>www.kent.edu/tusc</w:t>
      </w:r>
      <w:r w:rsidR="009B6F35">
        <w:t>/veterinary-technology</w:t>
      </w:r>
    </w:p>
    <w:p w14:paraId="3ACAA3E6" w14:textId="77777777" w:rsidR="00C55A74" w:rsidRDefault="00C55A74" w:rsidP="00C55A74">
      <w:pPr>
        <w:rPr>
          <w:b/>
          <w:sz w:val="22"/>
          <w:szCs w:val="22"/>
        </w:rPr>
      </w:pPr>
    </w:p>
    <w:p w14:paraId="0AFE78AA" w14:textId="77777777" w:rsidR="001839FE" w:rsidRPr="00A061A1" w:rsidRDefault="001839FE" w:rsidP="00C55A74">
      <w:pPr>
        <w:rPr>
          <w:b/>
          <w:sz w:val="22"/>
          <w:szCs w:val="22"/>
        </w:rPr>
      </w:pPr>
    </w:p>
    <w:p w14:paraId="5F67B785" w14:textId="77777777" w:rsidR="00C55A74" w:rsidRPr="000A692D" w:rsidRDefault="00C55A74" w:rsidP="00C55A74">
      <w:pPr>
        <w:rPr>
          <w:rFonts w:ascii="Arial" w:hAnsi="Arial" w:cs="Arial"/>
          <w:b/>
          <w:sz w:val="22"/>
          <w:szCs w:val="22"/>
        </w:rPr>
      </w:pPr>
      <w:r w:rsidRPr="000A692D">
        <w:rPr>
          <w:rFonts w:ascii="Arial" w:hAnsi="Arial" w:cs="Arial"/>
          <w:b/>
          <w:sz w:val="22"/>
          <w:szCs w:val="22"/>
        </w:rPr>
        <w:t xml:space="preserve">Overview of Kent State University and Kent State University </w:t>
      </w:r>
      <w:r w:rsidR="00C94D1A">
        <w:rPr>
          <w:rFonts w:ascii="Arial" w:hAnsi="Arial" w:cs="Arial"/>
          <w:b/>
          <w:sz w:val="22"/>
          <w:szCs w:val="22"/>
        </w:rPr>
        <w:t xml:space="preserve">at </w:t>
      </w:r>
      <w:r w:rsidR="006923EA" w:rsidRPr="006923EA">
        <w:rPr>
          <w:rFonts w:ascii="Arial" w:hAnsi="Arial" w:cs="Arial"/>
          <w:b/>
          <w:sz w:val="22"/>
          <w:szCs w:val="22"/>
        </w:rPr>
        <w:t>Tuscarawas</w:t>
      </w:r>
    </w:p>
    <w:p w14:paraId="28F85823" w14:textId="6ABD4D51" w:rsidR="00C55A74" w:rsidRPr="000A692D" w:rsidRDefault="00C55A74" w:rsidP="00C55A74">
      <w:pPr>
        <w:rPr>
          <w:rFonts w:ascii="Arial" w:hAnsi="Arial" w:cs="Arial"/>
          <w:sz w:val="22"/>
          <w:szCs w:val="22"/>
        </w:rPr>
      </w:pPr>
      <w:r w:rsidRPr="000A692D">
        <w:rPr>
          <w:rFonts w:ascii="Arial" w:hAnsi="Arial" w:cs="Arial"/>
          <w:sz w:val="22"/>
          <w:szCs w:val="22"/>
        </w:rPr>
        <w:t xml:space="preserve">Kent State University ranks among the top </w:t>
      </w:r>
      <w:r w:rsidR="00EF1347">
        <w:rPr>
          <w:rFonts w:ascii="Arial" w:hAnsi="Arial" w:cs="Arial"/>
          <w:sz w:val="22"/>
          <w:szCs w:val="22"/>
        </w:rPr>
        <w:t>10</w:t>
      </w:r>
      <w:r w:rsidRPr="000A692D">
        <w:rPr>
          <w:rFonts w:ascii="Arial" w:hAnsi="Arial" w:cs="Arial"/>
          <w:sz w:val="22"/>
          <w:szCs w:val="22"/>
        </w:rPr>
        <w:t xml:space="preserve">0 public universities in the country, according to the Carnegie Foundation for the Advancement of Teaching.  Kent State University </w:t>
      </w:r>
      <w:r w:rsidR="00C94D1A">
        <w:rPr>
          <w:rFonts w:ascii="Arial" w:hAnsi="Arial" w:cs="Arial"/>
          <w:sz w:val="22"/>
          <w:szCs w:val="22"/>
        </w:rPr>
        <w:t xml:space="preserve">at </w:t>
      </w:r>
      <w:r w:rsidR="006923EA">
        <w:rPr>
          <w:rFonts w:ascii="Arial" w:hAnsi="Arial" w:cs="Arial"/>
          <w:sz w:val="22"/>
          <w:szCs w:val="22"/>
        </w:rPr>
        <w:t>Tuscarawas</w:t>
      </w:r>
      <w:r w:rsidR="00C94D1A" w:rsidRPr="00C94D1A">
        <w:rPr>
          <w:rFonts w:ascii="Arial" w:hAnsi="Arial" w:cs="Arial"/>
          <w:sz w:val="22"/>
          <w:szCs w:val="22"/>
        </w:rPr>
        <w:t xml:space="preserve"> </w:t>
      </w:r>
      <w:r w:rsidRPr="000A692D">
        <w:rPr>
          <w:rFonts w:ascii="Arial" w:hAnsi="Arial" w:cs="Arial"/>
          <w:sz w:val="22"/>
          <w:szCs w:val="22"/>
        </w:rPr>
        <w:t xml:space="preserve">is a regional campus of Kent State University located in </w:t>
      </w:r>
      <w:r w:rsidR="006923EA" w:rsidRPr="006923EA">
        <w:rPr>
          <w:rFonts w:ascii="Arial" w:hAnsi="Arial" w:cs="Arial"/>
          <w:sz w:val="22"/>
          <w:szCs w:val="22"/>
        </w:rPr>
        <w:t>New Philadelphia</w:t>
      </w:r>
      <w:r w:rsidRPr="000A692D">
        <w:rPr>
          <w:rFonts w:ascii="Arial" w:hAnsi="Arial" w:cs="Arial"/>
          <w:sz w:val="22"/>
          <w:szCs w:val="22"/>
        </w:rPr>
        <w:t>, Ohio, and is accredited by The Higher Learning Commission and a member of the North Central Association.</w:t>
      </w:r>
    </w:p>
    <w:p w14:paraId="5A5A02FE" w14:textId="77777777" w:rsidR="00C55A74" w:rsidRDefault="00C55A74" w:rsidP="00C55A74">
      <w:pPr>
        <w:rPr>
          <w:rFonts w:ascii="Arial" w:hAnsi="Arial" w:cs="Arial"/>
          <w:sz w:val="22"/>
          <w:szCs w:val="22"/>
        </w:rPr>
      </w:pPr>
    </w:p>
    <w:p w14:paraId="4A31A0AA" w14:textId="77777777" w:rsidR="001839FE" w:rsidRPr="000A692D" w:rsidRDefault="001839FE" w:rsidP="00C55A74">
      <w:pPr>
        <w:rPr>
          <w:rFonts w:ascii="Arial" w:hAnsi="Arial" w:cs="Arial"/>
          <w:sz w:val="22"/>
          <w:szCs w:val="22"/>
        </w:rPr>
      </w:pPr>
    </w:p>
    <w:p w14:paraId="6CED8427" w14:textId="77777777" w:rsidR="00C55A74" w:rsidRPr="000A692D" w:rsidRDefault="00875B62">
      <w:pPr>
        <w:rPr>
          <w:rFonts w:ascii="Arial" w:hAnsi="Arial" w:cs="Arial"/>
          <w:b/>
          <w:sz w:val="22"/>
          <w:szCs w:val="22"/>
        </w:rPr>
      </w:pPr>
      <w:r>
        <w:rPr>
          <w:rFonts w:ascii="Arial" w:hAnsi="Arial" w:cs="Arial"/>
          <w:b/>
          <w:sz w:val="22"/>
          <w:szCs w:val="22"/>
        </w:rPr>
        <w:t>Mission</w:t>
      </w:r>
      <w:r w:rsidR="00C55A74" w:rsidRPr="000A692D">
        <w:rPr>
          <w:rFonts w:ascii="Arial" w:hAnsi="Arial" w:cs="Arial"/>
          <w:b/>
          <w:sz w:val="22"/>
          <w:szCs w:val="22"/>
        </w:rPr>
        <w:t xml:space="preserve"> of the Veterinary Technology Program</w:t>
      </w:r>
    </w:p>
    <w:p w14:paraId="6EF3C9AC" w14:textId="77777777" w:rsidR="00C55A74" w:rsidRPr="000A692D" w:rsidRDefault="00C55A74">
      <w:pPr>
        <w:rPr>
          <w:rFonts w:ascii="Arial" w:hAnsi="Arial" w:cs="Arial"/>
          <w:sz w:val="22"/>
          <w:szCs w:val="22"/>
        </w:rPr>
      </w:pPr>
      <w:r w:rsidRPr="000A692D">
        <w:rPr>
          <w:rFonts w:ascii="Arial" w:hAnsi="Arial" w:cs="Arial"/>
          <w:sz w:val="22"/>
          <w:szCs w:val="22"/>
        </w:rPr>
        <w:t xml:space="preserve">The mission of the Veterinary Technology program at Kent State </w:t>
      </w:r>
      <w:r w:rsidR="006923EA">
        <w:rPr>
          <w:rFonts w:ascii="Arial" w:hAnsi="Arial" w:cs="Arial"/>
          <w:sz w:val="22"/>
          <w:szCs w:val="22"/>
        </w:rPr>
        <w:t>Tuscarawas</w:t>
      </w:r>
      <w:r w:rsidR="00C94D1A" w:rsidRPr="00C94D1A">
        <w:rPr>
          <w:rFonts w:ascii="Arial" w:hAnsi="Arial" w:cs="Arial"/>
          <w:sz w:val="22"/>
          <w:szCs w:val="22"/>
        </w:rPr>
        <w:t xml:space="preserve"> </w:t>
      </w:r>
      <w:r w:rsidRPr="000A692D">
        <w:rPr>
          <w:rFonts w:ascii="Arial" w:hAnsi="Arial" w:cs="Arial"/>
          <w:sz w:val="22"/>
          <w:szCs w:val="22"/>
        </w:rPr>
        <w:t>is to provide quality learning opportunities for caring and compassionate individuals from a dedicated and professional faculty.  Qualified students are challenged with knowledge, as well as technical and critical thinking skills that will enable them to perform as professionals in order to enhance the Veterinary Medical Team.  Students will have the opportunity to gain skills that will encourage life-long learning and professionalism.  Successful graduates will become excellent providers of quality care for animals and outstanding members of our society.</w:t>
      </w:r>
    </w:p>
    <w:p w14:paraId="198CAEEB" w14:textId="77777777" w:rsidR="00C55A74" w:rsidRDefault="00C55A74">
      <w:pPr>
        <w:rPr>
          <w:rFonts w:ascii="Arial" w:hAnsi="Arial" w:cs="Arial"/>
          <w:sz w:val="22"/>
          <w:szCs w:val="22"/>
        </w:rPr>
      </w:pPr>
    </w:p>
    <w:p w14:paraId="451F2258" w14:textId="77777777" w:rsidR="001839FE" w:rsidRPr="000A692D" w:rsidRDefault="001839FE">
      <w:pPr>
        <w:rPr>
          <w:rFonts w:ascii="Arial" w:hAnsi="Arial" w:cs="Arial"/>
          <w:sz w:val="22"/>
          <w:szCs w:val="22"/>
        </w:rPr>
      </w:pPr>
    </w:p>
    <w:p w14:paraId="567573EB" w14:textId="77777777" w:rsidR="00C55A74" w:rsidRPr="000A692D" w:rsidRDefault="00C55A74">
      <w:pPr>
        <w:rPr>
          <w:rFonts w:ascii="Arial" w:hAnsi="Arial" w:cs="Arial"/>
          <w:b/>
          <w:sz w:val="22"/>
          <w:szCs w:val="22"/>
        </w:rPr>
      </w:pPr>
      <w:r w:rsidRPr="000A692D">
        <w:rPr>
          <w:rFonts w:ascii="Arial" w:hAnsi="Arial" w:cs="Arial"/>
          <w:b/>
          <w:sz w:val="22"/>
          <w:szCs w:val="22"/>
        </w:rPr>
        <w:t>Introduction</w:t>
      </w:r>
    </w:p>
    <w:p w14:paraId="72ECD210" w14:textId="77777777" w:rsidR="00094B86" w:rsidRDefault="00FD4F2C" w:rsidP="00C94D1A">
      <w:pPr>
        <w:numPr>
          <w:ilvl w:val="0"/>
          <w:numId w:val="4"/>
        </w:numPr>
        <w:rPr>
          <w:rFonts w:ascii="Arial" w:hAnsi="Arial" w:cs="Arial"/>
          <w:sz w:val="22"/>
          <w:szCs w:val="22"/>
        </w:rPr>
      </w:pPr>
      <w:r w:rsidRPr="000A692D">
        <w:rPr>
          <w:rFonts w:ascii="Arial" w:hAnsi="Arial" w:cs="Arial"/>
          <w:sz w:val="22"/>
          <w:szCs w:val="22"/>
        </w:rPr>
        <w:t xml:space="preserve">Kent State </w:t>
      </w:r>
      <w:r w:rsidR="006923EA">
        <w:rPr>
          <w:rFonts w:ascii="Arial" w:hAnsi="Arial" w:cs="Arial"/>
          <w:sz w:val="22"/>
          <w:szCs w:val="22"/>
        </w:rPr>
        <w:t>Tuscarawas</w:t>
      </w:r>
      <w:r w:rsidR="00C94D1A" w:rsidRPr="00C94D1A">
        <w:rPr>
          <w:rFonts w:ascii="Arial" w:hAnsi="Arial" w:cs="Arial"/>
          <w:sz w:val="22"/>
          <w:szCs w:val="22"/>
        </w:rPr>
        <w:t xml:space="preserve"> </w:t>
      </w:r>
      <w:r w:rsidRPr="000A692D">
        <w:rPr>
          <w:rFonts w:ascii="Arial" w:hAnsi="Arial" w:cs="Arial"/>
          <w:sz w:val="22"/>
          <w:szCs w:val="22"/>
        </w:rPr>
        <w:t xml:space="preserve">looks for highly motivated and academically successful students interested in becoming Veterinary Technicians.  The program also looks for individuals with </w:t>
      </w:r>
      <w:r>
        <w:rPr>
          <w:rFonts w:ascii="Arial" w:hAnsi="Arial" w:cs="Arial"/>
          <w:sz w:val="22"/>
          <w:szCs w:val="22"/>
        </w:rPr>
        <w:t>veterinary experience</w:t>
      </w:r>
      <w:r w:rsidRPr="000A692D">
        <w:rPr>
          <w:rFonts w:ascii="Arial" w:hAnsi="Arial" w:cs="Arial"/>
          <w:sz w:val="22"/>
          <w:szCs w:val="22"/>
        </w:rPr>
        <w:t xml:space="preserve"> who have an understanding of the field of veterinary medicine.</w:t>
      </w:r>
    </w:p>
    <w:p w14:paraId="0243ABE6" w14:textId="77777777" w:rsidR="00FB16CF" w:rsidRDefault="00FB16CF" w:rsidP="00FB16CF">
      <w:pPr>
        <w:rPr>
          <w:rFonts w:ascii="Arial" w:hAnsi="Arial" w:cs="Arial"/>
          <w:sz w:val="22"/>
          <w:szCs w:val="22"/>
        </w:rPr>
      </w:pPr>
    </w:p>
    <w:p w14:paraId="7926423C" w14:textId="77777777" w:rsidR="00FB16CF" w:rsidRPr="00FB16CF" w:rsidRDefault="00FB16CF" w:rsidP="00FB16CF">
      <w:pPr>
        <w:numPr>
          <w:ilvl w:val="0"/>
          <w:numId w:val="4"/>
        </w:numPr>
        <w:rPr>
          <w:rFonts w:ascii="Arial" w:hAnsi="Arial" w:cs="Arial"/>
          <w:sz w:val="22"/>
          <w:szCs w:val="22"/>
        </w:rPr>
      </w:pPr>
      <w:r w:rsidRPr="00FB16CF">
        <w:rPr>
          <w:rFonts w:ascii="Arial" w:hAnsi="Arial" w:cs="Arial"/>
          <w:sz w:val="22"/>
          <w:szCs w:val="22"/>
        </w:rPr>
        <w:t>The Associate of Applied Science in Veterinary Technology degree program at Kent State University</w:t>
      </w:r>
      <w:r>
        <w:rPr>
          <w:rFonts w:ascii="Arial" w:hAnsi="Arial" w:cs="Arial"/>
          <w:sz w:val="22"/>
          <w:szCs w:val="22"/>
        </w:rPr>
        <w:t xml:space="preserve"> </w:t>
      </w:r>
      <w:r w:rsidRPr="00FB16CF">
        <w:rPr>
          <w:rFonts w:ascii="Arial" w:hAnsi="Arial" w:cs="Arial"/>
          <w:sz w:val="22"/>
          <w:szCs w:val="22"/>
        </w:rPr>
        <w:t>Tuscarawas is accredited by the American Veterinary Medical Association.</w:t>
      </w:r>
    </w:p>
    <w:p w14:paraId="4BC7F408" w14:textId="77777777" w:rsidR="00FD4F2C" w:rsidRPr="000A692D" w:rsidRDefault="00FD4F2C">
      <w:pPr>
        <w:rPr>
          <w:rFonts w:ascii="Arial" w:hAnsi="Arial" w:cs="Arial"/>
          <w:sz w:val="22"/>
          <w:szCs w:val="22"/>
        </w:rPr>
      </w:pPr>
    </w:p>
    <w:p w14:paraId="50E9A79A" w14:textId="62288E6C" w:rsidR="00D12330" w:rsidRDefault="00FD4F2C" w:rsidP="00FD4F2C">
      <w:pPr>
        <w:numPr>
          <w:ilvl w:val="0"/>
          <w:numId w:val="4"/>
        </w:numPr>
        <w:rPr>
          <w:rFonts w:ascii="Arial" w:hAnsi="Arial" w:cs="Arial"/>
          <w:sz w:val="22"/>
          <w:szCs w:val="22"/>
        </w:rPr>
      </w:pPr>
      <w:r w:rsidRPr="000A692D">
        <w:rPr>
          <w:rFonts w:ascii="Arial" w:hAnsi="Arial" w:cs="Arial"/>
          <w:sz w:val="22"/>
          <w:szCs w:val="22"/>
        </w:rPr>
        <w:t>The Veterinary Technology program allow</w:t>
      </w:r>
      <w:r>
        <w:rPr>
          <w:rFonts w:ascii="Arial" w:hAnsi="Arial" w:cs="Arial"/>
          <w:sz w:val="22"/>
          <w:szCs w:val="22"/>
        </w:rPr>
        <w:t xml:space="preserve">s </w:t>
      </w:r>
      <w:r w:rsidRPr="000A692D">
        <w:rPr>
          <w:rFonts w:ascii="Arial" w:hAnsi="Arial" w:cs="Arial"/>
          <w:sz w:val="22"/>
          <w:szCs w:val="22"/>
        </w:rPr>
        <w:t xml:space="preserve">one admission per year with up to </w:t>
      </w:r>
      <w:r w:rsidR="008E6703">
        <w:rPr>
          <w:rFonts w:ascii="Arial" w:hAnsi="Arial" w:cs="Arial"/>
          <w:sz w:val="22"/>
          <w:szCs w:val="22"/>
        </w:rPr>
        <w:t>32</w:t>
      </w:r>
      <w:r w:rsidRPr="000A692D">
        <w:rPr>
          <w:rFonts w:ascii="Arial" w:hAnsi="Arial" w:cs="Arial"/>
          <w:sz w:val="22"/>
          <w:szCs w:val="22"/>
        </w:rPr>
        <w:t xml:space="preserve"> students </w:t>
      </w:r>
      <w:r>
        <w:rPr>
          <w:rFonts w:ascii="Arial" w:hAnsi="Arial" w:cs="Arial"/>
          <w:sz w:val="22"/>
          <w:szCs w:val="22"/>
        </w:rPr>
        <w:t>admitted</w:t>
      </w:r>
      <w:r w:rsidR="00D6002C">
        <w:rPr>
          <w:rFonts w:ascii="Arial" w:hAnsi="Arial" w:cs="Arial"/>
          <w:sz w:val="22"/>
          <w:szCs w:val="22"/>
        </w:rPr>
        <w:t xml:space="preserve"> at the </w:t>
      </w:r>
      <w:r w:rsidR="00D6002C" w:rsidRPr="00D6002C">
        <w:rPr>
          <w:rFonts w:ascii="Arial" w:hAnsi="Arial" w:cs="Arial"/>
          <w:b/>
          <w:sz w:val="22"/>
          <w:szCs w:val="22"/>
        </w:rPr>
        <w:t>TUSCARAWAS</w:t>
      </w:r>
      <w:r w:rsidR="00D6002C">
        <w:rPr>
          <w:rFonts w:ascii="Arial" w:hAnsi="Arial" w:cs="Arial"/>
          <w:sz w:val="22"/>
          <w:szCs w:val="22"/>
        </w:rPr>
        <w:t xml:space="preserve"> Campus </w:t>
      </w:r>
      <w:r w:rsidR="003A6407">
        <w:rPr>
          <w:rFonts w:ascii="Arial" w:hAnsi="Arial" w:cs="Arial"/>
          <w:sz w:val="22"/>
          <w:szCs w:val="22"/>
        </w:rPr>
        <w:t xml:space="preserve">and </w:t>
      </w:r>
      <w:r w:rsidR="00D6002C">
        <w:rPr>
          <w:rFonts w:ascii="Arial" w:hAnsi="Arial" w:cs="Arial"/>
          <w:sz w:val="22"/>
          <w:szCs w:val="22"/>
        </w:rPr>
        <w:t xml:space="preserve">up to </w:t>
      </w:r>
      <w:r w:rsidR="00BA3A9B">
        <w:rPr>
          <w:rFonts w:ascii="Arial" w:hAnsi="Arial" w:cs="Arial"/>
          <w:sz w:val="22"/>
          <w:szCs w:val="22"/>
        </w:rPr>
        <w:t>32</w:t>
      </w:r>
      <w:r w:rsidR="00D6002C">
        <w:rPr>
          <w:rFonts w:ascii="Arial" w:hAnsi="Arial" w:cs="Arial"/>
          <w:sz w:val="22"/>
          <w:szCs w:val="22"/>
        </w:rPr>
        <w:t xml:space="preserve"> students at the </w:t>
      </w:r>
      <w:r w:rsidR="00D6002C" w:rsidRPr="00D6002C">
        <w:rPr>
          <w:rFonts w:ascii="Arial" w:hAnsi="Arial" w:cs="Arial"/>
          <w:b/>
          <w:sz w:val="22"/>
          <w:szCs w:val="22"/>
        </w:rPr>
        <w:t>TRUMBULL</w:t>
      </w:r>
      <w:r w:rsidR="00D6002C">
        <w:rPr>
          <w:rFonts w:ascii="Arial" w:hAnsi="Arial" w:cs="Arial"/>
          <w:sz w:val="22"/>
          <w:szCs w:val="22"/>
        </w:rPr>
        <w:t xml:space="preserve"> Campus</w:t>
      </w:r>
      <w:r w:rsidRPr="000A692D">
        <w:rPr>
          <w:rFonts w:ascii="Arial" w:hAnsi="Arial" w:cs="Arial"/>
          <w:sz w:val="22"/>
          <w:szCs w:val="22"/>
        </w:rPr>
        <w:t>.</w:t>
      </w:r>
      <w:r w:rsidR="00D6002C">
        <w:rPr>
          <w:rFonts w:ascii="Arial" w:hAnsi="Arial" w:cs="Arial"/>
          <w:sz w:val="22"/>
          <w:szCs w:val="22"/>
        </w:rPr>
        <w:t xml:space="preserve">  </w:t>
      </w:r>
    </w:p>
    <w:p w14:paraId="2ECFB0D6" w14:textId="77777777" w:rsidR="00FD4F2C" w:rsidRPr="000A692D" w:rsidRDefault="00FD4F2C">
      <w:pPr>
        <w:rPr>
          <w:rFonts w:ascii="Arial" w:hAnsi="Arial" w:cs="Arial"/>
          <w:sz w:val="22"/>
          <w:szCs w:val="22"/>
        </w:rPr>
      </w:pPr>
    </w:p>
    <w:p w14:paraId="70BFDF2D" w14:textId="77777777" w:rsidR="00C55A74" w:rsidRPr="000A692D" w:rsidRDefault="00C55A74" w:rsidP="00FD4F2C">
      <w:pPr>
        <w:numPr>
          <w:ilvl w:val="0"/>
          <w:numId w:val="4"/>
        </w:numPr>
        <w:rPr>
          <w:rFonts w:ascii="Arial" w:hAnsi="Arial" w:cs="Arial"/>
          <w:sz w:val="22"/>
          <w:szCs w:val="22"/>
        </w:rPr>
      </w:pPr>
      <w:r w:rsidRPr="000A692D">
        <w:rPr>
          <w:rFonts w:ascii="Arial" w:hAnsi="Arial" w:cs="Arial"/>
          <w:sz w:val="22"/>
          <w:szCs w:val="22"/>
        </w:rPr>
        <w:t xml:space="preserve">The Veterinary Technology curriculum provides combined studies of college level general education courses and rigorous course work in science, animal health, management and veterinary medical concepts.  </w:t>
      </w:r>
    </w:p>
    <w:p w14:paraId="0BE1AE99" w14:textId="77777777" w:rsidR="00094B86" w:rsidRPr="000A692D" w:rsidRDefault="00094B86">
      <w:pPr>
        <w:rPr>
          <w:rFonts w:ascii="Arial" w:hAnsi="Arial" w:cs="Arial"/>
          <w:sz w:val="22"/>
          <w:szCs w:val="22"/>
        </w:rPr>
      </w:pPr>
    </w:p>
    <w:p w14:paraId="6BF3D0C3" w14:textId="77777777" w:rsidR="00C55A74" w:rsidRPr="000A692D" w:rsidRDefault="00094B86" w:rsidP="00FD4F2C">
      <w:pPr>
        <w:numPr>
          <w:ilvl w:val="0"/>
          <w:numId w:val="4"/>
        </w:numPr>
        <w:rPr>
          <w:rFonts w:ascii="Arial" w:hAnsi="Arial" w:cs="Arial"/>
          <w:sz w:val="22"/>
          <w:szCs w:val="22"/>
        </w:rPr>
      </w:pPr>
      <w:r w:rsidRPr="000A692D">
        <w:rPr>
          <w:rFonts w:ascii="Arial" w:hAnsi="Arial" w:cs="Arial"/>
          <w:sz w:val="22"/>
          <w:szCs w:val="22"/>
        </w:rPr>
        <w:t>All s</w:t>
      </w:r>
      <w:r w:rsidR="00C57A54">
        <w:rPr>
          <w:rFonts w:ascii="Arial" w:hAnsi="Arial" w:cs="Arial"/>
          <w:sz w:val="22"/>
          <w:szCs w:val="22"/>
        </w:rPr>
        <w:t>tudents graduating from an AVMA-</w:t>
      </w:r>
      <w:r w:rsidRPr="000A692D">
        <w:rPr>
          <w:rFonts w:ascii="Arial" w:hAnsi="Arial" w:cs="Arial"/>
          <w:sz w:val="22"/>
          <w:szCs w:val="22"/>
        </w:rPr>
        <w:t>accredited program are required to pass a written board examination in order to earn a Registered Veterinary Technician License for the State of Ohio.</w:t>
      </w:r>
    </w:p>
    <w:p w14:paraId="039CB6FD" w14:textId="77777777" w:rsidR="00C55A74" w:rsidRPr="000A692D" w:rsidRDefault="00C55A74" w:rsidP="00615A3E">
      <w:pPr>
        <w:tabs>
          <w:tab w:val="left" w:pos="5550"/>
        </w:tabs>
        <w:rPr>
          <w:rFonts w:ascii="Arial" w:hAnsi="Arial" w:cs="Arial"/>
          <w:b/>
          <w:sz w:val="22"/>
          <w:szCs w:val="22"/>
        </w:rPr>
      </w:pPr>
      <w:r w:rsidRPr="000A692D">
        <w:rPr>
          <w:rFonts w:ascii="Arial" w:hAnsi="Arial" w:cs="Arial"/>
          <w:sz w:val="22"/>
          <w:szCs w:val="22"/>
        </w:rPr>
        <w:br w:type="page"/>
      </w:r>
      <w:r w:rsidRPr="000A692D">
        <w:rPr>
          <w:rFonts w:ascii="Arial" w:hAnsi="Arial" w:cs="Arial"/>
          <w:b/>
          <w:sz w:val="22"/>
          <w:szCs w:val="22"/>
        </w:rPr>
        <w:lastRenderedPageBreak/>
        <w:t xml:space="preserve">Admission Process to Kent State </w:t>
      </w:r>
      <w:r w:rsidR="006923EA" w:rsidRPr="006923EA">
        <w:rPr>
          <w:rFonts w:ascii="Arial" w:hAnsi="Arial" w:cs="Arial"/>
          <w:b/>
          <w:sz w:val="22"/>
          <w:szCs w:val="22"/>
        </w:rPr>
        <w:t>Tuscarawas</w:t>
      </w:r>
      <w:r w:rsidR="006923EA" w:rsidRPr="000A692D">
        <w:rPr>
          <w:rFonts w:ascii="Arial" w:hAnsi="Arial" w:cs="Arial"/>
          <w:b/>
          <w:sz w:val="22"/>
          <w:szCs w:val="22"/>
        </w:rPr>
        <w:t xml:space="preserve"> </w:t>
      </w:r>
      <w:r w:rsidRPr="000A692D">
        <w:rPr>
          <w:rFonts w:ascii="Arial" w:hAnsi="Arial" w:cs="Arial"/>
          <w:b/>
          <w:sz w:val="22"/>
          <w:szCs w:val="22"/>
        </w:rPr>
        <w:t>and Veterinary Technology</w:t>
      </w:r>
    </w:p>
    <w:p w14:paraId="2E24BBFD" w14:textId="77777777" w:rsidR="00C55A74" w:rsidRPr="000A692D" w:rsidRDefault="00C55A74">
      <w:pPr>
        <w:rPr>
          <w:rFonts w:ascii="Arial" w:hAnsi="Arial" w:cs="Arial"/>
          <w:sz w:val="22"/>
          <w:szCs w:val="22"/>
        </w:rPr>
      </w:pPr>
      <w:r w:rsidRPr="000A692D">
        <w:rPr>
          <w:rFonts w:ascii="Arial" w:hAnsi="Arial" w:cs="Arial"/>
          <w:sz w:val="22"/>
          <w:szCs w:val="22"/>
        </w:rPr>
        <w:t>The Veterinary Technology program includes a selective admission process.  Below are the steps for applying for admission.</w:t>
      </w:r>
    </w:p>
    <w:p w14:paraId="524C959A" w14:textId="77777777" w:rsidR="00C55A74" w:rsidRPr="000A692D" w:rsidRDefault="00D6002C">
      <w:pPr>
        <w:rPr>
          <w:rFonts w:ascii="Arial" w:hAnsi="Arial" w:cs="Arial"/>
          <w:i/>
          <w:sz w:val="22"/>
          <w:szCs w:val="22"/>
        </w:rPr>
      </w:pPr>
      <w:r>
        <w:rPr>
          <w:rFonts w:ascii="Arial" w:hAnsi="Arial" w:cs="Arial"/>
          <w:i/>
          <w:sz w:val="22"/>
          <w:szCs w:val="22"/>
        </w:rPr>
        <w:t>Admission to Kent State</w:t>
      </w:r>
    </w:p>
    <w:p w14:paraId="5F1413BA" w14:textId="77777777" w:rsidR="006923EA" w:rsidRPr="00FB16CF" w:rsidRDefault="006923EA" w:rsidP="006923EA">
      <w:pPr>
        <w:numPr>
          <w:ilvl w:val="0"/>
          <w:numId w:val="1"/>
        </w:numPr>
        <w:rPr>
          <w:rFonts w:ascii="Arial" w:hAnsi="Arial" w:cs="Arial"/>
          <w:sz w:val="22"/>
          <w:szCs w:val="22"/>
        </w:rPr>
      </w:pPr>
      <w:r w:rsidRPr="006923EA">
        <w:rPr>
          <w:rFonts w:ascii="Arial" w:hAnsi="Arial" w:cs="Arial"/>
          <w:sz w:val="22"/>
          <w:szCs w:val="22"/>
        </w:rPr>
        <w:t>Submit an application for admission to Kent State. Your application can be completed</w:t>
      </w:r>
      <w:r w:rsidR="00FB16CF">
        <w:rPr>
          <w:rFonts w:ascii="Arial" w:hAnsi="Arial" w:cs="Arial"/>
          <w:sz w:val="22"/>
          <w:szCs w:val="22"/>
        </w:rPr>
        <w:t xml:space="preserve"> </w:t>
      </w:r>
      <w:r w:rsidR="00AD0B91">
        <w:rPr>
          <w:rFonts w:ascii="Arial" w:hAnsi="Arial" w:cs="Arial"/>
          <w:sz w:val="22"/>
          <w:szCs w:val="22"/>
        </w:rPr>
        <w:t>online at www.kent.edu/tusc or by contacting 330-</w:t>
      </w:r>
      <w:r w:rsidRPr="00FB16CF">
        <w:rPr>
          <w:rFonts w:ascii="Arial" w:hAnsi="Arial" w:cs="Arial"/>
          <w:sz w:val="22"/>
          <w:szCs w:val="22"/>
        </w:rPr>
        <w:t>339-3391 and requesting an application packet.</w:t>
      </w:r>
    </w:p>
    <w:p w14:paraId="2045BE28" w14:textId="77777777" w:rsidR="006923EA" w:rsidRPr="00FB16CF" w:rsidRDefault="006923EA" w:rsidP="006923EA">
      <w:pPr>
        <w:numPr>
          <w:ilvl w:val="0"/>
          <w:numId w:val="1"/>
        </w:numPr>
        <w:rPr>
          <w:rFonts w:ascii="Arial" w:hAnsi="Arial" w:cs="Arial"/>
          <w:sz w:val="22"/>
          <w:szCs w:val="22"/>
        </w:rPr>
      </w:pPr>
      <w:r w:rsidRPr="006923EA">
        <w:rPr>
          <w:rFonts w:ascii="Arial" w:hAnsi="Arial" w:cs="Arial"/>
          <w:sz w:val="22"/>
          <w:szCs w:val="22"/>
        </w:rPr>
        <w:t>Arrange to have official transcripts of all previous high schools and colleges attended sent to Kent State</w:t>
      </w:r>
      <w:r w:rsidR="00FB16CF">
        <w:rPr>
          <w:rFonts w:ascii="Arial" w:hAnsi="Arial" w:cs="Arial"/>
          <w:sz w:val="22"/>
          <w:szCs w:val="22"/>
        </w:rPr>
        <w:t xml:space="preserve"> </w:t>
      </w:r>
      <w:r w:rsidRPr="00FB16CF">
        <w:rPr>
          <w:rFonts w:ascii="Arial" w:hAnsi="Arial" w:cs="Arial"/>
          <w:sz w:val="22"/>
          <w:szCs w:val="22"/>
        </w:rPr>
        <w:t>Tuscarawas. Verify that official transcripts have been received and are on file.</w:t>
      </w:r>
    </w:p>
    <w:p w14:paraId="2E9CDA7A" w14:textId="67272AF2" w:rsidR="006923EA" w:rsidRPr="00FB16CF" w:rsidRDefault="006923EA" w:rsidP="006923EA">
      <w:pPr>
        <w:numPr>
          <w:ilvl w:val="0"/>
          <w:numId w:val="1"/>
        </w:numPr>
        <w:rPr>
          <w:rFonts w:ascii="Arial" w:hAnsi="Arial" w:cs="Arial"/>
          <w:sz w:val="22"/>
          <w:szCs w:val="22"/>
        </w:rPr>
      </w:pPr>
      <w:r w:rsidRPr="006923EA">
        <w:rPr>
          <w:rFonts w:ascii="Arial" w:hAnsi="Arial" w:cs="Arial"/>
          <w:sz w:val="22"/>
          <w:szCs w:val="22"/>
        </w:rPr>
        <w:t xml:space="preserve">You will be contacted by </w:t>
      </w:r>
      <w:r w:rsidR="008E6703">
        <w:rPr>
          <w:rFonts w:ascii="Arial" w:hAnsi="Arial" w:cs="Arial"/>
          <w:sz w:val="22"/>
          <w:szCs w:val="22"/>
        </w:rPr>
        <w:t>e-mail</w:t>
      </w:r>
      <w:r w:rsidRPr="006923EA">
        <w:rPr>
          <w:rFonts w:ascii="Arial" w:hAnsi="Arial" w:cs="Arial"/>
          <w:sz w:val="22"/>
          <w:szCs w:val="22"/>
        </w:rPr>
        <w:t xml:space="preserve"> indicating your admission status and if other application materials are</w:t>
      </w:r>
      <w:r w:rsidR="00FB16CF">
        <w:rPr>
          <w:rFonts w:ascii="Arial" w:hAnsi="Arial" w:cs="Arial"/>
          <w:sz w:val="22"/>
          <w:szCs w:val="22"/>
        </w:rPr>
        <w:t xml:space="preserve"> </w:t>
      </w:r>
      <w:r w:rsidRPr="00FB16CF">
        <w:rPr>
          <w:rFonts w:ascii="Arial" w:hAnsi="Arial" w:cs="Arial"/>
          <w:sz w:val="22"/>
          <w:szCs w:val="22"/>
        </w:rPr>
        <w:t>needed in order to complete your admission.</w:t>
      </w:r>
    </w:p>
    <w:p w14:paraId="52763AE8" w14:textId="77777777" w:rsidR="00C55A74" w:rsidRPr="00FB16CF" w:rsidRDefault="006923EA" w:rsidP="006923EA">
      <w:pPr>
        <w:numPr>
          <w:ilvl w:val="0"/>
          <w:numId w:val="1"/>
        </w:numPr>
        <w:rPr>
          <w:rFonts w:ascii="Arial" w:hAnsi="Arial" w:cs="Arial"/>
          <w:sz w:val="22"/>
          <w:szCs w:val="22"/>
        </w:rPr>
      </w:pPr>
      <w:r w:rsidRPr="006923EA">
        <w:rPr>
          <w:rFonts w:ascii="Arial" w:hAnsi="Arial" w:cs="Arial"/>
          <w:sz w:val="22"/>
          <w:szCs w:val="22"/>
        </w:rPr>
        <w:t>Be sure to obtain information about applying for Financial Aid, including but not limited to scholarships,</w:t>
      </w:r>
      <w:r w:rsidR="00FB16CF">
        <w:rPr>
          <w:rFonts w:ascii="Arial" w:hAnsi="Arial" w:cs="Arial"/>
          <w:sz w:val="22"/>
          <w:szCs w:val="22"/>
        </w:rPr>
        <w:t xml:space="preserve"> </w:t>
      </w:r>
      <w:r w:rsidRPr="00FB16CF">
        <w:rPr>
          <w:rFonts w:ascii="Arial" w:hAnsi="Arial" w:cs="Arial"/>
          <w:sz w:val="22"/>
          <w:szCs w:val="22"/>
        </w:rPr>
        <w:t>loans, grants or payment plans.</w:t>
      </w:r>
    </w:p>
    <w:p w14:paraId="1CBEC627" w14:textId="77777777" w:rsidR="00C57A54" w:rsidRPr="000A692D" w:rsidRDefault="00C57A54" w:rsidP="00C57A54">
      <w:pPr>
        <w:rPr>
          <w:rFonts w:ascii="Arial" w:hAnsi="Arial" w:cs="Arial"/>
          <w:sz w:val="22"/>
          <w:szCs w:val="22"/>
        </w:rPr>
      </w:pPr>
    </w:p>
    <w:p w14:paraId="5DC480E9" w14:textId="77777777" w:rsidR="00C55A74" w:rsidRPr="000A692D" w:rsidRDefault="00C55A74">
      <w:pPr>
        <w:rPr>
          <w:rFonts w:ascii="Arial" w:hAnsi="Arial" w:cs="Arial"/>
          <w:i/>
          <w:sz w:val="22"/>
          <w:szCs w:val="22"/>
        </w:rPr>
      </w:pPr>
      <w:r w:rsidRPr="000A692D">
        <w:rPr>
          <w:rFonts w:ascii="Arial" w:hAnsi="Arial" w:cs="Arial"/>
          <w:i/>
          <w:sz w:val="22"/>
          <w:szCs w:val="22"/>
        </w:rPr>
        <w:t>Admission to Veterinary Technology</w:t>
      </w:r>
      <w:r w:rsidR="00CD70A9" w:rsidRPr="000A692D">
        <w:rPr>
          <w:rFonts w:ascii="Arial" w:hAnsi="Arial" w:cs="Arial"/>
          <w:i/>
          <w:sz w:val="22"/>
          <w:szCs w:val="22"/>
        </w:rPr>
        <w:t xml:space="preserve"> Program</w:t>
      </w:r>
    </w:p>
    <w:p w14:paraId="56925411" w14:textId="77777777" w:rsidR="006923EA" w:rsidRDefault="006923EA" w:rsidP="003A6407">
      <w:pPr>
        <w:ind w:left="720"/>
        <w:rPr>
          <w:rFonts w:ascii="Arial" w:hAnsi="Arial" w:cs="Arial"/>
          <w:sz w:val="22"/>
          <w:szCs w:val="22"/>
        </w:rPr>
      </w:pPr>
    </w:p>
    <w:p w14:paraId="46AFFFD2" w14:textId="32CDDBD1" w:rsidR="006923EA" w:rsidRDefault="006923EA" w:rsidP="006923EA">
      <w:pPr>
        <w:numPr>
          <w:ilvl w:val="0"/>
          <w:numId w:val="6"/>
        </w:numPr>
        <w:rPr>
          <w:rFonts w:ascii="Arial" w:hAnsi="Arial" w:cs="Arial"/>
          <w:sz w:val="22"/>
          <w:szCs w:val="22"/>
        </w:rPr>
      </w:pPr>
      <w:r w:rsidRPr="006923EA">
        <w:rPr>
          <w:rFonts w:ascii="Arial" w:hAnsi="Arial" w:cs="Arial"/>
          <w:sz w:val="22"/>
          <w:szCs w:val="22"/>
        </w:rPr>
        <w:t xml:space="preserve">Submit an </w:t>
      </w:r>
      <w:r w:rsidR="00EF1347">
        <w:rPr>
          <w:rFonts w:ascii="Arial" w:hAnsi="Arial" w:cs="Arial"/>
          <w:sz w:val="22"/>
          <w:szCs w:val="22"/>
        </w:rPr>
        <w:t>a</w:t>
      </w:r>
      <w:r w:rsidRPr="006923EA">
        <w:rPr>
          <w:rFonts w:ascii="Arial" w:hAnsi="Arial" w:cs="Arial"/>
          <w:sz w:val="22"/>
          <w:szCs w:val="22"/>
        </w:rPr>
        <w:t>pplication for Admission to the Veterinar</w:t>
      </w:r>
      <w:r w:rsidR="003A6407">
        <w:rPr>
          <w:rFonts w:ascii="Arial" w:hAnsi="Arial" w:cs="Arial"/>
          <w:sz w:val="22"/>
          <w:szCs w:val="22"/>
        </w:rPr>
        <w:t xml:space="preserve">y Technology program by March </w:t>
      </w:r>
      <w:r w:rsidR="008E6703">
        <w:rPr>
          <w:rFonts w:ascii="Arial" w:hAnsi="Arial" w:cs="Arial"/>
          <w:sz w:val="22"/>
          <w:szCs w:val="22"/>
        </w:rPr>
        <w:t>1</w:t>
      </w:r>
      <w:r w:rsidR="00BA3A9B">
        <w:rPr>
          <w:rFonts w:ascii="Arial" w:hAnsi="Arial" w:cs="Arial"/>
          <w:sz w:val="22"/>
          <w:szCs w:val="22"/>
        </w:rPr>
        <w:t>5</w:t>
      </w:r>
      <w:r w:rsidRPr="006923EA">
        <w:rPr>
          <w:rFonts w:ascii="Arial" w:hAnsi="Arial" w:cs="Arial"/>
          <w:sz w:val="22"/>
          <w:szCs w:val="22"/>
        </w:rPr>
        <w:t xml:space="preserve">, </w:t>
      </w:r>
      <w:proofErr w:type="gramStart"/>
      <w:r w:rsidRPr="006923EA">
        <w:rPr>
          <w:rFonts w:ascii="Arial" w:hAnsi="Arial" w:cs="Arial"/>
          <w:sz w:val="22"/>
          <w:szCs w:val="22"/>
        </w:rPr>
        <w:t>20</w:t>
      </w:r>
      <w:r w:rsidR="008E6703">
        <w:rPr>
          <w:rFonts w:ascii="Arial" w:hAnsi="Arial" w:cs="Arial"/>
          <w:sz w:val="22"/>
          <w:szCs w:val="22"/>
        </w:rPr>
        <w:t>2</w:t>
      </w:r>
      <w:r w:rsidR="005D600E">
        <w:rPr>
          <w:rFonts w:ascii="Arial" w:hAnsi="Arial" w:cs="Arial"/>
          <w:sz w:val="22"/>
          <w:szCs w:val="22"/>
        </w:rPr>
        <w:t>4</w:t>
      </w:r>
      <w:proofErr w:type="gramEnd"/>
      <w:r w:rsidRPr="006923EA">
        <w:rPr>
          <w:rFonts w:ascii="Arial" w:hAnsi="Arial" w:cs="Arial"/>
          <w:sz w:val="22"/>
          <w:szCs w:val="22"/>
        </w:rPr>
        <w:t xml:space="preserve"> for</w:t>
      </w:r>
      <w:r w:rsidR="00FB16CF">
        <w:rPr>
          <w:rFonts w:ascii="Arial" w:hAnsi="Arial" w:cs="Arial"/>
          <w:sz w:val="22"/>
          <w:szCs w:val="22"/>
        </w:rPr>
        <w:t xml:space="preserve"> </w:t>
      </w:r>
      <w:r w:rsidRPr="00FB16CF">
        <w:rPr>
          <w:rFonts w:ascii="Arial" w:hAnsi="Arial" w:cs="Arial"/>
          <w:sz w:val="22"/>
          <w:szCs w:val="22"/>
        </w:rPr>
        <w:t>acceptan</w:t>
      </w:r>
      <w:r w:rsidR="00A71E79">
        <w:rPr>
          <w:rFonts w:ascii="Arial" w:hAnsi="Arial" w:cs="Arial"/>
          <w:sz w:val="22"/>
          <w:szCs w:val="22"/>
        </w:rPr>
        <w:t>ce into the program for Fall 202</w:t>
      </w:r>
      <w:r w:rsidR="005D600E">
        <w:rPr>
          <w:rFonts w:ascii="Arial" w:hAnsi="Arial" w:cs="Arial"/>
          <w:sz w:val="22"/>
          <w:szCs w:val="22"/>
        </w:rPr>
        <w:t>4</w:t>
      </w:r>
      <w:r w:rsidRPr="00FB16CF">
        <w:rPr>
          <w:rFonts w:ascii="Arial" w:hAnsi="Arial" w:cs="Arial"/>
          <w:sz w:val="22"/>
          <w:szCs w:val="22"/>
        </w:rPr>
        <w:t xml:space="preserve">. </w:t>
      </w:r>
      <w:r w:rsidR="006100B2">
        <w:rPr>
          <w:rFonts w:ascii="Arial" w:hAnsi="Arial" w:cs="Arial"/>
          <w:sz w:val="22"/>
          <w:szCs w:val="22"/>
        </w:rPr>
        <w:t xml:space="preserve">The </w:t>
      </w:r>
      <w:r w:rsidR="00EF1347">
        <w:rPr>
          <w:rFonts w:ascii="Arial" w:hAnsi="Arial" w:cs="Arial"/>
          <w:sz w:val="22"/>
          <w:szCs w:val="22"/>
        </w:rPr>
        <w:t xml:space="preserve">online </w:t>
      </w:r>
      <w:r w:rsidR="006100B2">
        <w:rPr>
          <w:rFonts w:ascii="Arial" w:hAnsi="Arial" w:cs="Arial"/>
          <w:sz w:val="22"/>
          <w:szCs w:val="22"/>
        </w:rPr>
        <w:t xml:space="preserve">application can be found </w:t>
      </w:r>
      <w:r w:rsidR="00EF1347">
        <w:rPr>
          <w:rFonts w:ascii="Arial" w:hAnsi="Arial" w:cs="Arial"/>
          <w:sz w:val="22"/>
          <w:szCs w:val="22"/>
        </w:rPr>
        <w:t>at</w:t>
      </w:r>
      <w:r w:rsidR="005D600E">
        <w:rPr>
          <w:rFonts w:ascii="Arial" w:hAnsi="Arial" w:cs="Arial"/>
          <w:sz w:val="22"/>
          <w:szCs w:val="22"/>
        </w:rPr>
        <w:t xml:space="preserve"> </w:t>
      </w:r>
      <w:hyperlink r:id="rId8" w:history="1">
        <w:r w:rsidR="005D600E" w:rsidRPr="00E22217">
          <w:rPr>
            <w:rStyle w:val="Hyperlink"/>
            <w:rFonts w:ascii="Arial" w:hAnsi="Arial" w:cs="Arial"/>
            <w:sz w:val="22"/>
            <w:szCs w:val="22"/>
          </w:rPr>
          <w:t>www.kent.edu/tusc/veterinary-technology</w:t>
        </w:r>
      </w:hyperlink>
      <w:r w:rsidR="005D600E">
        <w:rPr>
          <w:rFonts w:ascii="Arial" w:hAnsi="Arial" w:cs="Arial"/>
          <w:sz w:val="22"/>
          <w:szCs w:val="22"/>
        </w:rPr>
        <w:t xml:space="preserve"> by clicking on “2024 </w:t>
      </w:r>
      <w:r w:rsidR="00EF1347">
        <w:rPr>
          <w:rFonts w:ascii="Arial" w:hAnsi="Arial" w:cs="Arial"/>
          <w:sz w:val="22"/>
          <w:szCs w:val="22"/>
        </w:rPr>
        <w:t xml:space="preserve">Fall Veterinary Technology </w:t>
      </w:r>
      <w:proofErr w:type="gramStart"/>
      <w:r w:rsidR="00EF1347">
        <w:rPr>
          <w:rFonts w:ascii="Arial" w:hAnsi="Arial" w:cs="Arial"/>
          <w:sz w:val="22"/>
          <w:szCs w:val="22"/>
        </w:rPr>
        <w:t>Application</w:t>
      </w:r>
      <w:proofErr w:type="gramEnd"/>
      <w:r w:rsidR="00EF1347">
        <w:rPr>
          <w:rFonts w:ascii="Arial" w:hAnsi="Arial" w:cs="Arial"/>
          <w:sz w:val="22"/>
          <w:szCs w:val="22"/>
        </w:rPr>
        <w:t>”</w:t>
      </w:r>
      <w:r w:rsidR="006100B2">
        <w:rPr>
          <w:rFonts w:ascii="Arial" w:hAnsi="Arial" w:cs="Arial"/>
          <w:sz w:val="22"/>
          <w:szCs w:val="22"/>
        </w:rPr>
        <w:t xml:space="preserve">  </w:t>
      </w:r>
    </w:p>
    <w:p w14:paraId="777B18AE" w14:textId="15EAAB9D" w:rsidR="00C55A74" w:rsidRPr="00EF1347" w:rsidRDefault="006923EA" w:rsidP="00EF1347">
      <w:pPr>
        <w:numPr>
          <w:ilvl w:val="0"/>
          <w:numId w:val="6"/>
        </w:numPr>
        <w:rPr>
          <w:rFonts w:ascii="Arial" w:hAnsi="Arial" w:cs="Arial"/>
          <w:sz w:val="22"/>
          <w:szCs w:val="22"/>
        </w:rPr>
      </w:pPr>
      <w:r w:rsidRPr="006923EA">
        <w:rPr>
          <w:rFonts w:ascii="Arial" w:hAnsi="Arial" w:cs="Arial"/>
          <w:sz w:val="22"/>
          <w:szCs w:val="22"/>
        </w:rPr>
        <w:t>Submit the</w:t>
      </w:r>
      <w:r w:rsidR="006100B2">
        <w:rPr>
          <w:rFonts w:ascii="Arial" w:hAnsi="Arial" w:cs="Arial"/>
          <w:sz w:val="22"/>
          <w:szCs w:val="22"/>
        </w:rPr>
        <w:t xml:space="preserve"> required</w:t>
      </w:r>
      <w:r w:rsidRPr="006923EA">
        <w:rPr>
          <w:rFonts w:ascii="Arial" w:hAnsi="Arial" w:cs="Arial"/>
          <w:sz w:val="22"/>
          <w:szCs w:val="22"/>
        </w:rPr>
        <w:t xml:space="preserve"> Field Experience form </w:t>
      </w:r>
      <w:r w:rsidR="00EF1347">
        <w:rPr>
          <w:rFonts w:ascii="Arial" w:hAnsi="Arial" w:cs="Arial"/>
          <w:sz w:val="22"/>
          <w:szCs w:val="22"/>
        </w:rPr>
        <w:t xml:space="preserve">by uploading it </w:t>
      </w:r>
      <w:r w:rsidRPr="006923EA">
        <w:rPr>
          <w:rFonts w:ascii="Arial" w:hAnsi="Arial" w:cs="Arial"/>
          <w:sz w:val="22"/>
          <w:szCs w:val="22"/>
        </w:rPr>
        <w:t xml:space="preserve">with the </w:t>
      </w:r>
      <w:r w:rsidR="00EF1347">
        <w:rPr>
          <w:rFonts w:ascii="Arial" w:hAnsi="Arial" w:cs="Arial"/>
          <w:sz w:val="22"/>
          <w:szCs w:val="22"/>
        </w:rPr>
        <w:t>a</w:t>
      </w:r>
      <w:r w:rsidRPr="006923EA">
        <w:rPr>
          <w:rFonts w:ascii="Arial" w:hAnsi="Arial" w:cs="Arial"/>
          <w:sz w:val="22"/>
          <w:szCs w:val="22"/>
        </w:rPr>
        <w:t>ppli</w:t>
      </w:r>
      <w:r w:rsidR="003A6407">
        <w:rPr>
          <w:rFonts w:ascii="Arial" w:hAnsi="Arial" w:cs="Arial"/>
          <w:sz w:val="22"/>
          <w:szCs w:val="22"/>
        </w:rPr>
        <w:t xml:space="preserve">cation for Admission by </w:t>
      </w:r>
      <w:r w:rsidR="00A71E79">
        <w:rPr>
          <w:rFonts w:ascii="Arial" w:hAnsi="Arial" w:cs="Arial"/>
          <w:sz w:val="22"/>
          <w:szCs w:val="22"/>
        </w:rPr>
        <w:t>March 1</w:t>
      </w:r>
      <w:r w:rsidR="00BA3A9B">
        <w:rPr>
          <w:rFonts w:ascii="Arial" w:hAnsi="Arial" w:cs="Arial"/>
          <w:sz w:val="22"/>
          <w:szCs w:val="22"/>
        </w:rPr>
        <w:t>5</w:t>
      </w:r>
      <w:r w:rsidRPr="006923EA">
        <w:rPr>
          <w:rFonts w:ascii="Arial" w:hAnsi="Arial" w:cs="Arial"/>
          <w:sz w:val="22"/>
          <w:szCs w:val="22"/>
        </w:rPr>
        <w:t>,</w:t>
      </w:r>
      <w:r w:rsidR="00EF1347">
        <w:rPr>
          <w:rFonts w:ascii="Arial" w:hAnsi="Arial" w:cs="Arial"/>
          <w:sz w:val="22"/>
          <w:szCs w:val="22"/>
        </w:rPr>
        <w:t xml:space="preserve"> </w:t>
      </w:r>
      <w:r w:rsidR="00A71E79" w:rsidRPr="00EF1347">
        <w:rPr>
          <w:rFonts w:ascii="Arial" w:hAnsi="Arial" w:cs="Arial"/>
          <w:sz w:val="22"/>
          <w:szCs w:val="22"/>
        </w:rPr>
        <w:t>202</w:t>
      </w:r>
      <w:r w:rsidR="005D600E">
        <w:rPr>
          <w:rFonts w:ascii="Arial" w:hAnsi="Arial" w:cs="Arial"/>
          <w:sz w:val="22"/>
          <w:szCs w:val="22"/>
        </w:rPr>
        <w:t>4</w:t>
      </w:r>
      <w:r w:rsidRPr="00EF1347">
        <w:rPr>
          <w:rFonts w:ascii="Arial" w:hAnsi="Arial" w:cs="Arial"/>
          <w:sz w:val="22"/>
          <w:szCs w:val="22"/>
        </w:rPr>
        <w:t>.</w:t>
      </w:r>
    </w:p>
    <w:p w14:paraId="486EC857" w14:textId="77777777" w:rsidR="0022253E" w:rsidRDefault="0022253E" w:rsidP="00C55A74">
      <w:pPr>
        <w:rPr>
          <w:rFonts w:ascii="Arial" w:hAnsi="Arial" w:cs="Arial"/>
          <w:sz w:val="22"/>
          <w:szCs w:val="22"/>
        </w:rPr>
      </w:pPr>
    </w:p>
    <w:p w14:paraId="5D0898A1" w14:textId="77777777" w:rsidR="006923EA" w:rsidRPr="000A692D" w:rsidRDefault="006923EA" w:rsidP="00C55A74">
      <w:pPr>
        <w:rPr>
          <w:rFonts w:ascii="Arial" w:hAnsi="Arial" w:cs="Arial"/>
          <w:sz w:val="22"/>
          <w:szCs w:val="22"/>
        </w:rPr>
      </w:pPr>
    </w:p>
    <w:p w14:paraId="2DD44F53" w14:textId="77777777" w:rsidR="00C55A74" w:rsidRDefault="00C55A74">
      <w:pPr>
        <w:rPr>
          <w:rFonts w:ascii="Arial" w:hAnsi="Arial" w:cs="Arial"/>
          <w:b/>
          <w:sz w:val="22"/>
          <w:szCs w:val="22"/>
        </w:rPr>
      </w:pPr>
      <w:r w:rsidRPr="000A692D">
        <w:rPr>
          <w:rFonts w:ascii="Arial" w:hAnsi="Arial" w:cs="Arial"/>
          <w:b/>
          <w:sz w:val="22"/>
          <w:szCs w:val="22"/>
        </w:rPr>
        <w:t>Frequently Asked Questions</w:t>
      </w:r>
    </w:p>
    <w:p w14:paraId="44F40023" w14:textId="77777777" w:rsidR="0022253E" w:rsidRPr="000A692D" w:rsidRDefault="0022253E">
      <w:pPr>
        <w:rPr>
          <w:rFonts w:ascii="Arial" w:hAnsi="Arial" w:cs="Arial"/>
          <w:b/>
          <w:sz w:val="22"/>
          <w:szCs w:val="22"/>
        </w:rPr>
      </w:pPr>
    </w:p>
    <w:p w14:paraId="5FB62883" w14:textId="77777777" w:rsidR="00C55A74" w:rsidRPr="000A692D" w:rsidRDefault="00C55A74">
      <w:pPr>
        <w:rPr>
          <w:rFonts w:ascii="Arial" w:hAnsi="Arial" w:cs="Arial"/>
          <w:sz w:val="22"/>
          <w:szCs w:val="22"/>
        </w:rPr>
      </w:pPr>
      <w:r w:rsidRPr="000A692D">
        <w:rPr>
          <w:rFonts w:ascii="Arial" w:hAnsi="Arial" w:cs="Arial"/>
          <w:b/>
          <w:sz w:val="22"/>
          <w:szCs w:val="22"/>
        </w:rPr>
        <w:t>Q:</w:t>
      </w:r>
      <w:r w:rsidRPr="000A692D">
        <w:rPr>
          <w:rFonts w:ascii="Arial" w:hAnsi="Arial" w:cs="Arial"/>
          <w:sz w:val="22"/>
          <w:szCs w:val="22"/>
        </w:rPr>
        <w:t xml:space="preserve">  How long is the program?</w:t>
      </w:r>
    </w:p>
    <w:p w14:paraId="6A3D15B6" w14:textId="77777777" w:rsidR="00C55A74" w:rsidRPr="000A692D" w:rsidRDefault="00C55A74">
      <w:pPr>
        <w:rPr>
          <w:rFonts w:ascii="Arial" w:hAnsi="Arial" w:cs="Arial"/>
          <w:sz w:val="22"/>
          <w:szCs w:val="22"/>
        </w:rPr>
      </w:pPr>
      <w:r w:rsidRPr="000A692D">
        <w:rPr>
          <w:rFonts w:ascii="Arial" w:hAnsi="Arial" w:cs="Arial"/>
          <w:b/>
          <w:sz w:val="22"/>
          <w:szCs w:val="22"/>
        </w:rPr>
        <w:t>A:</w:t>
      </w:r>
      <w:r w:rsidR="009B6F35">
        <w:rPr>
          <w:rFonts w:ascii="Arial" w:hAnsi="Arial" w:cs="Arial"/>
          <w:sz w:val="22"/>
          <w:szCs w:val="22"/>
        </w:rPr>
        <w:t xml:space="preserve">  The curriculum is 64</w:t>
      </w:r>
      <w:r w:rsidRPr="000A692D">
        <w:rPr>
          <w:rFonts w:ascii="Arial" w:hAnsi="Arial" w:cs="Arial"/>
          <w:sz w:val="22"/>
          <w:szCs w:val="22"/>
        </w:rPr>
        <w:t xml:space="preserve"> semester hours</w:t>
      </w:r>
      <w:r w:rsidR="00A7440A" w:rsidRPr="000A692D">
        <w:rPr>
          <w:rFonts w:ascii="Arial" w:hAnsi="Arial" w:cs="Arial"/>
          <w:sz w:val="22"/>
          <w:szCs w:val="22"/>
        </w:rPr>
        <w:t xml:space="preserve"> – not including any required prescription courses</w:t>
      </w:r>
      <w:r w:rsidRPr="000A692D">
        <w:rPr>
          <w:rFonts w:ascii="Arial" w:hAnsi="Arial" w:cs="Arial"/>
          <w:sz w:val="22"/>
          <w:szCs w:val="22"/>
        </w:rPr>
        <w:t>.  Students may elect to attend on a part-time or full-time basis.  The length of time varies depending upon how many hours are completed each semester.  Each student sho</w:t>
      </w:r>
      <w:r w:rsidR="00AD0B91">
        <w:rPr>
          <w:rFonts w:ascii="Arial" w:hAnsi="Arial" w:cs="Arial"/>
          <w:sz w:val="22"/>
          <w:szCs w:val="22"/>
        </w:rPr>
        <w:t>uld meet with an academic adviso</w:t>
      </w:r>
      <w:r w:rsidRPr="000A692D">
        <w:rPr>
          <w:rFonts w:ascii="Arial" w:hAnsi="Arial" w:cs="Arial"/>
          <w:sz w:val="22"/>
          <w:szCs w:val="22"/>
        </w:rPr>
        <w:t>r in order to register for classes and establish a timelin</w:t>
      </w:r>
      <w:r w:rsidR="006100B2">
        <w:rPr>
          <w:rFonts w:ascii="Arial" w:hAnsi="Arial" w:cs="Arial"/>
          <w:sz w:val="22"/>
          <w:szCs w:val="22"/>
        </w:rPr>
        <w:t xml:space="preserve">e for completion of the program.  All program requirements must be completed within five years.  </w:t>
      </w:r>
    </w:p>
    <w:p w14:paraId="4476C514" w14:textId="77777777" w:rsidR="00C55A74" w:rsidRPr="000A692D" w:rsidRDefault="00C55A74">
      <w:pPr>
        <w:rPr>
          <w:rFonts w:ascii="Arial" w:hAnsi="Arial" w:cs="Arial"/>
          <w:sz w:val="22"/>
          <w:szCs w:val="22"/>
        </w:rPr>
      </w:pPr>
    </w:p>
    <w:p w14:paraId="1B736191" w14:textId="77777777" w:rsidR="00C55A74" w:rsidRPr="000A692D" w:rsidRDefault="00C55A74">
      <w:pPr>
        <w:rPr>
          <w:rFonts w:ascii="Arial" w:hAnsi="Arial" w:cs="Arial"/>
          <w:sz w:val="22"/>
          <w:szCs w:val="22"/>
        </w:rPr>
      </w:pPr>
      <w:r w:rsidRPr="000A692D">
        <w:rPr>
          <w:rFonts w:ascii="Arial" w:hAnsi="Arial" w:cs="Arial"/>
          <w:b/>
          <w:sz w:val="22"/>
          <w:szCs w:val="22"/>
        </w:rPr>
        <w:t>Q:</w:t>
      </w:r>
      <w:r w:rsidRPr="000A692D">
        <w:rPr>
          <w:rFonts w:ascii="Arial" w:hAnsi="Arial" w:cs="Arial"/>
          <w:sz w:val="22"/>
          <w:szCs w:val="22"/>
        </w:rPr>
        <w:t xml:space="preserve">  What classes should I think about taking now?</w:t>
      </w:r>
    </w:p>
    <w:p w14:paraId="3472AE3A" w14:textId="77777777" w:rsidR="00C55A74" w:rsidRPr="000A692D" w:rsidRDefault="00C55A74">
      <w:pPr>
        <w:rPr>
          <w:rFonts w:ascii="Arial" w:hAnsi="Arial" w:cs="Arial"/>
          <w:sz w:val="22"/>
          <w:szCs w:val="22"/>
        </w:rPr>
      </w:pPr>
      <w:r w:rsidRPr="000A692D">
        <w:rPr>
          <w:rFonts w:ascii="Arial" w:hAnsi="Arial" w:cs="Arial"/>
          <w:b/>
          <w:sz w:val="22"/>
          <w:szCs w:val="22"/>
        </w:rPr>
        <w:t>A:</w:t>
      </w:r>
      <w:r w:rsidRPr="000A692D">
        <w:rPr>
          <w:rFonts w:ascii="Arial" w:hAnsi="Arial" w:cs="Arial"/>
          <w:sz w:val="22"/>
          <w:szCs w:val="22"/>
        </w:rPr>
        <w:t xml:space="preserve">  Students interested in Veterinary Technology are strongly encouraged to meet with an academic advisor in order to schedule classes.  All new students are required</w:t>
      </w:r>
      <w:r w:rsidR="00AD0B91">
        <w:rPr>
          <w:rFonts w:ascii="Arial" w:hAnsi="Arial" w:cs="Arial"/>
          <w:sz w:val="22"/>
          <w:szCs w:val="22"/>
        </w:rPr>
        <w:t xml:space="preserve"> to meet with an academic adviso</w:t>
      </w:r>
      <w:r w:rsidRPr="000A692D">
        <w:rPr>
          <w:rFonts w:ascii="Arial" w:hAnsi="Arial" w:cs="Arial"/>
          <w:sz w:val="22"/>
          <w:szCs w:val="22"/>
        </w:rPr>
        <w:t>r.</w:t>
      </w:r>
      <w:r w:rsidR="009B6F35">
        <w:rPr>
          <w:rFonts w:ascii="Arial" w:hAnsi="Arial" w:cs="Arial"/>
          <w:sz w:val="22"/>
          <w:szCs w:val="22"/>
        </w:rPr>
        <w:t xml:space="preserve"> It is required</w:t>
      </w:r>
      <w:r w:rsidR="00D12330" w:rsidRPr="000A692D">
        <w:rPr>
          <w:rFonts w:ascii="Arial" w:hAnsi="Arial" w:cs="Arial"/>
          <w:sz w:val="22"/>
          <w:szCs w:val="22"/>
        </w:rPr>
        <w:t xml:space="preserve"> </w:t>
      </w:r>
      <w:r w:rsidR="009B6F35">
        <w:rPr>
          <w:rFonts w:ascii="Arial" w:hAnsi="Arial" w:cs="Arial"/>
          <w:sz w:val="22"/>
          <w:szCs w:val="22"/>
        </w:rPr>
        <w:t>for</w:t>
      </w:r>
      <w:r w:rsidR="00AD0B91">
        <w:rPr>
          <w:rFonts w:ascii="Arial" w:hAnsi="Arial" w:cs="Arial"/>
          <w:sz w:val="22"/>
          <w:szCs w:val="22"/>
        </w:rPr>
        <w:t xml:space="preserve"> students</w:t>
      </w:r>
      <w:r w:rsidR="009B6F35">
        <w:rPr>
          <w:rFonts w:ascii="Arial" w:hAnsi="Arial" w:cs="Arial"/>
          <w:sz w:val="22"/>
          <w:szCs w:val="22"/>
        </w:rPr>
        <w:t xml:space="preserve"> to</w:t>
      </w:r>
      <w:r w:rsidR="00AD0B91">
        <w:rPr>
          <w:rFonts w:ascii="Arial" w:hAnsi="Arial" w:cs="Arial"/>
          <w:sz w:val="22"/>
          <w:szCs w:val="22"/>
        </w:rPr>
        <w:t xml:space="preserve"> complete placement</w:t>
      </w:r>
      <w:r w:rsidR="00D12330" w:rsidRPr="000A692D">
        <w:rPr>
          <w:rFonts w:ascii="Arial" w:hAnsi="Arial" w:cs="Arial"/>
          <w:sz w:val="22"/>
          <w:szCs w:val="22"/>
        </w:rPr>
        <w:t xml:space="preserve"> and </w:t>
      </w:r>
      <w:r w:rsidR="009B6F35">
        <w:rPr>
          <w:rFonts w:ascii="Arial" w:hAnsi="Arial" w:cs="Arial"/>
          <w:sz w:val="22"/>
          <w:szCs w:val="22"/>
        </w:rPr>
        <w:t xml:space="preserve">HIGHLY recommended to complete </w:t>
      </w:r>
      <w:r w:rsidR="00D12330" w:rsidRPr="000A692D">
        <w:rPr>
          <w:rFonts w:ascii="Arial" w:hAnsi="Arial" w:cs="Arial"/>
          <w:sz w:val="22"/>
          <w:szCs w:val="22"/>
        </w:rPr>
        <w:t>general studies</w:t>
      </w:r>
      <w:r w:rsidR="00AD0B91">
        <w:rPr>
          <w:rFonts w:ascii="Arial" w:hAnsi="Arial" w:cs="Arial"/>
          <w:sz w:val="22"/>
          <w:szCs w:val="22"/>
        </w:rPr>
        <w:t>/core</w:t>
      </w:r>
      <w:r w:rsidR="00D12330" w:rsidRPr="000A692D">
        <w:rPr>
          <w:rFonts w:ascii="Arial" w:hAnsi="Arial" w:cs="Arial"/>
          <w:sz w:val="22"/>
          <w:szCs w:val="22"/>
        </w:rPr>
        <w:t xml:space="preserve"> courses prior to applying to the </w:t>
      </w:r>
      <w:r w:rsidR="000A692D" w:rsidRPr="000A692D">
        <w:rPr>
          <w:rFonts w:ascii="Arial" w:hAnsi="Arial" w:cs="Arial"/>
          <w:sz w:val="22"/>
          <w:szCs w:val="22"/>
        </w:rPr>
        <w:t>program.</w:t>
      </w:r>
    </w:p>
    <w:p w14:paraId="2E92A38A" w14:textId="77777777" w:rsidR="00C55A74" w:rsidRPr="000A692D" w:rsidRDefault="00C55A74">
      <w:pPr>
        <w:rPr>
          <w:rFonts w:ascii="Arial" w:hAnsi="Arial" w:cs="Arial"/>
          <w:sz w:val="22"/>
          <w:szCs w:val="22"/>
        </w:rPr>
      </w:pPr>
    </w:p>
    <w:p w14:paraId="4A98AF03" w14:textId="77777777" w:rsidR="00C55A74" w:rsidRDefault="00C55A74" w:rsidP="00D97999">
      <w:pPr>
        <w:rPr>
          <w:rFonts w:ascii="Arial" w:hAnsi="Arial" w:cs="Arial"/>
          <w:sz w:val="22"/>
          <w:szCs w:val="22"/>
        </w:rPr>
      </w:pPr>
      <w:r w:rsidRPr="000A692D">
        <w:rPr>
          <w:rFonts w:ascii="Arial" w:hAnsi="Arial" w:cs="Arial"/>
          <w:sz w:val="22"/>
          <w:szCs w:val="22"/>
        </w:rPr>
        <w:t xml:space="preserve">Below is a list of </w:t>
      </w:r>
      <w:r w:rsidR="00D97999" w:rsidRPr="000A692D">
        <w:rPr>
          <w:rFonts w:ascii="Arial" w:hAnsi="Arial" w:cs="Arial"/>
          <w:sz w:val="22"/>
          <w:szCs w:val="22"/>
        </w:rPr>
        <w:t>related</w:t>
      </w:r>
      <w:r w:rsidRPr="000A692D">
        <w:rPr>
          <w:rFonts w:ascii="Arial" w:hAnsi="Arial" w:cs="Arial"/>
          <w:sz w:val="22"/>
          <w:szCs w:val="22"/>
        </w:rPr>
        <w:t xml:space="preserve"> courses students can take </w:t>
      </w:r>
      <w:r w:rsidR="00CD70A9" w:rsidRPr="000A692D">
        <w:rPr>
          <w:rFonts w:ascii="Arial" w:hAnsi="Arial" w:cs="Arial"/>
          <w:sz w:val="22"/>
          <w:szCs w:val="22"/>
        </w:rPr>
        <w:t>prior to</w:t>
      </w:r>
      <w:r w:rsidRPr="000A692D">
        <w:rPr>
          <w:rFonts w:ascii="Arial" w:hAnsi="Arial" w:cs="Arial"/>
          <w:sz w:val="22"/>
          <w:szCs w:val="22"/>
        </w:rPr>
        <w:t xml:space="preserve"> admission </w:t>
      </w:r>
      <w:r w:rsidR="00CD70A9" w:rsidRPr="000A692D">
        <w:rPr>
          <w:rFonts w:ascii="Arial" w:hAnsi="Arial" w:cs="Arial"/>
          <w:sz w:val="22"/>
          <w:szCs w:val="22"/>
        </w:rPr>
        <w:t>in</w:t>
      </w:r>
      <w:r w:rsidRPr="000A692D">
        <w:rPr>
          <w:rFonts w:ascii="Arial" w:hAnsi="Arial" w:cs="Arial"/>
          <w:sz w:val="22"/>
          <w:szCs w:val="22"/>
        </w:rPr>
        <w:t xml:space="preserve">to the program.  It is important to note that some students may need to take prescribed math, reading or English courses as designated by the </w:t>
      </w:r>
      <w:r w:rsidR="006100B2">
        <w:rPr>
          <w:rFonts w:ascii="Arial" w:hAnsi="Arial" w:cs="Arial"/>
          <w:sz w:val="22"/>
          <w:szCs w:val="22"/>
        </w:rPr>
        <w:t xml:space="preserve">ALEKS or </w:t>
      </w:r>
      <w:r w:rsidR="009B6F35">
        <w:rPr>
          <w:rFonts w:ascii="Arial" w:hAnsi="Arial" w:cs="Arial"/>
          <w:sz w:val="22"/>
          <w:szCs w:val="22"/>
        </w:rPr>
        <w:t>ACCUPLACER</w:t>
      </w:r>
      <w:r w:rsidRPr="000A692D">
        <w:rPr>
          <w:rFonts w:ascii="Arial" w:hAnsi="Arial" w:cs="Arial"/>
          <w:sz w:val="22"/>
          <w:szCs w:val="22"/>
        </w:rPr>
        <w:t xml:space="preserve"> assessment test and/or other science courses recommended by their academic advisor. </w:t>
      </w:r>
    </w:p>
    <w:p w14:paraId="5E7EE3AC" w14:textId="77777777" w:rsidR="009B6F35" w:rsidRPr="000A692D" w:rsidRDefault="009B6F35" w:rsidP="00D97999">
      <w:pPr>
        <w:rPr>
          <w:rFonts w:ascii="Arial" w:hAnsi="Arial" w:cs="Arial"/>
          <w:sz w:val="22"/>
          <w:szCs w:val="22"/>
        </w:rPr>
      </w:pPr>
    </w:p>
    <w:p w14:paraId="44F138AB" w14:textId="77777777" w:rsidR="009B6F35" w:rsidRDefault="00C55A74" w:rsidP="00C55A74">
      <w:pPr>
        <w:rPr>
          <w:rFonts w:ascii="Arial" w:hAnsi="Arial" w:cs="Arial"/>
          <w:sz w:val="22"/>
          <w:szCs w:val="22"/>
        </w:rPr>
      </w:pPr>
      <w:r w:rsidRPr="000A692D">
        <w:rPr>
          <w:rFonts w:ascii="Arial" w:hAnsi="Arial" w:cs="Arial"/>
          <w:sz w:val="22"/>
          <w:szCs w:val="22"/>
        </w:rPr>
        <w:t>CHEM 10050</w:t>
      </w:r>
      <w:r w:rsidRPr="000A692D">
        <w:rPr>
          <w:rFonts w:ascii="Arial" w:hAnsi="Arial" w:cs="Arial"/>
          <w:sz w:val="22"/>
          <w:szCs w:val="22"/>
        </w:rPr>
        <w:tab/>
      </w:r>
      <w:r w:rsidRPr="000A692D">
        <w:rPr>
          <w:rFonts w:ascii="Arial" w:hAnsi="Arial" w:cs="Arial"/>
          <w:sz w:val="22"/>
          <w:szCs w:val="22"/>
        </w:rPr>
        <w:tab/>
        <w:t>Fundamentals of Chemistry</w:t>
      </w:r>
      <w:r w:rsidRPr="000A692D">
        <w:rPr>
          <w:rFonts w:ascii="Arial" w:hAnsi="Arial" w:cs="Arial"/>
          <w:sz w:val="22"/>
          <w:szCs w:val="22"/>
        </w:rPr>
        <w:tab/>
      </w:r>
      <w:r w:rsidRPr="000A692D">
        <w:rPr>
          <w:rFonts w:ascii="Arial" w:hAnsi="Arial" w:cs="Arial"/>
          <w:sz w:val="22"/>
          <w:szCs w:val="22"/>
        </w:rPr>
        <w:tab/>
        <w:t xml:space="preserve">  </w:t>
      </w:r>
    </w:p>
    <w:p w14:paraId="7517C345" w14:textId="77777777" w:rsidR="00C55A74" w:rsidRPr="000A692D" w:rsidRDefault="00D12330" w:rsidP="00C55A74">
      <w:pPr>
        <w:rPr>
          <w:rFonts w:ascii="Arial" w:hAnsi="Arial" w:cs="Arial"/>
          <w:sz w:val="22"/>
          <w:szCs w:val="22"/>
        </w:rPr>
      </w:pPr>
      <w:r w:rsidRPr="000A692D">
        <w:rPr>
          <w:rFonts w:ascii="Arial" w:hAnsi="Arial" w:cs="Arial"/>
          <w:sz w:val="22"/>
          <w:szCs w:val="22"/>
        </w:rPr>
        <w:t xml:space="preserve">BSCI 10110  </w:t>
      </w:r>
      <w:r w:rsidRPr="000A692D">
        <w:rPr>
          <w:rFonts w:ascii="Arial" w:hAnsi="Arial" w:cs="Arial"/>
          <w:sz w:val="22"/>
          <w:szCs w:val="22"/>
        </w:rPr>
        <w:tab/>
      </w:r>
      <w:r w:rsidRPr="000A692D">
        <w:rPr>
          <w:rFonts w:ascii="Arial" w:hAnsi="Arial" w:cs="Arial"/>
          <w:sz w:val="22"/>
          <w:szCs w:val="22"/>
        </w:rPr>
        <w:tab/>
        <w:t xml:space="preserve">Biological Diversity </w:t>
      </w:r>
    </w:p>
    <w:p w14:paraId="2BAB3563" w14:textId="77777777" w:rsidR="00C55A74" w:rsidRPr="000A692D" w:rsidRDefault="00FD4F2C">
      <w:pPr>
        <w:rPr>
          <w:rFonts w:ascii="Arial" w:hAnsi="Arial" w:cs="Arial"/>
          <w:sz w:val="22"/>
          <w:szCs w:val="22"/>
        </w:rPr>
      </w:pPr>
      <w:r w:rsidRPr="000A692D">
        <w:rPr>
          <w:rFonts w:ascii="Arial" w:hAnsi="Arial" w:cs="Arial"/>
          <w:sz w:val="22"/>
          <w:szCs w:val="22"/>
        </w:rPr>
        <w:t>BSCI 20021</w:t>
      </w:r>
      <w:r w:rsidRPr="000A692D">
        <w:rPr>
          <w:rFonts w:ascii="Arial" w:hAnsi="Arial" w:cs="Arial"/>
          <w:sz w:val="22"/>
          <w:szCs w:val="22"/>
        </w:rPr>
        <w:tab/>
      </w:r>
      <w:r w:rsidRPr="000A692D">
        <w:rPr>
          <w:rFonts w:ascii="Arial" w:hAnsi="Arial" w:cs="Arial"/>
          <w:sz w:val="22"/>
          <w:szCs w:val="22"/>
        </w:rPr>
        <w:tab/>
        <w:t>Basic Microbiology</w:t>
      </w:r>
      <w:r w:rsidR="00C55A74" w:rsidRPr="000A692D">
        <w:rPr>
          <w:rFonts w:ascii="Arial" w:hAnsi="Arial" w:cs="Arial"/>
          <w:sz w:val="22"/>
          <w:szCs w:val="22"/>
        </w:rPr>
        <w:tab/>
      </w:r>
    </w:p>
    <w:p w14:paraId="622BF29A" w14:textId="1C659A3B" w:rsidR="00C55A74" w:rsidRDefault="00FD4F2C" w:rsidP="00C55A74">
      <w:pPr>
        <w:rPr>
          <w:rFonts w:ascii="Arial" w:hAnsi="Arial" w:cs="Arial"/>
          <w:sz w:val="22"/>
          <w:szCs w:val="22"/>
        </w:rPr>
      </w:pPr>
      <w:r w:rsidRPr="000A692D">
        <w:rPr>
          <w:rFonts w:ascii="Arial" w:hAnsi="Arial" w:cs="Arial"/>
          <w:sz w:val="22"/>
          <w:szCs w:val="22"/>
        </w:rPr>
        <w:t>BSCI 2002</w:t>
      </w:r>
      <w:r>
        <w:rPr>
          <w:rFonts w:ascii="Arial" w:hAnsi="Arial" w:cs="Arial"/>
          <w:sz w:val="22"/>
          <w:szCs w:val="22"/>
        </w:rPr>
        <w:t>2</w:t>
      </w:r>
      <w:r w:rsidRPr="000A692D">
        <w:rPr>
          <w:rFonts w:ascii="Arial" w:hAnsi="Arial" w:cs="Arial"/>
          <w:sz w:val="22"/>
          <w:szCs w:val="22"/>
        </w:rPr>
        <w:tab/>
      </w:r>
      <w:r w:rsidRPr="000A692D">
        <w:rPr>
          <w:rFonts w:ascii="Arial" w:hAnsi="Arial" w:cs="Arial"/>
          <w:sz w:val="22"/>
          <w:szCs w:val="22"/>
        </w:rPr>
        <w:tab/>
        <w:t>Microbiology</w:t>
      </w:r>
      <w:r>
        <w:rPr>
          <w:rFonts w:ascii="Arial" w:hAnsi="Arial" w:cs="Arial"/>
          <w:sz w:val="22"/>
          <w:szCs w:val="22"/>
        </w:rPr>
        <w:t xml:space="preserve"> Lab</w:t>
      </w:r>
      <w:r w:rsidR="00C55A74" w:rsidRPr="000A692D">
        <w:rPr>
          <w:rFonts w:ascii="Arial" w:hAnsi="Arial" w:cs="Arial"/>
          <w:sz w:val="22"/>
          <w:szCs w:val="22"/>
        </w:rPr>
        <w:tab/>
      </w:r>
    </w:p>
    <w:p w14:paraId="00DA79EB" w14:textId="062A2992" w:rsidR="00566F2B" w:rsidRDefault="00566F2B" w:rsidP="00C55A74">
      <w:pPr>
        <w:rPr>
          <w:rFonts w:ascii="Arial" w:hAnsi="Arial" w:cs="Arial"/>
          <w:sz w:val="22"/>
          <w:szCs w:val="22"/>
        </w:rPr>
      </w:pPr>
      <w:r>
        <w:rPr>
          <w:rFonts w:ascii="Arial" w:hAnsi="Arial" w:cs="Arial"/>
          <w:sz w:val="22"/>
          <w:szCs w:val="22"/>
        </w:rPr>
        <w:t>BSCI 10005</w:t>
      </w:r>
      <w:r>
        <w:rPr>
          <w:rFonts w:ascii="Arial" w:hAnsi="Arial" w:cs="Arial"/>
          <w:sz w:val="22"/>
          <w:szCs w:val="22"/>
        </w:rPr>
        <w:tab/>
      </w:r>
      <w:r>
        <w:rPr>
          <w:rFonts w:ascii="Arial" w:hAnsi="Arial" w:cs="Arial"/>
          <w:sz w:val="22"/>
          <w:szCs w:val="22"/>
        </w:rPr>
        <w:tab/>
        <w:t>Anatomy for Veterinary Technicians</w:t>
      </w:r>
    </w:p>
    <w:p w14:paraId="1A898C1A" w14:textId="010974BD" w:rsidR="00566F2B" w:rsidRPr="000A692D" w:rsidRDefault="00566F2B" w:rsidP="00C55A74">
      <w:pPr>
        <w:rPr>
          <w:rFonts w:ascii="Arial" w:hAnsi="Arial" w:cs="Arial"/>
          <w:sz w:val="22"/>
          <w:szCs w:val="22"/>
        </w:rPr>
      </w:pPr>
      <w:r>
        <w:rPr>
          <w:rFonts w:ascii="Arial" w:hAnsi="Arial" w:cs="Arial"/>
          <w:sz w:val="22"/>
          <w:szCs w:val="22"/>
        </w:rPr>
        <w:t>VTEC 10001</w:t>
      </w:r>
      <w:r>
        <w:rPr>
          <w:rFonts w:ascii="Arial" w:hAnsi="Arial" w:cs="Arial"/>
          <w:sz w:val="22"/>
          <w:szCs w:val="22"/>
        </w:rPr>
        <w:tab/>
      </w:r>
      <w:r>
        <w:rPr>
          <w:rFonts w:ascii="Arial" w:hAnsi="Arial" w:cs="Arial"/>
          <w:sz w:val="22"/>
          <w:szCs w:val="22"/>
        </w:rPr>
        <w:tab/>
        <w:t>Introduction to Veterinary Technology</w:t>
      </w:r>
    </w:p>
    <w:p w14:paraId="4B06DD67" w14:textId="77777777" w:rsidR="00C55A74" w:rsidRPr="000A692D" w:rsidRDefault="00C55A74">
      <w:pPr>
        <w:rPr>
          <w:rFonts w:ascii="Arial" w:hAnsi="Arial" w:cs="Arial"/>
          <w:sz w:val="22"/>
          <w:szCs w:val="22"/>
        </w:rPr>
      </w:pPr>
      <w:r w:rsidRPr="000A692D">
        <w:rPr>
          <w:rFonts w:ascii="Arial" w:hAnsi="Arial" w:cs="Arial"/>
          <w:sz w:val="22"/>
          <w:szCs w:val="22"/>
        </w:rPr>
        <w:tab/>
      </w:r>
      <w:r w:rsidRPr="000A692D">
        <w:rPr>
          <w:rFonts w:ascii="Arial" w:hAnsi="Arial" w:cs="Arial"/>
          <w:sz w:val="22"/>
          <w:szCs w:val="22"/>
        </w:rPr>
        <w:tab/>
      </w:r>
      <w:r w:rsidRPr="000A692D">
        <w:rPr>
          <w:rFonts w:ascii="Arial" w:hAnsi="Arial" w:cs="Arial"/>
          <w:sz w:val="22"/>
          <w:szCs w:val="22"/>
        </w:rPr>
        <w:tab/>
      </w:r>
    </w:p>
    <w:p w14:paraId="6168A1FD" w14:textId="77777777" w:rsidR="009B6F35" w:rsidRDefault="009B6F35">
      <w:pPr>
        <w:rPr>
          <w:rFonts w:ascii="Arial" w:hAnsi="Arial" w:cs="Arial"/>
          <w:b/>
          <w:sz w:val="22"/>
          <w:szCs w:val="22"/>
        </w:rPr>
      </w:pPr>
    </w:p>
    <w:p w14:paraId="061B647E" w14:textId="77777777" w:rsidR="009B6F35" w:rsidRDefault="009B6F35">
      <w:pPr>
        <w:rPr>
          <w:rFonts w:ascii="Arial" w:hAnsi="Arial" w:cs="Arial"/>
          <w:b/>
          <w:sz w:val="22"/>
          <w:szCs w:val="22"/>
        </w:rPr>
      </w:pPr>
    </w:p>
    <w:p w14:paraId="63EAF9BB" w14:textId="77777777" w:rsidR="009B6F35" w:rsidRDefault="009B6F35">
      <w:pPr>
        <w:rPr>
          <w:rFonts w:ascii="Arial" w:hAnsi="Arial" w:cs="Arial"/>
          <w:b/>
          <w:sz w:val="22"/>
          <w:szCs w:val="22"/>
        </w:rPr>
      </w:pPr>
    </w:p>
    <w:p w14:paraId="487B7178" w14:textId="77777777" w:rsidR="009B6F35" w:rsidRDefault="009B6F35">
      <w:pPr>
        <w:rPr>
          <w:rFonts w:ascii="Arial" w:hAnsi="Arial" w:cs="Arial"/>
          <w:b/>
          <w:sz w:val="22"/>
          <w:szCs w:val="22"/>
        </w:rPr>
      </w:pPr>
    </w:p>
    <w:p w14:paraId="42BCF012" w14:textId="77777777" w:rsidR="009B6F35" w:rsidRDefault="009B6F35">
      <w:pPr>
        <w:rPr>
          <w:rFonts w:ascii="Arial" w:hAnsi="Arial" w:cs="Arial"/>
          <w:b/>
          <w:sz w:val="22"/>
          <w:szCs w:val="22"/>
        </w:rPr>
      </w:pPr>
    </w:p>
    <w:p w14:paraId="6552B675" w14:textId="77777777" w:rsidR="009B6F35" w:rsidRDefault="009B6F35">
      <w:pPr>
        <w:rPr>
          <w:rFonts w:ascii="Arial" w:hAnsi="Arial" w:cs="Arial"/>
          <w:b/>
          <w:sz w:val="22"/>
          <w:szCs w:val="22"/>
        </w:rPr>
      </w:pPr>
    </w:p>
    <w:p w14:paraId="483E460A" w14:textId="77777777" w:rsidR="008E6703" w:rsidRDefault="008E6703">
      <w:pPr>
        <w:rPr>
          <w:rFonts w:ascii="Arial" w:hAnsi="Arial" w:cs="Arial"/>
          <w:b/>
          <w:sz w:val="22"/>
          <w:szCs w:val="22"/>
        </w:rPr>
      </w:pPr>
    </w:p>
    <w:p w14:paraId="312E9121" w14:textId="6D9D57CD" w:rsidR="00C55A74" w:rsidRPr="000A692D" w:rsidRDefault="00C55A74">
      <w:pPr>
        <w:rPr>
          <w:rFonts w:ascii="Arial" w:hAnsi="Arial" w:cs="Arial"/>
          <w:sz w:val="22"/>
          <w:szCs w:val="22"/>
        </w:rPr>
      </w:pPr>
      <w:r w:rsidRPr="000A692D">
        <w:rPr>
          <w:rFonts w:ascii="Arial" w:hAnsi="Arial" w:cs="Arial"/>
          <w:b/>
          <w:sz w:val="22"/>
          <w:szCs w:val="22"/>
        </w:rPr>
        <w:t>Q:</w:t>
      </w:r>
      <w:r w:rsidRPr="000A692D">
        <w:rPr>
          <w:rFonts w:ascii="Arial" w:hAnsi="Arial" w:cs="Arial"/>
          <w:sz w:val="22"/>
          <w:szCs w:val="22"/>
        </w:rPr>
        <w:t xml:space="preserve">  What are the minimum admission requirements for the Veterinary Technology program?</w:t>
      </w:r>
    </w:p>
    <w:p w14:paraId="628264AB" w14:textId="77777777" w:rsidR="00C55A74" w:rsidRPr="000A692D" w:rsidRDefault="00C55A74" w:rsidP="00257808">
      <w:pPr>
        <w:rPr>
          <w:rFonts w:ascii="Arial" w:hAnsi="Arial" w:cs="Arial"/>
          <w:sz w:val="22"/>
          <w:szCs w:val="22"/>
        </w:rPr>
      </w:pPr>
      <w:r w:rsidRPr="000A692D">
        <w:rPr>
          <w:rFonts w:ascii="Arial" w:hAnsi="Arial" w:cs="Arial"/>
          <w:b/>
          <w:sz w:val="22"/>
          <w:szCs w:val="22"/>
        </w:rPr>
        <w:t>A:</w:t>
      </w:r>
      <w:r w:rsidRPr="000A692D">
        <w:rPr>
          <w:rFonts w:ascii="Arial" w:hAnsi="Arial" w:cs="Arial"/>
          <w:sz w:val="22"/>
          <w:szCs w:val="22"/>
        </w:rPr>
        <w:t xml:space="preserve">  Admission to the Veterinary Technology program is selective and competitive.  Below are minimum requirements:</w:t>
      </w:r>
    </w:p>
    <w:p w14:paraId="3F5CF17A" w14:textId="77777777" w:rsidR="00C55A74" w:rsidRPr="000A692D" w:rsidRDefault="00C55A74" w:rsidP="00C55A74">
      <w:pPr>
        <w:numPr>
          <w:ilvl w:val="0"/>
          <w:numId w:val="3"/>
        </w:numPr>
        <w:rPr>
          <w:rFonts w:ascii="Arial" w:hAnsi="Arial" w:cs="Arial"/>
          <w:sz w:val="22"/>
          <w:szCs w:val="22"/>
        </w:rPr>
      </w:pPr>
      <w:r w:rsidRPr="000A692D">
        <w:rPr>
          <w:rFonts w:ascii="Arial" w:hAnsi="Arial" w:cs="Arial"/>
          <w:sz w:val="22"/>
          <w:szCs w:val="22"/>
        </w:rPr>
        <w:t>High school graduate or GED equivalency;</w:t>
      </w:r>
    </w:p>
    <w:p w14:paraId="6BA8AABC" w14:textId="7A8FA8F6" w:rsidR="00C55A74" w:rsidRDefault="00257808" w:rsidP="00C55A74">
      <w:pPr>
        <w:numPr>
          <w:ilvl w:val="0"/>
          <w:numId w:val="3"/>
        </w:numPr>
        <w:rPr>
          <w:rFonts w:ascii="Arial" w:hAnsi="Arial" w:cs="Arial"/>
          <w:sz w:val="22"/>
          <w:szCs w:val="22"/>
        </w:rPr>
      </w:pPr>
      <w:r w:rsidRPr="000A692D">
        <w:rPr>
          <w:rFonts w:ascii="Arial" w:hAnsi="Arial" w:cs="Arial"/>
          <w:sz w:val="22"/>
          <w:szCs w:val="22"/>
        </w:rPr>
        <w:t>Cumulative</w:t>
      </w:r>
      <w:r w:rsidR="00C55A74" w:rsidRPr="000A692D">
        <w:rPr>
          <w:rFonts w:ascii="Arial" w:hAnsi="Arial" w:cs="Arial"/>
          <w:sz w:val="22"/>
          <w:szCs w:val="22"/>
        </w:rPr>
        <w:t xml:space="preserve"> grade point average </w:t>
      </w:r>
      <w:r w:rsidRPr="000A692D">
        <w:rPr>
          <w:rFonts w:ascii="Arial" w:hAnsi="Arial" w:cs="Arial"/>
          <w:sz w:val="22"/>
          <w:szCs w:val="22"/>
        </w:rPr>
        <w:t xml:space="preserve">(GPA) </w:t>
      </w:r>
      <w:r w:rsidR="00C55A74" w:rsidRPr="000A692D">
        <w:rPr>
          <w:rFonts w:ascii="Arial" w:hAnsi="Arial" w:cs="Arial"/>
          <w:sz w:val="22"/>
          <w:szCs w:val="22"/>
        </w:rPr>
        <w:t>of 2.</w:t>
      </w:r>
      <w:r w:rsidR="00BA3A9B">
        <w:rPr>
          <w:rFonts w:ascii="Arial" w:hAnsi="Arial" w:cs="Arial"/>
          <w:sz w:val="22"/>
          <w:szCs w:val="22"/>
        </w:rPr>
        <w:t>7</w:t>
      </w:r>
      <w:r w:rsidR="00C55A74" w:rsidRPr="000A692D">
        <w:rPr>
          <w:rFonts w:ascii="Arial" w:hAnsi="Arial" w:cs="Arial"/>
          <w:sz w:val="22"/>
          <w:szCs w:val="22"/>
        </w:rPr>
        <w:t xml:space="preserve"> or higher</w:t>
      </w:r>
      <w:r w:rsidR="00BA3A9B">
        <w:rPr>
          <w:rFonts w:ascii="Arial" w:hAnsi="Arial" w:cs="Arial"/>
          <w:sz w:val="22"/>
          <w:szCs w:val="22"/>
        </w:rPr>
        <w:t xml:space="preserve"> for </w:t>
      </w:r>
      <w:proofErr w:type="gramStart"/>
      <w:r w:rsidR="00BA3A9B">
        <w:rPr>
          <w:rFonts w:ascii="Arial" w:hAnsi="Arial" w:cs="Arial"/>
          <w:sz w:val="22"/>
          <w:szCs w:val="22"/>
        </w:rPr>
        <w:t>College</w:t>
      </w:r>
      <w:proofErr w:type="gramEnd"/>
      <w:r w:rsidR="00BA3A9B">
        <w:rPr>
          <w:rFonts w:ascii="Arial" w:hAnsi="Arial" w:cs="Arial"/>
          <w:sz w:val="22"/>
          <w:szCs w:val="22"/>
        </w:rPr>
        <w:t xml:space="preserve"> level students</w:t>
      </w:r>
      <w:r w:rsidR="00584275">
        <w:rPr>
          <w:rFonts w:ascii="Arial" w:hAnsi="Arial" w:cs="Arial"/>
          <w:sz w:val="22"/>
          <w:szCs w:val="22"/>
        </w:rPr>
        <w:t>, including CCP courses,</w:t>
      </w:r>
      <w:r w:rsidR="00BA3A9B">
        <w:rPr>
          <w:rFonts w:ascii="Arial" w:hAnsi="Arial" w:cs="Arial"/>
          <w:sz w:val="22"/>
          <w:szCs w:val="22"/>
        </w:rPr>
        <w:t xml:space="preserve"> and 3.0 for all High School level students</w:t>
      </w:r>
      <w:r w:rsidR="00C55A74" w:rsidRPr="000A692D">
        <w:rPr>
          <w:rFonts w:ascii="Arial" w:hAnsi="Arial" w:cs="Arial"/>
          <w:sz w:val="22"/>
          <w:szCs w:val="22"/>
        </w:rPr>
        <w:t>;</w:t>
      </w:r>
    </w:p>
    <w:p w14:paraId="65CEA0F2" w14:textId="4BC296AC" w:rsidR="005D600E" w:rsidRPr="000A692D" w:rsidRDefault="005D600E" w:rsidP="00C55A74">
      <w:pPr>
        <w:numPr>
          <w:ilvl w:val="0"/>
          <w:numId w:val="3"/>
        </w:numPr>
        <w:rPr>
          <w:rFonts w:ascii="Arial" w:hAnsi="Arial" w:cs="Arial"/>
          <w:sz w:val="22"/>
          <w:szCs w:val="22"/>
        </w:rPr>
      </w:pPr>
      <w:r>
        <w:rPr>
          <w:rFonts w:ascii="Arial" w:hAnsi="Arial" w:cs="Arial"/>
          <w:sz w:val="22"/>
          <w:szCs w:val="22"/>
        </w:rPr>
        <w:t xml:space="preserve">Completion of high school biology, chemistry, and </w:t>
      </w:r>
      <w:proofErr w:type="gramStart"/>
      <w:r>
        <w:rPr>
          <w:rFonts w:ascii="Arial" w:hAnsi="Arial" w:cs="Arial"/>
          <w:sz w:val="22"/>
          <w:szCs w:val="22"/>
        </w:rPr>
        <w:t>algebra;</w:t>
      </w:r>
      <w:proofErr w:type="gramEnd"/>
    </w:p>
    <w:p w14:paraId="40AAF132" w14:textId="55451235" w:rsidR="00C55A74" w:rsidRDefault="00D12330" w:rsidP="00C55A74">
      <w:pPr>
        <w:numPr>
          <w:ilvl w:val="0"/>
          <w:numId w:val="3"/>
        </w:numPr>
        <w:rPr>
          <w:rFonts w:ascii="Arial" w:hAnsi="Arial" w:cs="Arial"/>
          <w:sz w:val="22"/>
          <w:szCs w:val="22"/>
        </w:rPr>
      </w:pPr>
      <w:r w:rsidRPr="000A692D">
        <w:rPr>
          <w:rFonts w:ascii="Arial" w:hAnsi="Arial" w:cs="Arial"/>
          <w:sz w:val="22"/>
          <w:szCs w:val="22"/>
        </w:rPr>
        <w:t>Field experience of at least</w:t>
      </w:r>
      <w:r w:rsidR="00D923A7">
        <w:rPr>
          <w:rFonts w:ascii="Arial" w:hAnsi="Arial" w:cs="Arial"/>
          <w:sz w:val="22"/>
          <w:szCs w:val="22"/>
        </w:rPr>
        <w:t xml:space="preserve"> </w:t>
      </w:r>
      <w:r w:rsidR="00DB3CCD">
        <w:rPr>
          <w:rFonts w:ascii="Arial" w:hAnsi="Arial" w:cs="Arial"/>
          <w:sz w:val="22"/>
          <w:szCs w:val="22"/>
        </w:rPr>
        <w:t>fifteen</w:t>
      </w:r>
      <w:r w:rsidR="00D923A7">
        <w:rPr>
          <w:rFonts w:ascii="Arial" w:hAnsi="Arial" w:cs="Arial"/>
          <w:sz w:val="22"/>
          <w:szCs w:val="22"/>
        </w:rPr>
        <w:t xml:space="preserve"> (1</w:t>
      </w:r>
      <w:r w:rsidR="006100B2">
        <w:rPr>
          <w:rFonts w:ascii="Arial" w:hAnsi="Arial" w:cs="Arial"/>
          <w:sz w:val="22"/>
          <w:szCs w:val="22"/>
        </w:rPr>
        <w:t>5</w:t>
      </w:r>
      <w:r w:rsidRPr="000A692D">
        <w:rPr>
          <w:rFonts w:ascii="Arial" w:hAnsi="Arial" w:cs="Arial"/>
          <w:sz w:val="22"/>
          <w:szCs w:val="22"/>
        </w:rPr>
        <w:t>) hours under the supervision of a veterinar</w:t>
      </w:r>
      <w:r w:rsidR="00DB3CCD">
        <w:rPr>
          <w:rFonts w:ascii="Arial" w:hAnsi="Arial" w:cs="Arial"/>
          <w:sz w:val="22"/>
          <w:szCs w:val="22"/>
        </w:rPr>
        <w:t>y technician</w:t>
      </w:r>
      <w:r w:rsidR="00C55A74" w:rsidRPr="000A692D">
        <w:rPr>
          <w:rFonts w:ascii="Arial" w:hAnsi="Arial" w:cs="Arial"/>
          <w:sz w:val="22"/>
          <w:szCs w:val="22"/>
        </w:rPr>
        <w:t xml:space="preserve"> </w:t>
      </w:r>
      <w:r w:rsidRPr="000A692D">
        <w:rPr>
          <w:rFonts w:ascii="Arial" w:hAnsi="Arial" w:cs="Arial"/>
          <w:sz w:val="22"/>
          <w:szCs w:val="22"/>
        </w:rPr>
        <w:t xml:space="preserve">demonstrating exposure to the </w:t>
      </w:r>
      <w:r w:rsidR="00C55A74" w:rsidRPr="000A692D">
        <w:rPr>
          <w:rFonts w:ascii="Arial" w:hAnsi="Arial" w:cs="Arial"/>
          <w:sz w:val="22"/>
          <w:szCs w:val="22"/>
        </w:rPr>
        <w:t>Veterinary Technology field</w:t>
      </w:r>
      <w:r w:rsidR="006100B2">
        <w:rPr>
          <w:rFonts w:ascii="Arial" w:hAnsi="Arial" w:cs="Arial"/>
          <w:sz w:val="22"/>
          <w:szCs w:val="22"/>
        </w:rPr>
        <w:t xml:space="preserve"> is required</w:t>
      </w:r>
      <w:r w:rsidR="00C55A74" w:rsidRPr="000A692D">
        <w:rPr>
          <w:rFonts w:ascii="Arial" w:hAnsi="Arial" w:cs="Arial"/>
          <w:sz w:val="22"/>
          <w:szCs w:val="22"/>
        </w:rPr>
        <w:t>.</w:t>
      </w:r>
      <w:r w:rsidR="007B3E1F">
        <w:rPr>
          <w:rFonts w:ascii="Arial" w:hAnsi="Arial" w:cs="Arial"/>
          <w:sz w:val="22"/>
          <w:szCs w:val="22"/>
        </w:rPr>
        <w:t xml:space="preserve"> See below.</w:t>
      </w:r>
    </w:p>
    <w:p w14:paraId="78F3F196" w14:textId="77777777" w:rsidR="00FD4F2C" w:rsidRDefault="00D914C7" w:rsidP="00C55A74">
      <w:pPr>
        <w:numPr>
          <w:ilvl w:val="0"/>
          <w:numId w:val="3"/>
        </w:numPr>
        <w:rPr>
          <w:rFonts w:ascii="Arial" w:hAnsi="Arial" w:cs="Arial"/>
          <w:sz w:val="22"/>
          <w:szCs w:val="22"/>
        </w:rPr>
      </w:pPr>
      <w:r>
        <w:rPr>
          <w:rFonts w:ascii="Arial" w:hAnsi="Arial" w:cs="Arial"/>
          <w:sz w:val="22"/>
          <w:szCs w:val="22"/>
        </w:rPr>
        <w:t xml:space="preserve">All </w:t>
      </w:r>
      <w:r w:rsidR="006100B2">
        <w:rPr>
          <w:rFonts w:ascii="Arial" w:hAnsi="Arial" w:cs="Arial"/>
          <w:sz w:val="22"/>
          <w:szCs w:val="22"/>
        </w:rPr>
        <w:t xml:space="preserve">math </w:t>
      </w:r>
      <w:r>
        <w:rPr>
          <w:rFonts w:ascii="Arial" w:hAnsi="Arial" w:cs="Arial"/>
          <w:sz w:val="22"/>
          <w:szCs w:val="22"/>
        </w:rPr>
        <w:t xml:space="preserve">placement courses </w:t>
      </w:r>
      <w:r w:rsidR="00FD4F2C">
        <w:rPr>
          <w:rFonts w:ascii="Arial" w:hAnsi="Arial" w:cs="Arial"/>
          <w:sz w:val="22"/>
          <w:szCs w:val="22"/>
        </w:rPr>
        <w:t>completed prior to admission into the program</w:t>
      </w:r>
      <w:r>
        <w:rPr>
          <w:rFonts w:ascii="Arial" w:hAnsi="Arial" w:cs="Arial"/>
          <w:sz w:val="22"/>
          <w:szCs w:val="22"/>
        </w:rPr>
        <w:t xml:space="preserve"> is </w:t>
      </w:r>
      <w:r w:rsidR="006100B2">
        <w:rPr>
          <w:rFonts w:ascii="Arial" w:hAnsi="Arial" w:cs="Arial"/>
          <w:sz w:val="22"/>
          <w:szCs w:val="22"/>
        </w:rPr>
        <w:t>required.</w:t>
      </w:r>
    </w:p>
    <w:p w14:paraId="4188134F" w14:textId="5272281B" w:rsidR="00A71E79" w:rsidRDefault="00A71E79" w:rsidP="00A71E79">
      <w:pPr>
        <w:numPr>
          <w:ilvl w:val="1"/>
          <w:numId w:val="3"/>
        </w:numPr>
        <w:rPr>
          <w:rFonts w:ascii="Arial" w:hAnsi="Arial" w:cs="Arial"/>
          <w:sz w:val="22"/>
          <w:szCs w:val="22"/>
        </w:rPr>
      </w:pPr>
      <w:r>
        <w:rPr>
          <w:rFonts w:ascii="Arial" w:hAnsi="Arial" w:cs="Arial"/>
          <w:sz w:val="22"/>
          <w:szCs w:val="22"/>
        </w:rPr>
        <w:t xml:space="preserve">If less than a 16 ACT Math </w:t>
      </w:r>
      <w:proofErr w:type="spellStart"/>
      <w:r>
        <w:rPr>
          <w:rFonts w:ascii="Arial" w:hAnsi="Arial" w:cs="Arial"/>
          <w:sz w:val="22"/>
          <w:szCs w:val="22"/>
        </w:rPr>
        <w:t>subscore</w:t>
      </w:r>
      <w:proofErr w:type="spellEnd"/>
      <w:r>
        <w:rPr>
          <w:rFonts w:ascii="Arial" w:hAnsi="Arial" w:cs="Arial"/>
          <w:sz w:val="22"/>
          <w:szCs w:val="22"/>
        </w:rPr>
        <w:t>, students will need to complete Basic Algebra II if required by ALEKS testing, and MATH 10675 or MATH 11010</w:t>
      </w:r>
      <w:r w:rsidR="00D923A7">
        <w:rPr>
          <w:rFonts w:ascii="Arial" w:hAnsi="Arial" w:cs="Arial"/>
          <w:sz w:val="22"/>
          <w:szCs w:val="22"/>
        </w:rPr>
        <w:t>, or any Math course that satisfies the CHEM 10050</w:t>
      </w:r>
      <w:r w:rsidR="00907983">
        <w:rPr>
          <w:rFonts w:ascii="Arial" w:hAnsi="Arial" w:cs="Arial"/>
          <w:sz w:val="22"/>
          <w:szCs w:val="22"/>
        </w:rPr>
        <w:t xml:space="preserve"> or CHEM 10055</w:t>
      </w:r>
      <w:r w:rsidR="00D923A7">
        <w:rPr>
          <w:rFonts w:ascii="Arial" w:hAnsi="Arial" w:cs="Arial"/>
          <w:sz w:val="22"/>
          <w:szCs w:val="22"/>
        </w:rPr>
        <w:t xml:space="preserve"> pre-requisites</w:t>
      </w:r>
      <w:r>
        <w:rPr>
          <w:rFonts w:ascii="Arial" w:hAnsi="Arial" w:cs="Arial"/>
          <w:sz w:val="22"/>
          <w:szCs w:val="22"/>
        </w:rPr>
        <w:t xml:space="preserve">.  </w:t>
      </w:r>
    </w:p>
    <w:p w14:paraId="1C599571" w14:textId="77777777" w:rsidR="00A71E79" w:rsidRPr="000A692D" w:rsidRDefault="00A71E79" w:rsidP="00A71E79">
      <w:pPr>
        <w:numPr>
          <w:ilvl w:val="1"/>
          <w:numId w:val="3"/>
        </w:numPr>
        <w:rPr>
          <w:rFonts w:ascii="Arial" w:hAnsi="Arial" w:cs="Arial"/>
          <w:sz w:val="22"/>
          <w:szCs w:val="22"/>
        </w:rPr>
      </w:pPr>
      <w:r>
        <w:rPr>
          <w:rFonts w:ascii="Arial" w:hAnsi="Arial" w:cs="Arial"/>
          <w:sz w:val="22"/>
          <w:szCs w:val="22"/>
        </w:rPr>
        <w:t xml:space="preserve">If </w:t>
      </w:r>
      <w:r w:rsidR="00D923A7">
        <w:rPr>
          <w:rFonts w:ascii="Arial" w:hAnsi="Arial" w:cs="Arial"/>
          <w:sz w:val="22"/>
          <w:szCs w:val="22"/>
        </w:rPr>
        <w:t>higher than</w:t>
      </w:r>
      <w:r>
        <w:rPr>
          <w:rFonts w:ascii="Arial" w:hAnsi="Arial" w:cs="Arial"/>
          <w:sz w:val="22"/>
          <w:szCs w:val="22"/>
        </w:rPr>
        <w:t xml:space="preserve"> 16 ACT Math </w:t>
      </w:r>
      <w:proofErr w:type="spellStart"/>
      <w:r>
        <w:rPr>
          <w:rFonts w:ascii="Arial" w:hAnsi="Arial" w:cs="Arial"/>
          <w:sz w:val="22"/>
          <w:szCs w:val="22"/>
        </w:rPr>
        <w:t>subscore</w:t>
      </w:r>
      <w:proofErr w:type="spellEnd"/>
      <w:r>
        <w:rPr>
          <w:rFonts w:ascii="Arial" w:hAnsi="Arial" w:cs="Arial"/>
          <w:sz w:val="22"/>
          <w:szCs w:val="22"/>
        </w:rPr>
        <w:t xml:space="preserve">, students will need to complete any pre-requisite math courses based on ALEKS testing.  </w:t>
      </w:r>
    </w:p>
    <w:p w14:paraId="33C6DE6D" w14:textId="77777777" w:rsidR="00C55A74" w:rsidRPr="000A692D" w:rsidRDefault="00C55A74" w:rsidP="00C55A74">
      <w:pPr>
        <w:rPr>
          <w:rFonts w:ascii="Arial" w:hAnsi="Arial" w:cs="Arial"/>
          <w:sz w:val="22"/>
          <w:szCs w:val="22"/>
        </w:rPr>
      </w:pPr>
    </w:p>
    <w:p w14:paraId="6F4FD549" w14:textId="77777777" w:rsidR="00D914C7" w:rsidRDefault="00D914C7" w:rsidP="00C55A74">
      <w:pPr>
        <w:rPr>
          <w:rFonts w:ascii="Arial" w:hAnsi="Arial" w:cs="Arial"/>
          <w:b/>
          <w:sz w:val="22"/>
          <w:szCs w:val="22"/>
        </w:rPr>
      </w:pPr>
    </w:p>
    <w:p w14:paraId="64B63B9E" w14:textId="77777777" w:rsidR="00C55A74" w:rsidRPr="000A692D" w:rsidRDefault="00C55A74" w:rsidP="00C55A74">
      <w:pPr>
        <w:rPr>
          <w:rFonts w:ascii="Arial" w:hAnsi="Arial" w:cs="Arial"/>
          <w:sz w:val="22"/>
          <w:szCs w:val="22"/>
        </w:rPr>
      </w:pPr>
      <w:r w:rsidRPr="000A692D">
        <w:rPr>
          <w:rFonts w:ascii="Arial" w:hAnsi="Arial" w:cs="Arial"/>
          <w:b/>
          <w:sz w:val="22"/>
          <w:szCs w:val="22"/>
        </w:rPr>
        <w:t>Q:</w:t>
      </w:r>
      <w:r w:rsidRPr="000A692D">
        <w:rPr>
          <w:rFonts w:ascii="Arial" w:hAnsi="Arial" w:cs="Arial"/>
          <w:sz w:val="22"/>
          <w:szCs w:val="22"/>
        </w:rPr>
        <w:t xml:space="preserve">  What are the criteria for prioritizing admissions?</w:t>
      </w:r>
    </w:p>
    <w:p w14:paraId="3E19FE08" w14:textId="77777777" w:rsidR="00C55A74" w:rsidRPr="000A692D" w:rsidRDefault="00C55A74" w:rsidP="00C55A74">
      <w:pPr>
        <w:rPr>
          <w:rFonts w:ascii="Arial" w:hAnsi="Arial" w:cs="Arial"/>
          <w:sz w:val="22"/>
          <w:szCs w:val="22"/>
        </w:rPr>
      </w:pPr>
      <w:r w:rsidRPr="000A692D">
        <w:rPr>
          <w:rFonts w:ascii="Arial" w:hAnsi="Arial" w:cs="Arial"/>
          <w:b/>
          <w:sz w:val="22"/>
          <w:szCs w:val="22"/>
        </w:rPr>
        <w:t>A:</w:t>
      </w:r>
      <w:r w:rsidR="00CF446D" w:rsidRPr="000A692D">
        <w:rPr>
          <w:rFonts w:ascii="Arial" w:hAnsi="Arial" w:cs="Arial"/>
          <w:b/>
          <w:sz w:val="22"/>
          <w:szCs w:val="22"/>
        </w:rPr>
        <w:t xml:space="preserve">   </w:t>
      </w:r>
      <w:r w:rsidR="00CF446D" w:rsidRPr="000A692D">
        <w:rPr>
          <w:rFonts w:ascii="Arial" w:hAnsi="Arial" w:cs="Arial"/>
          <w:sz w:val="22"/>
          <w:szCs w:val="22"/>
        </w:rPr>
        <w:t>Admission into the</w:t>
      </w:r>
      <w:r w:rsidR="00CF446D" w:rsidRPr="000A692D">
        <w:rPr>
          <w:rFonts w:ascii="Arial" w:hAnsi="Arial" w:cs="Arial"/>
          <w:b/>
          <w:sz w:val="22"/>
          <w:szCs w:val="22"/>
        </w:rPr>
        <w:t xml:space="preserve"> </w:t>
      </w:r>
      <w:r w:rsidR="00CF446D" w:rsidRPr="000A692D">
        <w:rPr>
          <w:rFonts w:ascii="Arial" w:hAnsi="Arial" w:cs="Arial"/>
          <w:sz w:val="22"/>
          <w:szCs w:val="22"/>
        </w:rPr>
        <w:t xml:space="preserve">Veterinary Technology program is prioritized on a point system in which the </w:t>
      </w:r>
      <w:r w:rsidR="00540488" w:rsidRPr="000A692D">
        <w:rPr>
          <w:rFonts w:ascii="Arial" w:hAnsi="Arial" w:cs="Arial"/>
          <w:sz w:val="22"/>
          <w:szCs w:val="22"/>
        </w:rPr>
        <w:t>A</w:t>
      </w:r>
      <w:r w:rsidR="00433B73" w:rsidRPr="000A692D">
        <w:rPr>
          <w:rFonts w:ascii="Arial" w:hAnsi="Arial" w:cs="Arial"/>
          <w:sz w:val="22"/>
          <w:szCs w:val="22"/>
        </w:rPr>
        <w:t xml:space="preserve">dmissions </w:t>
      </w:r>
      <w:r w:rsidR="00540488" w:rsidRPr="000A692D">
        <w:rPr>
          <w:rFonts w:ascii="Arial" w:hAnsi="Arial" w:cs="Arial"/>
          <w:sz w:val="22"/>
          <w:szCs w:val="22"/>
        </w:rPr>
        <w:t>C</w:t>
      </w:r>
      <w:r w:rsidR="00433B73" w:rsidRPr="000A692D">
        <w:rPr>
          <w:rFonts w:ascii="Arial" w:hAnsi="Arial" w:cs="Arial"/>
          <w:sz w:val="22"/>
          <w:szCs w:val="22"/>
        </w:rPr>
        <w:t xml:space="preserve">ommittee considers the </w:t>
      </w:r>
      <w:r w:rsidR="00CF446D" w:rsidRPr="000A692D">
        <w:rPr>
          <w:rFonts w:ascii="Arial" w:hAnsi="Arial" w:cs="Arial"/>
          <w:sz w:val="22"/>
          <w:szCs w:val="22"/>
        </w:rPr>
        <w:t>following areas:</w:t>
      </w:r>
    </w:p>
    <w:p w14:paraId="06334663" w14:textId="58F4279F" w:rsidR="00CF446D" w:rsidRPr="000A692D" w:rsidRDefault="00CD70A9" w:rsidP="00C55A74">
      <w:pPr>
        <w:numPr>
          <w:ilvl w:val="0"/>
          <w:numId w:val="3"/>
        </w:numPr>
        <w:rPr>
          <w:rFonts w:ascii="Arial" w:hAnsi="Arial" w:cs="Arial"/>
          <w:sz w:val="22"/>
          <w:szCs w:val="22"/>
        </w:rPr>
      </w:pPr>
      <w:r w:rsidRPr="000A692D">
        <w:rPr>
          <w:rFonts w:ascii="Arial" w:hAnsi="Arial" w:cs="Arial"/>
          <w:sz w:val="22"/>
          <w:szCs w:val="22"/>
        </w:rPr>
        <w:t>G</w:t>
      </w:r>
      <w:r w:rsidR="00CF446D" w:rsidRPr="000A692D">
        <w:rPr>
          <w:rFonts w:ascii="Arial" w:hAnsi="Arial" w:cs="Arial"/>
          <w:sz w:val="22"/>
          <w:szCs w:val="22"/>
        </w:rPr>
        <w:t>rade point average</w:t>
      </w:r>
      <w:r w:rsidRPr="000A692D">
        <w:rPr>
          <w:rFonts w:ascii="Arial" w:hAnsi="Arial" w:cs="Arial"/>
          <w:sz w:val="22"/>
          <w:szCs w:val="22"/>
        </w:rPr>
        <w:t xml:space="preserve"> (GPA) – a minimum GPA of 2.</w:t>
      </w:r>
      <w:r w:rsidR="00BA3A9B">
        <w:rPr>
          <w:rFonts w:ascii="Arial" w:hAnsi="Arial" w:cs="Arial"/>
          <w:sz w:val="22"/>
          <w:szCs w:val="22"/>
        </w:rPr>
        <w:t>7 (Collegiate) or 3.0 (High School)</w:t>
      </w:r>
      <w:r w:rsidRPr="000A692D">
        <w:rPr>
          <w:rFonts w:ascii="Arial" w:hAnsi="Arial" w:cs="Arial"/>
          <w:sz w:val="22"/>
          <w:szCs w:val="22"/>
        </w:rPr>
        <w:t xml:space="preserve"> is required in order to apply to the program</w:t>
      </w:r>
      <w:r w:rsidR="003025C4" w:rsidRPr="000A692D">
        <w:rPr>
          <w:rFonts w:ascii="Arial" w:hAnsi="Arial" w:cs="Arial"/>
          <w:sz w:val="22"/>
          <w:szCs w:val="22"/>
        </w:rPr>
        <w:t>;</w:t>
      </w:r>
    </w:p>
    <w:p w14:paraId="781FF065" w14:textId="77777777" w:rsidR="00CF446D" w:rsidRPr="000A692D" w:rsidRDefault="00CF446D" w:rsidP="00257808">
      <w:pPr>
        <w:numPr>
          <w:ilvl w:val="0"/>
          <w:numId w:val="3"/>
        </w:numPr>
        <w:rPr>
          <w:rFonts w:ascii="Arial" w:hAnsi="Arial" w:cs="Arial"/>
          <w:sz w:val="22"/>
          <w:szCs w:val="22"/>
        </w:rPr>
      </w:pPr>
      <w:r w:rsidRPr="000A692D">
        <w:rPr>
          <w:rFonts w:ascii="Arial" w:hAnsi="Arial" w:cs="Arial"/>
          <w:sz w:val="22"/>
          <w:szCs w:val="22"/>
        </w:rPr>
        <w:t xml:space="preserve">Extent of completion of prescribed and </w:t>
      </w:r>
      <w:r w:rsidR="00257808" w:rsidRPr="000A692D">
        <w:rPr>
          <w:rFonts w:ascii="Arial" w:hAnsi="Arial" w:cs="Arial"/>
          <w:sz w:val="22"/>
          <w:szCs w:val="22"/>
        </w:rPr>
        <w:t>general studies</w:t>
      </w:r>
      <w:r w:rsidRPr="000A692D">
        <w:rPr>
          <w:rFonts w:ascii="Arial" w:hAnsi="Arial" w:cs="Arial"/>
          <w:sz w:val="22"/>
          <w:szCs w:val="22"/>
        </w:rPr>
        <w:t xml:space="preserve"> courses</w:t>
      </w:r>
      <w:r w:rsidR="003025C4" w:rsidRPr="000A692D">
        <w:rPr>
          <w:rFonts w:ascii="Arial" w:hAnsi="Arial" w:cs="Arial"/>
          <w:sz w:val="22"/>
          <w:szCs w:val="22"/>
        </w:rPr>
        <w:t>, related courses,</w:t>
      </w:r>
      <w:r w:rsidRPr="000A692D">
        <w:rPr>
          <w:rFonts w:ascii="Arial" w:hAnsi="Arial" w:cs="Arial"/>
          <w:sz w:val="22"/>
          <w:szCs w:val="22"/>
        </w:rPr>
        <w:t xml:space="preserve"> and electives</w:t>
      </w:r>
      <w:r w:rsidR="003025C4" w:rsidRPr="000A692D">
        <w:rPr>
          <w:rFonts w:ascii="Arial" w:hAnsi="Arial" w:cs="Arial"/>
          <w:sz w:val="22"/>
          <w:szCs w:val="22"/>
        </w:rPr>
        <w:t>;</w:t>
      </w:r>
    </w:p>
    <w:p w14:paraId="7C5647E0" w14:textId="2A529817" w:rsidR="00257808" w:rsidRPr="000A692D" w:rsidRDefault="00257808" w:rsidP="00257808">
      <w:pPr>
        <w:numPr>
          <w:ilvl w:val="0"/>
          <w:numId w:val="3"/>
        </w:numPr>
        <w:rPr>
          <w:rFonts w:ascii="Arial" w:hAnsi="Arial" w:cs="Arial"/>
          <w:sz w:val="22"/>
          <w:szCs w:val="22"/>
        </w:rPr>
      </w:pPr>
      <w:r w:rsidRPr="000A692D">
        <w:rPr>
          <w:rFonts w:ascii="Arial" w:hAnsi="Arial" w:cs="Arial"/>
          <w:sz w:val="22"/>
          <w:szCs w:val="22"/>
        </w:rPr>
        <w:t xml:space="preserve">Testing results, </w:t>
      </w:r>
      <w:proofErr w:type="gramStart"/>
      <w:r w:rsidRPr="000A692D">
        <w:rPr>
          <w:rFonts w:ascii="Arial" w:hAnsi="Arial" w:cs="Arial"/>
          <w:sz w:val="22"/>
          <w:szCs w:val="22"/>
        </w:rPr>
        <w:t>i.e.</w:t>
      </w:r>
      <w:proofErr w:type="gramEnd"/>
      <w:r w:rsidRPr="000A692D">
        <w:rPr>
          <w:rFonts w:ascii="Arial" w:hAnsi="Arial" w:cs="Arial"/>
          <w:sz w:val="22"/>
          <w:szCs w:val="22"/>
        </w:rPr>
        <w:t xml:space="preserve"> </w:t>
      </w:r>
      <w:r w:rsidR="006100B2">
        <w:rPr>
          <w:rFonts w:ascii="Arial" w:hAnsi="Arial" w:cs="Arial"/>
          <w:sz w:val="22"/>
          <w:szCs w:val="22"/>
        </w:rPr>
        <w:t xml:space="preserve">ALEKS, </w:t>
      </w:r>
      <w:r w:rsidR="00DB3CCD">
        <w:rPr>
          <w:rFonts w:ascii="Arial" w:hAnsi="Arial" w:cs="Arial"/>
          <w:sz w:val="22"/>
          <w:szCs w:val="22"/>
        </w:rPr>
        <w:t>Accuplacer</w:t>
      </w:r>
      <w:r w:rsidRPr="000A692D">
        <w:rPr>
          <w:rFonts w:ascii="Arial" w:hAnsi="Arial" w:cs="Arial"/>
          <w:sz w:val="22"/>
          <w:szCs w:val="22"/>
        </w:rPr>
        <w:t>, ACT, SAT;</w:t>
      </w:r>
    </w:p>
    <w:p w14:paraId="15105FE1" w14:textId="031B1B7B" w:rsidR="00615A3E" w:rsidRPr="00D914C7" w:rsidRDefault="00CF446D" w:rsidP="00C55A74">
      <w:pPr>
        <w:numPr>
          <w:ilvl w:val="0"/>
          <w:numId w:val="3"/>
        </w:numPr>
        <w:rPr>
          <w:rFonts w:ascii="Arial" w:hAnsi="Arial" w:cs="Arial"/>
          <w:sz w:val="22"/>
          <w:szCs w:val="22"/>
        </w:rPr>
      </w:pPr>
      <w:r w:rsidRPr="000A692D">
        <w:rPr>
          <w:rFonts w:ascii="Arial" w:hAnsi="Arial" w:cs="Arial"/>
          <w:sz w:val="22"/>
          <w:szCs w:val="22"/>
        </w:rPr>
        <w:t>Field experience in veterinary technology</w:t>
      </w:r>
      <w:r w:rsidR="007B3E1F">
        <w:rPr>
          <w:rFonts w:ascii="Arial" w:hAnsi="Arial" w:cs="Arial"/>
          <w:sz w:val="22"/>
          <w:szCs w:val="22"/>
        </w:rPr>
        <w:t xml:space="preserve">: </w:t>
      </w:r>
      <w:r w:rsidR="00D661C5">
        <w:rPr>
          <w:rFonts w:ascii="Arial" w:hAnsi="Arial" w:cs="Arial"/>
          <w:sz w:val="22"/>
          <w:szCs w:val="22"/>
        </w:rPr>
        <w:t xml:space="preserve">field experience hours are </w:t>
      </w:r>
      <w:r w:rsidR="007B3E1F" w:rsidRPr="007B3E1F">
        <w:rPr>
          <w:rFonts w:ascii="Arial" w:hAnsi="Arial" w:cs="Arial"/>
          <w:b/>
          <w:sz w:val="22"/>
          <w:szCs w:val="22"/>
        </w:rPr>
        <w:t>RE</w:t>
      </w:r>
      <w:r w:rsidR="00D661C5">
        <w:rPr>
          <w:rFonts w:ascii="Arial" w:hAnsi="Arial" w:cs="Arial"/>
          <w:b/>
          <w:sz w:val="22"/>
          <w:szCs w:val="22"/>
        </w:rPr>
        <w:t>QUIRED</w:t>
      </w:r>
      <w:r w:rsidR="007B3E1F" w:rsidRPr="007B3E1F">
        <w:rPr>
          <w:rFonts w:ascii="Arial" w:hAnsi="Arial" w:cs="Arial"/>
          <w:sz w:val="22"/>
          <w:szCs w:val="22"/>
        </w:rPr>
        <w:t xml:space="preserve">. </w:t>
      </w:r>
      <w:r w:rsidR="00D923A7">
        <w:rPr>
          <w:rFonts w:ascii="Arial" w:hAnsi="Arial" w:cs="Arial"/>
          <w:sz w:val="22"/>
          <w:szCs w:val="22"/>
        </w:rPr>
        <w:t>Applicants must have 1</w:t>
      </w:r>
      <w:r w:rsidR="00D661C5">
        <w:rPr>
          <w:rFonts w:ascii="Arial" w:hAnsi="Arial" w:cs="Arial"/>
          <w:sz w:val="22"/>
          <w:szCs w:val="22"/>
        </w:rPr>
        <w:t xml:space="preserve">5 hours of required field experience to apply to the program.  </w:t>
      </w:r>
    </w:p>
    <w:p w14:paraId="303AE5D3" w14:textId="77777777" w:rsidR="00FD4F2C" w:rsidRDefault="00FD4F2C" w:rsidP="00C55A74">
      <w:pPr>
        <w:rPr>
          <w:rFonts w:ascii="Arial" w:hAnsi="Arial" w:cs="Arial"/>
          <w:sz w:val="22"/>
          <w:szCs w:val="22"/>
        </w:rPr>
      </w:pPr>
    </w:p>
    <w:p w14:paraId="5E8F9423" w14:textId="77777777" w:rsidR="00FD4F2C" w:rsidRDefault="00FD4F2C" w:rsidP="00C55A74">
      <w:pPr>
        <w:rPr>
          <w:rFonts w:ascii="Arial" w:hAnsi="Arial" w:cs="Arial"/>
          <w:sz w:val="22"/>
          <w:szCs w:val="22"/>
        </w:rPr>
      </w:pPr>
      <w:r w:rsidRPr="000A692D">
        <w:rPr>
          <w:rFonts w:ascii="Arial" w:hAnsi="Arial" w:cs="Arial"/>
          <w:b/>
          <w:sz w:val="22"/>
          <w:szCs w:val="22"/>
        </w:rPr>
        <w:t>Q:</w:t>
      </w:r>
      <w:r w:rsidRPr="000A692D">
        <w:rPr>
          <w:rFonts w:ascii="Arial" w:hAnsi="Arial" w:cs="Arial"/>
          <w:sz w:val="22"/>
          <w:szCs w:val="22"/>
        </w:rPr>
        <w:t xml:space="preserve">  </w:t>
      </w:r>
      <w:r>
        <w:rPr>
          <w:rFonts w:ascii="Arial" w:hAnsi="Arial" w:cs="Arial"/>
          <w:sz w:val="22"/>
          <w:szCs w:val="22"/>
        </w:rPr>
        <w:t>What type of field experience should I have in order to apply?</w:t>
      </w:r>
    </w:p>
    <w:p w14:paraId="4532DD4E" w14:textId="77777777" w:rsidR="00FD4F2C" w:rsidRDefault="00FD4F2C" w:rsidP="00C55A74">
      <w:pPr>
        <w:rPr>
          <w:rFonts w:ascii="Arial" w:hAnsi="Arial" w:cs="Arial"/>
          <w:sz w:val="22"/>
          <w:szCs w:val="22"/>
        </w:rPr>
      </w:pPr>
      <w:r w:rsidRPr="000A692D">
        <w:rPr>
          <w:rFonts w:ascii="Arial" w:hAnsi="Arial" w:cs="Arial"/>
          <w:b/>
          <w:sz w:val="22"/>
          <w:szCs w:val="22"/>
        </w:rPr>
        <w:t>A:</w:t>
      </w:r>
      <w:r w:rsidRPr="000A692D">
        <w:rPr>
          <w:rFonts w:ascii="Arial" w:hAnsi="Arial" w:cs="Arial"/>
          <w:sz w:val="22"/>
          <w:szCs w:val="22"/>
        </w:rPr>
        <w:t xml:space="preserve">  </w:t>
      </w:r>
      <w:r>
        <w:rPr>
          <w:rFonts w:ascii="Arial" w:hAnsi="Arial" w:cs="Arial"/>
          <w:sz w:val="22"/>
          <w:szCs w:val="22"/>
        </w:rPr>
        <w:t xml:space="preserve">Field experience is defined as volunteering, observing, or </w:t>
      </w:r>
      <w:r w:rsidR="00294B68">
        <w:rPr>
          <w:rFonts w:ascii="Arial" w:hAnsi="Arial" w:cs="Arial"/>
          <w:sz w:val="22"/>
          <w:szCs w:val="22"/>
        </w:rPr>
        <w:t>shadowing</w:t>
      </w:r>
      <w:r>
        <w:rPr>
          <w:rFonts w:ascii="Arial" w:hAnsi="Arial" w:cs="Arial"/>
          <w:sz w:val="22"/>
          <w:szCs w:val="22"/>
        </w:rPr>
        <w:t xml:space="preserve"> at a veterinary practice </w:t>
      </w:r>
      <w:r w:rsidR="00294B68">
        <w:rPr>
          <w:rFonts w:ascii="Arial" w:hAnsi="Arial" w:cs="Arial"/>
          <w:sz w:val="22"/>
          <w:szCs w:val="22"/>
        </w:rPr>
        <w:t>in</w:t>
      </w:r>
      <w:r>
        <w:rPr>
          <w:rFonts w:ascii="Arial" w:hAnsi="Arial" w:cs="Arial"/>
          <w:sz w:val="22"/>
          <w:szCs w:val="22"/>
        </w:rPr>
        <w:t xml:space="preserve"> which </w:t>
      </w:r>
      <w:r w:rsidR="00294B68">
        <w:rPr>
          <w:rFonts w:ascii="Arial" w:hAnsi="Arial" w:cs="Arial"/>
          <w:sz w:val="22"/>
          <w:szCs w:val="22"/>
        </w:rPr>
        <w:t>a registered veterinary technician is employed.</w:t>
      </w:r>
    </w:p>
    <w:p w14:paraId="4B60C3F7" w14:textId="77777777" w:rsidR="00FD4F2C" w:rsidRDefault="00FD4F2C" w:rsidP="00C55A74">
      <w:pPr>
        <w:rPr>
          <w:rFonts w:ascii="Arial" w:hAnsi="Arial" w:cs="Arial"/>
          <w:sz w:val="22"/>
          <w:szCs w:val="22"/>
        </w:rPr>
      </w:pPr>
    </w:p>
    <w:p w14:paraId="5A4AB145" w14:textId="77777777" w:rsidR="0022253E" w:rsidRDefault="0022253E" w:rsidP="00C55A74">
      <w:pPr>
        <w:rPr>
          <w:rFonts w:ascii="Arial" w:hAnsi="Arial" w:cs="Arial"/>
          <w:sz w:val="22"/>
          <w:szCs w:val="22"/>
        </w:rPr>
      </w:pPr>
    </w:p>
    <w:p w14:paraId="7E7F9C66" w14:textId="77777777" w:rsidR="0022253E" w:rsidRPr="0022253E" w:rsidRDefault="0022253E" w:rsidP="0022253E">
      <w:pPr>
        <w:rPr>
          <w:rFonts w:ascii="Arial" w:hAnsi="Arial" w:cs="Arial"/>
          <w:b/>
          <w:sz w:val="22"/>
          <w:szCs w:val="22"/>
        </w:rPr>
      </w:pPr>
      <w:r w:rsidRPr="0022253E">
        <w:rPr>
          <w:rFonts w:ascii="Arial" w:hAnsi="Arial" w:cs="Arial"/>
          <w:b/>
          <w:sz w:val="22"/>
          <w:szCs w:val="22"/>
        </w:rPr>
        <w:t>Performance Standards – Veterinary Technician</w:t>
      </w:r>
    </w:p>
    <w:p w14:paraId="009FEA52" w14:textId="77777777" w:rsidR="0022253E" w:rsidRPr="00352402" w:rsidRDefault="0022253E" w:rsidP="0022253E">
      <w:pPr>
        <w:tabs>
          <w:tab w:val="left" w:pos="-1080"/>
          <w:tab w:val="left" w:pos="-720"/>
          <w:tab w:val="left" w:pos="0"/>
          <w:tab w:val="left" w:pos="360"/>
          <w:tab w:val="left" w:pos="450"/>
          <w:tab w:val="left" w:pos="72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p w14:paraId="11ED099C" w14:textId="77777777" w:rsidR="0022253E" w:rsidRPr="0022253E" w:rsidRDefault="0022253E" w:rsidP="0022253E">
      <w:pPr>
        <w:rPr>
          <w:rFonts w:ascii="Arial" w:hAnsi="Arial" w:cs="Arial"/>
          <w:sz w:val="22"/>
          <w:szCs w:val="22"/>
        </w:rPr>
      </w:pPr>
      <w:r w:rsidRPr="0022253E">
        <w:rPr>
          <w:rFonts w:ascii="Arial" w:hAnsi="Arial" w:cs="Arial"/>
          <w:sz w:val="22"/>
          <w:szCs w:val="22"/>
        </w:rPr>
        <w:t>Performance standards are necessary in a competent veterinary health technician.  These standards are necessary for the veterinary technician to be able fulfill the basic duties of the occupation.</w:t>
      </w:r>
    </w:p>
    <w:p w14:paraId="4D965387" w14:textId="77777777" w:rsidR="0022253E" w:rsidRPr="0022253E" w:rsidRDefault="0022253E" w:rsidP="0022253E">
      <w:pPr>
        <w:rPr>
          <w:rFonts w:ascii="Arial" w:hAnsi="Arial" w:cs="Arial"/>
          <w:sz w:val="22"/>
          <w:szCs w:val="22"/>
        </w:rPr>
      </w:pPr>
    </w:p>
    <w:p w14:paraId="1B0F4DAE" w14:textId="77777777" w:rsidR="0022253E" w:rsidRPr="0022253E" w:rsidRDefault="0022253E" w:rsidP="0022253E">
      <w:pPr>
        <w:numPr>
          <w:ilvl w:val="0"/>
          <w:numId w:val="5"/>
        </w:numPr>
        <w:rPr>
          <w:rFonts w:ascii="Arial" w:hAnsi="Arial" w:cs="Arial"/>
          <w:b/>
          <w:smallCaps/>
          <w:sz w:val="22"/>
          <w:szCs w:val="22"/>
        </w:rPr>
      </w:pPr>
      <w:r w:rsidRPr="0022253E">
        <w:rPr>
          <w:rFonts w:ascii="Arial" w:hAnsi="Arial" w:cs="Arial"/>
          <w:b/>
          <w:smallCaps/>
          <w:sz w:val="22"/>
          <w:szCs w:val="22"/>
        </w:rPr>
        <w:t>Physical requirements</w:t>
      </w:r>
    </w:p>
    <w:p w14:paraId="3523D019"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Ability to tolerate walking and standing for sustained periods of time.</w:t>
      </w:r>
    </w:p>
    <w:p w14:paraId="39F3184A" w14:textId="63799CC8"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 xml:space="preserve">Capable of lifting and/or carrying up to 50 pounds from floor to </w:t>
      </w:r>
      <w:r w:rsidR="00DB3CCD">
        <w:rPr>
          <w:rFonts w:ascii="Arial" w:hAnsi="Arial" w:cs="Arial"/>
          <w:sz w:val="22"/>
          <w:szCs w:val="22"/>
        </w:rPr>
        <w:t>exam table</w:t>
      </w:r>
      <w:r w:rsidRPr="0022253E">
        <w:rPr>
          <w:rFonts w:ascii="Arial" w:hAnsi="Arial" w:cs="Arial"/>
          <w:sz w:val="22"/>
          <w:szCs w:val="22"/>
        </w:rPr>
        <w:t xml:space="preserve"> level </w:t>
      </w:r>
      <w:r w:rsidR="00DB3CCD">
        <w:rPr>
          <w:rFonts w:ascii="Arial" w:hAnsi="Arial" w:cs="Arial"/>
          <w:sz w:val="22"/>
          <w:szCs w:val="22"/>
        </w:rPr>
        <w:t>and then across a room frequently</w:t>
      </w:r>
      <w:r w:rsidR="00D914C7">
        <w:rPr>
          <w:rFonts w:ascii="Arial" w:hAnsi="Arial" w:cs="Arial"/>
          <w:sz w:val="22"/>
          <w:szCs w:val="22"/>
        </w:rPr>
        <w:t>.</w:t>
      </w:r>
    </w:p>
    <w:p w14:paraId="3DF7941E"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Capable of using hands and arms to handle, install, position and move materials</w:t>
      </w:r>
      <w:r w:rsidR="00D914C7">
        <w:rPr>
          <w:rFonts w:ascii="Arial" w:hAnsi="Arial" w:cs="Arial"/>
          <w:sz w:val="22"/>
          <w:szCs w:val="22"/>
        </w:rPr>
        <w:t>.</w:t>
      </w:r>
    </w:p>
    <w:p w14:paraId="2AC23164" w14:textId="77777777" w:rsidR="00DB3CCD" w:rsidRDefault="0022253E" w:rsidP="005B17C3">
      <w:pPr>
        <w:numPr>
          <w:ilvl w:val="1"/>
          <w:numId w:val="5"/>
        </w:numPr>
        <w:spacing w:line="276" w:lineRule="auto"/>
        <w:rPr>
          <w:rFonts w:ascii="Arial" w:hAnsi="Arial" w:cs="Arial"/>
          <w:sz w:val="22"/>
          <w:szCs w:val="22"/>
        </w:rPr>
      </w:pPr>
      <w:r w:rsidRPr="0022253E">
        <w:rPr>
          <w:rFonts w:ascii="Arial" w:hAnsi="Arial" w:cs="Arial"/>
          <w:sz w:val="22"/>
          <w:szCs w:val="22"/>
        </w:rPr>
        <w:t>Capable of handling, positioning and restraining live animals</w:t>
      </w:r>
      <w:r w:rsidR="00DB3CCD">
        <w:rPr>
          <w:rFonts w:ascii="Arial" w:hAnsi="Arial" w:cs="Arial"/>
          <w:sz w:val="22"/>
          <w:szCs w:val="22"/>
        </w:rPr>
        <w:t>, including mice, dogs, cats, horses, hogs, cattle, birds, etc.</w:t>
      </w:r>
    </w:p>
    <w:p w14:paraId="5DFA1671" w14:textId="1BC35BEF" w:rsidR="0022253E" w:rsidRDefault="00DB3CCD" w:rsidP="00DB3CCD">
      <w:pPr>
        <w:numPr>
          <w:ilvl w:val="1"/>
          <w:numId w:val="5"/>
        </w:numPr>
        <w:spacing w:line="276" w:lineRule="auto"/>
        <w:rPr>
          <w:rFonts w:ascii="Arial" w:hAnsi="Arial" w:cs="Arial"/>
          <w:sz w:val="22"/>
          <w:szCs w:val="22"/>
        </w:rPr>
      </w:pPr>
      <w:r>
        <w:rPr>
          <w:rFonts w:ascii="Arial" w:hAnsi="Arial" w:cs="Arial"/>
          <w:sz w:val="22"/>
          <w:szCs w:val="22"/>
        </w:rPr>
        <w:t xml:space="preserve"> Ability to work around large animals (horses, cattle, hogs) safely, including ability to move quickly out of the way if necessary.</w:t>
      </w:r>
    </w:p>
    <w:p w14:paraId="30AAA309" w14:textId="77777777" w:rsidR="00DB3CCD" w:rsidRPr="00DB3CCD" w:rsidRDefault="00DB3CCD" w:rsidP="00DB3CCD">
      <w:pPr>
        <w:spacing w:line="276" w:lineRule="auto"/>
        <w:ind w:left="1440"/>
        <w:rPr>
          <w:rFonts w:ascii="Arial" w:hAnsi="Arial" w:cs="Arial"/>
          <w:sz w:val="22"/>
          <w:szCs w:val="22"/>
        </w:rPr>
      </w:pPr>
    </w:p>
    <w:p w14:paraId="5E3BDB32" w14:textId="77777777" w:rsidR="0022253E" w:rsidRPr="0022253E" w:rsidRDefault="0022253E" w:rsidP="0022253E">
      <w:pPr>
        <w:numPr>
          <w:ilvl w:val="0"/>
          <w:numId w:val="5"/>
        </w:numPr>
        <w:rPr>
          <w:rFonts w:ascii="Arial" w:hAnsi="Arial" w:cs="Arial"/>
          <w:b/>
          <w:smallCaps/>
          <w:sz w:val="22"/>
          <w:szCs w:val="22"/>
        </w:rPr>
      </w:pPr>
      <w:r w:rsidRPr="0022253E">
        <w:rPr>
          <w:rFonts w:ascii="Arial" w:hAnsi="Arial" w:cs="Arial"/>
          <w:b/>
          <w:smallCaps/>
          <w:sz w:val="22"/>
          <w:szCs w:val="22"/>
        </w:rPr>
        <w:t xml:space="preserve">Sensory abilities </w:t>
      </w:r>
    </w:p>
    <w:p w14:paraId="3954E774"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Visual ability to see details at a close range and to make observations and assessments necessary in animal care.  Be able to use diagnostic equipment i.e. microscope, thermometer, refractometer, etc.</w:t>
      </w:r>
    </w:p>
    <w:p w14:paraId="09402243"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lastRenderedPageBreak/>
        <w:t xml:space="preserve">Auditory ability sufficient to monitor and assess health needs.  Hear </w:t>
      </w:r>
      <w:r w:rsidRPr="005B17C3">
        <w:rPr>
          <w:rFonts w:ascii="Arial" w:hAnsi="Arial" w:cs="Arial"/>
          <w:sz w:val="22"/>
          <w:szCs w:val="22"/>
        </w:rPr>
        <w:t>auscultatory</w:t>
      </w:r>
      <w:r w:rsidRPr="0022253E">
        <w:rPr>
          <w:rFonts w:ascii="Arial" w:hAnsi="Arial" w:cs="Arial"/>
          <w:sz w:val="22"/>
          <w:szCs w:val="22"/>
        </w:rPr>
        <w:t xml:space="preserve"> sounds, monitor alarms, emergency and cries for help.  Hear warning sounds from animals and humans of impending danger / injury.</w:t>
      </w:r>
    </w:p>
    <w:p w14:paraId="7C6F2500" w14:textId="2D768EF7" w:rsid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Tactile ability sufficient for physical assessment and to perform nursing duties</w:t>
      </w:r>
      <w:r w:rsidR="00D6002C">
        <w:rPr>
          <w:rFonts w:ascii="Arial" w:hAnsi="Arial" w:cs="Arial"/>
          <w:sz w:val="22"/>
          <w:szCs w:val="22"/>
        </w:rPr>
        <w:t xml:space="preserve"> such as</w:t>
      </w:r>
      <w:r w:rsidRPr="0022253E">
        <w:rPr>
          <w:rFonts w:ascii="Arial" w:hAnsi="Arial" w:cs="Arial"/>
          <w:sz w:val="22"/>
          <w:szCs w:val="22"/>
        </w:rPr>
        <w:t xml:space="preserve"> palpatio</w:t>
      </w:r>
      <w:r w:rsidR="00D6002C">
        <w:rPr>
          <w:rFonts w:ascii="Arial" w:hAnsi="Arial" w:cs="Arial"/>
          <w:sz w:val="22"/>
          <w:szCs w:val="22"/>
        </w:rPr>
        <w:t>n during physical exams,</w:t>
      </w:r>
      <w:r w:rsidRPr="0022253E">
        <w:rPr>
          <w:rFonts w:ascii="Arial" w:hAnsi="Arial" w:cs="Arial"/>
          <w:sz w:val="22"/>
          <w:szCs w:val="22"/>
        </w:rPr>
        <w:t xml:space="preserve"> </w:t>
      </w:r>
      <w:r w:rsidR="00D6002C">
        <w:rPr>
          <w:rFonts w:ascii="Arial" w:hAnsi="Arial" w:cs="Arial"/>
          <w:sz w:val="22"/>
          <w:szCs w:val="22"/>
        </w:rPr>
        <w:t>or a</w:t>
      </w:r>
      <w:r w:rsidRPr="0022253E">
        <w:rPr>
          <w:rFonts w:ascii="Arial" w:hAnsi="Arial" w:cs="Arial"/>
          <w:sz w:val="22"/>
          <w:szCs w:val="22"/>
        </w:rPr>
        <w:t>dminister</w:t>
      </w:r>
      <w:r w:rsidR="00D6002C">
        <w:rPr>
          <w:rFonts w:ascii="Arial" w:hAnsi="Arial" w:cs="Arial"/>
          <w:sz w:val="22"/>
          <w:szCs w:val="22"/>
        </w:rPr>
        <w:t>ing</w:t>
      </w:r>
      <w:r w:rsidRPr="0022253E">
        <w:rPr>
          <w:rFonts w:ascii="Arial" w:hAnsi="Arial" w:cs="Arial"/>
          <w:sz w:val="22"/>
          <w:szCs w:val="22"/>
        </w:rPr>
        <w:t xml:space="preserve"> oral, intramuscular, subcutaneous</w:t>
      </w:r>
      <w:r w:rsidR="00D6002C">
        <w:rPr>
          <w:rFonts w:ascii="Arial" w:hAnsi="Arial" w:cs="Arial"/>
          <w:sz w:val="22"/>
          <w:szCs w:val="22"/>
        </w:rPr>
        <w:t>, and intravenous medications.</w:t>
      </w:r>
      <w:r w:rsidRPr="0022253E">
        <w:rPr>
          <w:rFonts w:ascii="Arial" w:hAnsi="Arial" w:cs="Arial"/>
          <w:sz w:val="22"/>
          <w:szCs w:val="22"/>
        </w:rPr>
        <w:t xml:space="preserve">  </w:t>
      </w:r>
    </w:p>
    <w:p w14:paraId="1BC69CB5" w14:textId="77777777" w:rsidR="00DB3CCD" w:rsidRPr="005B17C3" w:rsidRDefault="00DB3CCD" w:rsidP="00DB3CCD">
      <w:pPr>
        <w:spacing w:line="276" w:lineRule="auto"/>
        <w:ind w:left="1440"/>
        <w:rPr>
          <w:rFonts w:ascii="Arial" w:hAnsi="Arial" w:cs="Arial"/>
          <w:sz w:val="22"/>
          <w:szCs w:val="22"/>
        </w:rPr>
      </w:pPr>
    </w:p>
    <w:p w14:paraId="4EEB67D6" w14:textId="77777777" w:rsidR="0022253E" w:rsidRPr="0022253E" w:rsidRDefault="0022253E" w:rsidP="0022253E">
      <w:pPr>
        <w:numPr>
          <w:ilvl w:val="0"/>
          <w:numId w:val="5"/>
        </w:numPr>
        <w:rPr>
          <w:rFonts w:ascii="Arial" w:hAnsi="Arial" w:cs="Arial"/>
          <w:b/>
          <w:smallCaps/>
          <w:sz w:val="22"/>
          <w:szCs w:val="22"/>
        </w:rPr>
      </w:pPr>
      <w:r w:rsidRPr="0022253E">
        <w:rPr>
          <w:rFonts w:ascii="Arial" w:hAnsi="Arial" w:cs="Arial"/>
          <w:b/>
          <w:smallCaps/>
          <w:sz w:val="22"/>
          <w:szCs w:val="22"/>
        </w:rPr>
        <w:t>Mental</w:t>
      </w:r>
    </w:p>
    <w:p w14:paraId="37FB59E1" w14:textId="14D9DBF6"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Amenable to learning the safe handling, restraining and working with any species of domestic or exotic animals without fear.  These animals may be sick, injured, fractious, or aggressive.</w:t>
      </w:r>
    </w:p>
    <w:p w14:paraId="40B3DE1C"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Willingness to assist with or perform a wide variety of routine medical surgical and diagnostic procedures common to the veterinary setting; including humane euthanasia.</w:t>
      </w:r>
    </w:p>
    <w:p w14:paraId="4F5CBC0D"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Capacities to read and hear, understand, and quickly execute complex verbal and written instructions given in English.</w:t>
      </w:r>
    </w:p>
    <w:p w14:paraId="33A71D6F" w14:textId="77777777" w:rsidR="0022253E" w:rsidRPr="0022253E" w:rsidRDefault="0022253E" w:rsidP="0022253E">
      <w:pPr>
        <w:numPr>
          <w:ilvl w:val="1"/>
          <w:numId w:val="5"/>
        </w:numPr>
        <w:spacing w:line="276" w:lineRule="auto"/>
        <w:rPr>
          <w:rFonts w:ascii="Arial" w:hAnsi="Arial" w:cs="Arial"/>
          <w:sz w:val="22"/>
          <w:szCs w:val="22"/>
        </w:rPr>
      </w:pPr>
      <w:r w:rsidRPr="0022253E">
        <w:rPr>
          <w:rFonts w:ascii="Arial" w:hAnsi="Arial" w:cs="Arial"/>
          <w:sz w:val="22"/>
          <w:szCs w:val="22"/>
        </w:rPr>
        <w:t>Possess emotional stability when performing duties in animal life and death situations or other stressful situations.</w:t>
      </w:r>
    </w:p>
    <w:p w14:paraId="2D20F594" w14:textId="77777777" w:rsidR="00F66F37" w:rsidRDefault="0022253E" w:rsidP="005B17C3">
      <w:pPr>
        <w:numPr>
          <w:ilvl w:val="1"/>
          <w:numId w:val="5"/>
        </w:numPr>
        <w:spacing w:line="276" w:lineRule="auto"/>
        <w:rPr>
          <w:rFonts w:ascii="Arial" w:hAnsi="Arial" w:cs="Arial"/>
          <w:sz w:val="22"/>
          <w:szCs w:val="22"/>
        </w:rPr>
      </w:pPr>
      <w:r w:rsidRPr="0022253E">
        <w:rPr>
          <w:rFonts w:ascii="Arial" w:hAnsi="Arial" w:cs="Arial"/>
          <w:sz w:val="22"/>
          <w:szCs w:val="22"/>
        </w:rPr>
        <w:t>During emergencies, being able to respond promptly and appropriately.</w:t>
      </w:r>
    </w:p>
    <w:p w14:paraId="647A08D4" w14:textId="77777777" w:rsidR="005B17C3" w:rsidRPr="005B17C3" w:rsidRDefault="005B17C3" w:rsidP="005B17C3">
      <w:pPr>
        <w:spacing w:line="276" w:lineRule="auto"/>
        <w:rPr>
          <w:rFonts w:ascii="Arial" w:hAnsi="Arial" w:cs="Arial"/>
          <w:sz w:val="22"/>
          <w:szCs w:val="22"/>
        </w:rPr>
      </w:pPr>
    </w:p>
    <w:p w14:paraId="38B19398" w14:textId="50633CF5" w:rsidR="0022253E" w:rsidRDefault="0022253E" w:rsidP="00F66F37">
      <w:pPr>
        <w:jc w:val="center"/>
        <w:rPr>
          <w:rFonts w:ascii="Arial" w:hAnsi="Arial" w:cs="Arial"/>
          <w:sz w:val="20"/>
        </w:rPr>
      </w:pPr>
      <w:r w:rsidRPr="0022253E">
        <w:rPr>
          <w:rFonts w:ascii="Arial" w:hAnsi="Arial" w:cs="Arial"/>
          <w:sz w:val="20"/>
        </w:rPr>
        <w:t>Source: Adapted from Veterinary Technology Student Essential and Recommended Skills List, Accreditation Policies and Procedures, AVMA CVTEA, June 20</w:t>
      </w:r>
      <w:r w:rsidR="00DB3CCD">
        <w:rPr>
          <w:rFonts w:ascii="Arial" w:hAnsi="Arial" w:cs="Arial"/>
          <w:sz w:val="20"/>
        </w:rPr>
        <w:t>19</w:t>
      </w:r>
      <w:r w:rsidRPr="0022253E">
        <w:rPr>
          <w:rFonts w:ascii="Arial" w:hAnsi="Arial" w:cs="Arial"/>
          <w:sz w:val="20"/>
        </w:rPr>
        <w:t>.</w:t>
      </w:r>
    </w:p>
    <w:p w14:paraId="0F77FB40" w14:textId="77777777" w:rsidR="005B17C3" w:rsidRDefault="005B17C3" w:rsidP="00F66F37">
      <w:pPr>
        <w:jc w:val="center"/>
        <w:rPr>
          <w:rFonts w:ascii="Arial" w:hAnsi="Arial" w:cs="Arial"/>
          <w:sz w:val="20"/>
        </w:rPr>
      </w:pPr>
    </w:p>
    <w:p w14:paraId="08EE6F3D" w14:textId="77777777" w:rsidR="005B17C3" w:rsidRDefault="005B17C3" w:rsidP="00F66F37">
      <w:pPr>
        <w:jc w:val="center"/>
        <w:rPr>
          <w:rFonts w:ascii="Arial" w:hAnsi="Arial" w:cs="Arial"/>
          <w:sz w:val="20"/>
        </w:rPr>
      </w:pPr>
    </w:p>
    <w:p w14:paraId="3E2E3859" w14:textId="77777777" w:rsidR="006923EA" w:rsidRDefault="006923EA" w:rsidP="00F66F37">
      <w:pPr>
        <w:jc w:val="center"/>
        <w:rPr>
          <w:rFonts w:ascii="Arial" w:hAnsi="Arial" w:cs="Arial"/>
          <w:sz w:val="20"/>
        </w:rPr>
      </w:pPr>
    </w:p>
    <w:p w14:paraId="0E348939" w14:textId="77777777" w:rsidR="00C55A74" w:rsidRPr="000A692D" w:rsidRDefault="00C55A74" w:rsidP="00C55A74">
      <w:pPr>
        <w:rPr>
          <w:rFonts w:ascii="Arial" w:hAnsi="Arial" w:cs="Arial"/>
          <w:sz w:val="22"/>
          <w:szCs w:val="22"/>
        </w:rPr>
      </w:pPr>
      <w:r w:rsidRPr="000A692D">
        <w:rPr>
          <w:rFonts w:ascii="Arial" w:hAnsi="Arial" w:cs="Arial"/>
          <w:b/>
          <w:sz w:val="22"/>
          <w:szCs w:val="22"/>
        </w:rPr>
        <w:t>Professional and Student Resources</w:t>
      </w:r>
    </w:p>
    <w:p w14:paraId="10810FD9" w14:textId="77777777" w:rsidR="00C55A74" w:rsidRPr="000A692D" w:rsidRDefault="00C55A74" w:rsidP="00C55A74">
      <w:pPr>
        <w:rPr>
          <w:rFonts w:ascii="Arial" w:hAnsi="Arial" w:cs="Arial"/>
          <w:sz w:val="22"/>
          <w:szCs w:val="22"/>
        </w:rPr>
      </w:pPr>
      <w:r w:rsidRPr="000A692D">
        <w:rPr>
          <w:rFonts w:ascii="Arial" w:hAnsi="Arial" w:cs="Arial"/>
          <w:sz w:val="22"/>
          <w:szCs w:val="22"/>
        </w:rPr>
        <w:t>Below is a list of professional associations that will assist students in researching the field of Veterinary Technology and include information about the projected job market, job description and salary information.</w:t>
      </w:r>
    </w:p>
    <w:p w14:paraId="4249BDE4" w14:textId="77777777" w:rsidR="00C55A74" w:rsidRPr="000A692D" w:rsidRDefault="00C55A74" w:rsidP="00C55A74">
      <w:pPr>
        <w:rPr>
          <w:rFonts w:ascii="Arial" w:hAnsi="Arial" w:cs="Arial"/>
          <w:sz w:val="22"/>
          <w:szCs w:val="22"/>
        </w:rPr>
      </w:pPr>
    </w:p>
    <w:p w14:paraId="2206A74D" w14:textId="77777777" w:rsidR="0075705C" w:rsidRDefault="0075705C" w:rsidP="00C55A74">
      <w:pPr>
        <w:rPr>
          <w:rFonts w:ascii="Arial" w:hAnsi="Arial" w:cs="Arial"/>
          <w:sz w:val="22"/>
          <w:szCs w:val="22"/>
        </w:rPr>
      </w:pPr>
      <w:r w:rsidRPr="00F66F37">
        <w:rPr>
          <w:rFonts w:ascii="Arial" w:hAnsi="Arial" w:cs="Arial"/>
          <w:i/>
          <w:sz w:val="22"/>
          <w:szCs w:val="22"/>
        </w:rPr>
        <w:t>The American Veterinary Medical Association</w:t>
      </w:r>
      <w:r w:rsidRPr="000A692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F66F37">
        <w:rPr>
          <w:rFonts w:ascii="Arial" w:hAnsi="Arial" w:cs="Arial"/>
          <w:i/>
          <w:sz w:val="22"/>
          <w:szCs w:val="22"/>
        </w:rPr>
        <w:t>Ohio Association of Veterinary Technicians</w:t>
      </w:r>
      <w:r w:rsidRPr="000A692D">
        <w:rPr>
          <w:rFonts w:ascii="Arial" w:hAnsi="Arial" w:cs="Arial"/>
          <w:sz w:val="22"/>
          <w:szCs w:val="22"/>
        </w:rPr>
        <w:t xml:space="preserve"> </w:t>
      </w:r>
    </w:p>
    <w:p w14:paraId="744CF5C8" w14:textId="77777777" w:rsidR="00C55A74" w:rsidRPr="000A692D" w:rsidRDefault="0075705C" w:rsidP="00C55A74">
      <w:pPr>
        <w:rPr>
          <w:rFonts w:ascii="Arial" w:hAnsi="Arial" w:cs="Arial"/>
          <w:sz w:val="22"/>
          <w:szCs w:val="22"/>
        </w:rPr>
      </w:pPr>
      <w:r>
        <w:rPr>
          <w:rFonts w:ascii="Arial" w:hAnsi="Arial" w:cs="Arial"/>
          <w:sz w:val="22"/>
          <w:szCs w:val="22"/>
        </w:rPr>
        <w:t>www.avma.org</w:t>
      </w:r>
      <w:r w:rsidR="00C55A74" w:rsidRPr="000A692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www.ohiorvt.org</w:t>
      </w:r>
    </w:p>
    <w:p w14:paraId="477DFE6E" w14:textId="77777777" w:rsidR="00C55A74" w:rsidRPr="000A692D" w:rsidRDefault="00C55A74" w:rsidP="00C55A74">
      <w:pPr>
        <w:rPr>
          <w:rFonts w:ascii="Arial" w:hAnsi="Arial" w:cs="Arial"/>
          <w:sz w:val="22"/>
          <w:szCs w:val="22"/>
        </w:rPr>
      </w:pPr>
      <w:r w:rsidRPr="000A692D">
        <w:rPr>
          <w:rFonts w:ascii="Arial" w:hAnsi="Arial" w:cs="Arial"/>
          <w:sz w:val="22"/>
          <w:szCs w:val="22"/>
        </w:rPr>
        <w:tab/>
      </w:r>
      <w:r w:rsidRPr="000A692D">
        <w:rPr>
          <w:rFonts w:ascii="Arial" w:hAnsi="Arial" w:cs="Arial"/>
          <w:sz w:val="22"/>
          <w:szCs w:val="22"/>
        </w:rPr>
        <w:tab/>
      </w:r>
      <w:r w:rsidRPr="000A692D">
        <w:rPr>
          <w:rFonts w:ascii="Arial" w:hAnsi="Arial" w:cs="Arial"/>
          <w:sz w:val="22"/>
          <w:szCs w:val="22"/>
        </w:rPr>
        <w:tab/>
      </w:r>
      <w:r w:rsidRPr="000A692D">
        <w:rPr>
          <w:rFonts w:ascii="Arial" w:hAnsi="Arial" w:cs="Arial"/>
          <w:sz w:val="22"/>
          <w:szCs w:val="22"/>
        </w:rPr>
        <w:tab/>
      </w:r>
    </w:p>
    <w:p w14:paraId="479696B4" w14:textId="77777777" w:rsidR="00FD4F2C" w:rsidRPr="00F66F37" w:rsidRDefault="0075705C" w:rsidP="00FD4F2C">
      <w:pPr>
        <w:jc w:val="center"/>
        <w:rPr>
          <w:rFonts w:ascii="Arial" w:hAnsi="Arial" w:cs="Arial"/>
          <w:i/>
          <w:sz w:val="22"/>
          <w:szCs w:val="22"/>
        </w:rPr>
      </w:pPr>
      <w:r w:rsidRPr="00F66F37">
        <w:rPr>
          <w:rFonts w:ascii="Arial" w:hAnsi="Arial" w:cs="Arial"/>
          <w:i/>
          <w:sz w:val="22"/>
          <w:szCs w:val="22"/>
        </w:rPr>
        <w:t>National Association of Veterinary Technicians in America</w:t>
      </w:r>
    </w:p>
    <w:p w14:paraId="772061F0" w14:textId="77777777" w:rsidR="00C55A74" w:rsidRPr="000A692D" w:rsidRDefault="0075705C" w:rsidP="00FD4F2C">
      <w:pPr>
        <w:jc w:val="center"/>
        <w:rPr>
          <w:rFonts w:ascii="Arial" w:hAnsi="Arial" w:cs="Arial"/>
          <w:sz w:val="22"/>
          <w:szCs w:val="22"/>
        </w:rPr>
      </w:pPr>
      <w:r w:rsidRPr="000A692D">
        <w:rPr>
          <w:rFonts w:ascii="Arial" w:hAnsi="Arial" w:cs="Arial"/>
          <w:sz w:val="22"/>
          <w:szCs w:val="22"/>
        </w:rPr>
        <w:t>www.navta.net</w:t>
      </w:r>
    </w:p>
    <w:p w14:paraId="305A1944" w14:textId="77777777" w:rsidR="00C55A74" w:rsidRDefault="00C55A74" w:rsidP="00C55A74">
      <w:pPr>
        <w:rPr>
          <w:rFonts w:ascii="Arial" w:hAnsi="Arial" w:cs="Arial"/>
          <w:sz w:val="22"/>
          <w:szCs w:val="22"/>
        </w:rPr>
      </w:pPr>
    </w:p>
    <w:p w14:paraId="0B8820E5" w14:textId="77777777" w:rsidR="00294B68" w:rsidRDefault="00294B68" w:rsidP="00294B68">
      <w:pPr>
        <w:jc w:val="center"/>
        <w:rPr>
          <w:rFonts w:ascii="Arial" w:hAnsi="Arial" w:cs="Arial"/>
          <w:sz w:val="22"/>
          <w:szCs w:val="22"/>
        </w:rPr>
      </w:pPr>
      <w:r w:rsidRPr="00F66F37">
        <w:rPr>
          <w:rFonts w:ascii="Arial" w:hAnsi="Arial" w:cs="Arial"/>
          <w:i/>
          <w:sz w:val="22"/>
          <w:szCs w:val="22"/>
        </w:rPr>
        <w:t xml:space="preserve">Kent State </w:t>
      </w:r>
      <w:r w:rsidR="006923EA">
        <w:rPr>
          <w:rFonts w:ascii="Arial" w:hAnsi="Arial" w:cs="Arial"/>
          <w:i/>
          <w:sz w:val="22"/>
          <w:szCs w:val="22"/>
        </w:rPr>
        <w:t>Tuscarawas</w:t>
      </w:r>
      <w:r w:rsidRPr="00F66F37">
        <w:rPr>
          <w:rFonts w:ascii="Arial" w:hAnsi="Arial" w:cs="Arial"/>
          <w:i/>
          <w:sz w:val="22"/>
          <w:szCs w:val="22"/>
        </w:rPr>
        <w:t xml:space="preserve"> Veterinary Technology</w:t>
      </w:r>
      <w:r>
        <w:rPr>
          <w:rFonts w:ascii="Arial" w:hAnsi="Arial" w:cs="Arial"/>
          <w:sz w:val="22"/>
          <w:szCs w:val="22"/>
        </w:rPr>
        <w:t xml:space="preserve"> program web page is available at:</w:t>
      </w:r>
    </w:p>
    <w:p w14:paraId="0062A6D8" w14:textId="77777777" w:rsidR="00294B68" w:rsidRDefault="00D914C7" w:rsidP="00294B68">
      <w:pPr>
        <w:jc w:val="center"/>
        <w:rPr>
          <w:rFonts w:ascii="Arial" w:hAnsi="Arial" w:cs="Arial"/>
          <w:sz w:val="22"/>
          <w:szCs w:val="22"/>
        </w:rPr>
      </w:pPr>
      <w:r>
        <w:rPr>
          <w:rFonts w:ascii="Arial" w:hAnsi="Arial" w:cs="Arial"/>
          <w:sz w:val="22"/>
          <w:szCs w:val="22"/>
        </w:rPr>
        <w:t>www.kent.edu/tusc/veterinary-technology</w:t>
      </w:r>
    </w:p>
    <w:p w14:paraId="63A7620A" w14:textId="77777777" w:rsidR="00294B68" w:rsidRDefault="00294B68" w:rsidP="00C55A74">
      <w:pPr>
        <w:rPr>
          <w:rFonts w:ascii="Arial" w:hAnsi="Arial" w:cs="Arial"/>
          <w:sz w:val="22"/>
          <w:szCs w:val="22"/>
        </w:rPr>
      </w:pPr>
    </w:p>
    <w:p w14:paraId="276914F8" w14:textId="77777777" w:rsidR="0022253E" w:rsidRPr="000A692D" w:rsidRDefault="0022253E" w:rsidP="00C55A74">
      <w:pPr>
        <w:rPr>
          <w:rFonts w:ascii="Arial" w:hAnsi="Arial" w:cs="Arial"/>
          <w:sz w:val="22"/>
          <w:szCs w:val="22"/>
        </w:rPr>
      </w:pPr>
    </w:p>
    <w:p w14:paraId="05562F36" w14:textId="77777777" w:rsidR="00C55A74" w:rsidRPr="000A692D" w:rsidRDefault="00C55A74" w:rsidP="00C55A74">
      <w:pPr>
        <w:rPr>
          <w:rFonts w:ascii="Arial" w:hAnsi="Arial" w:cs="Arial"/>
          <w:b/>
          <w:sz w:val="22"/>
          <w:szCs w:val="22"/>
        </w:rPr>
      </w:pPr>
      <w:r w:rsidRPr="000A692D">
        <w:rPr>
          <w:rFonts w:ascii="Arial" w:hAnsi="Arial" w:cs="Arial"/>
          <w:b/>
          <w:sz w:val="22"/>
          <w:szCs w:val="22"/>
        </w:rPr>
        <w:t xml:space="preserve">Veterinary Technology Course Descriptions </w:t>
      </w:r>
    </w:p>
    <w:p w14:paraId="565DD82C" w14:textId="77777777" w:rsidR="00294B68" w:rsidRPr="000A692D" w:rsidRDefault="00294B68" w:rsidP="00C55A74">
      <w:pPr>
        <w:rPr>
          <w:rFonts w:ascii="Arial" w:hAnsi="Arial" w:cs="Arial"/>
          <w:sz w:val="22"/>
          <w:szCs w:val="22"/>
        </w:rPr>
      </w:pPr>
    </w:p>
    <w:p w14:paraId="693AFA9B" w14:textId="77777777" w:rsidR="00C55A74" w:rsidRPr="000A692D" w:rsidRDefault="00C55A74" w:rsidP="00C55A74">
      <w:pPr>
        <w:rPr>
          <w:rFonts w:ascii="Arial" w:hAnsi="Arial" w:cs="Arial"/>
          <w:b/>
          <w:sz w:val="20"/>
          <w:szCs w:val="20"/>
        </w:rPr>
      </w:pPr>
      <w:r w:rsidRPr="000A692D">
        <w:rPr>
          <w:rFonts w:ascii="Arial" w:hAnsi="Arial" w:cs="Arial"/>
          <w:b/>
          <w:sz w:val="20"/>
          <w:szCs w:val="20"/>
        </w:rPr>
        <w:t>BSCI 10100</w:t>
      </w:r>
      <w:r w:rsidRPr="000A692D">
        <w:rPr>
          <w:rFonts w:ascii="Arial" w:hAnsi="Arial" w:cs="Arial"/>
          <w:b/>
          <w:sz w:val="20"/>
          <w:szCs w:val="20"/>
        </w:rPr>
        <w:tab/>
      </w:r>
      <w:r w:rsidRPr="000A692D">
        <w:rPr>
          <w:rFonts w:ascii="Arial" w:hAnsi="Arial" w:cs="Arial"/>
          <w:b/>
          <w:sz w:val="20"/>
          <w:szCs w:val="20"/>
        </w:rPr>
        <w:tab/>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Anatomy for Veterinary Technicians (5 credits)</w:t>
      </w:r>
    </w:p>
    <w:p w14:paraId="16ACF85C"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Compare/identify anatomy and basic physiological functions of domestic animals: skeletal, muscles, integumentary, special sense organs, respiratory, digestive, urinary, reproductive, mammary glands, endocrine, nerves, dental, immune.  Lecture 4 hours, laboratory 3 hours weekly.  Prerequisite:  None. </w:t>
      </w:r>
    </w:p>
    <w:p w14:paraId="04C0920E" w14:textId="77777777" w:rsidR="00C55A74" w:rsidRPr="000A692D" w:rsidRDefault="00C55A74" w:rsidP="00C55A74">
      <w:pPr>
        <w:ind w:left="720"/>
        <w:rPr>
          <w:rFonts w:ascii="Arial" w:hAnsi="Arial" w:cs="Arial"/>
          <w:sz w:val="20"/>
          <w:szCs w:val="20"/>
        </w:rPr>
      </w:pPr>
    </w:p>
    <w:p w14:paraId="6AAFD223" w14:textId="77777777" w:rsidR="00C55A74" w:rsidRPr="000A692D" w:rsidRDefault="00C55A74" w:rsidP="00C55A74">
      <w:pPr>
        <w:rPr>
          <w:rFonts w:ascii="Arial" w:hAnsi="Arial" w:cs="Arial"/>
          <w:b/>
          <w:sz w:val="20"/>
          <w:szCs w:val="20"/>
        </w:rPr>
      </w:pPr>
      <w:r w:rsidRPr="000A692D">
        <w:rPr>
          <w:rFonts w:ascii="Arial" w:hAnsi="Arial" w:cs="Arial"/>
          <w:b/>
          <w:sz w:val="20"/>
          <w:szCs w:val="20"/>
        </w:rPr>
        <w:t>BSCI 10110</w:t>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Biological Diversity (4 credits)</w:t>
      </w:r>
    </w:p>
    <w:p w14:paraId="761D8B9D" w14:textId="77777777" w:rsidR="00C55A74" w:rsidRPr="000A692D" w:rsidRDefault="00C55A74" w:rsidP="00C55A74">
      <w:pPr>
        <w:rPr>
          <w:rFonts w:ascii="Arial" w:hAnsi="Arial" w:cs="Arial"/>
          <w:sz w:val="20"/>
          <w:szCs w:val="20"/>
        </w:rPr>
      </w:pPr>
      <w:r w:rsidRPr="000A692D">
        <w:rPr>
          <w:rFonts w:ascii="Arial" w:hAnsi="Arial" w:cs="Arial"/>
          <w:sz w:val="20"/>
          <w:szCs w:val="20"/>
        </w:rPr>
        <w:t>Considered first course in biology majors’ sequence.  Examines the biodiversity of life from its origins to present-day microbes, plants and animals; their behavior, ecology and reproduc</w:t>
      </w:r>
      <w:r w:rsidR="007B24F2">
        <w:rPr>
          <w:rFonts w:ascii="Arial" w:hAnsi="Arial" w:cs="Arial"/>
          <w:sz w:val="20"/>
          <w:szCs w:val="20"/>
        </w:rPr>
        <w:t>tion.  Three hours lecture and two</w:t>
      </w:r>
      <w:r w:rsidRPr="000A692D">
        <w:rPr>
          <w:rFonts w:ascii="Arial" w:hAnsi="Arial" w:cs="Arial"/>
          <w:sz w:val="20"/>
          <w:szCs w:val="20"/>
        </w:rPr>
        <w:t xml:space="preserve"> hours lab weekly.  Field trips.  Prerequisite: None.  Special fee: $4/cr. hr.-subject to change.</w:t>
      </w:r>
    </w:p>
    <w:p w14:paraId="6681EC63" w14:textId="77777777" w:rsidR="00C55A74" w:rsidRPr="000A692D" w:rsidRDefault="00C55A74" w:rsidP="00C55A74">
      <w:pPr>
        <w:ind w:left="720"/>
        <w:rPr>
          <w:rFonts w:ascii="Arial" w:hAnsi="Arial" w:cs="Arial"/>
          <w:sz w:val="20"/>
          <w:szCs w:val="20"/>
        </w:rPr>
      </w:pPr>
    </w:p>
    <w:p w14:paraId="2156709A" w14:textId="77777777" w:rsidR="00C55A74" w:rsidRPr="000A692D" w:rsidRDefault="00C55A74" w:rsidP="00C55A74">
      <w:pPr>
        <w:rPr>
          <w:rFonts w:ascii="Arial" w:hAnsi="Arial" w:cs="Arial"/>
          <w:b/>
          <w:sz w:val="20"/>
          <w:szCs w:val="20"/>
        </w:rPr>
      </w:pPr>
      <w:r w:rsidRPr="000A692D">
        <w:rPr>
          <w:rFonts w:ascii="Arial" w:hAnsi="Arial" w:cs="Arial"/>
          <w:b/>
          <w:sz w:val="20"/>
          <w:szCs w:val="20"/>
        </w:rPr>
        <w:t>BSCI 20021</w:t>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Basic Microbiology (3 credits)</w:t>
      </w:r>
    </w:p>
    <w:p w14:paraId="0C2A873C" w14:textId="77777777" w:rsidR="00C55A74" w:rsidRPr="007B24F2" w:rsidRDefault="007B24F2" w:rsidP="00C55A74">
      <w:pPr>
        <w:rPr>
          <w:rFonts w:ascii="Arial" w:hAnsi="Arial" w:cs="Arial"/>
          <w:sz w:val="20"/>
          <w:szCs w:val="20"/>
        </w:rPr>
      </w:pPr>
      <w:r>
        <w:rPr>
          <w:rFonts w:ascii="Arial" w:hAnsi="Arial" w:cs="Arial"/>
          <w:sz w:val="20"/>
          <w:szCs w:val="20"/>
        </w:rPr>
        <w:t xml:space="preserve">Principles </w:t>
      </w:r>
      <w:r w:rsidR="00C55A74" w:rsidRPr="000A692D">
        <w:rPr>
          <w:rFonts w:ascii="Arial" w:hAnsi="Arial" w:cs="Arial"/>
          <w:sz w:val="20"/>
          <w:szCs w:val="20"/>
        </w:rPr>
        <w:t xml:space="preserve">of microorganisms having a direct relationship on the health and well-being of </w:t>
      </w:r>
      <w:r>
        <w:rPr>
          <w:rFonts w:ascii="Arial" w:hAnsi="Arial" w:cs="Arial"/>
          <w:sz w:val="20"/>
          <w:szCs w:val="20"/>
        </w:rPr>
        <w:t>hu</w:t>
      </w:r>
      <w:r w:rsidR="00C55A74" w:rsidRPr="000A692D">
        <w:rPr>
          <w:rFonts w:ascii="Arial" w:hAnsi="Arial" w:cs="Arial"/>
          <w:sz w:val="20"/>
          <w:szCs w:val="20"/>
        </w:rPr>
        <w:t>man</w:t>
      </w:r>
      <w:r>
        <w:rPr>
          <w:rFonts w:ascii="Arial" w:hAnsi="Arial" w:cs="Arial"/>
          <w:sz w:val="20"/>
          <w:szCs w:val="20"/>
        </w:rPr>
        <w:t xml:space="preserve">s.  Prerequisite: </w:t>
      </w:r>
      <w:r w:rsidRPr="007B24F2">
        <w:rPr>
          <w:rFonts w:ascii="Arial" w:hAnsi="Arial" w:cs="Arial"/>
          <w:sz w:val="20"/>
          <w:szCs w:val="20"/>
        </w:rPr>
        <w:t>BSCI 20020; or BSCI 10100 and 10110; or BSCI 11010 and 11020; or ATTR 25057 and 25058; or EXSC 25057 and 25058; and CHEM 10050 or 10052 or 10054 or 10060.</w:t>
      </w:r>
    </w:p>
    <w:p w14:paraId="5692C09E" w14:textId="77777777" w:rsidR="00FD4F2C" w:rsidRDefault="00FD4F2C" w:rsidP="00C55A74">
      <w:pPr>
        <w:rPr>
          <w:rFonts w:ascii="Arial" w:hAnsi="Arial" w:cs="Arial"/>
          <w:sz w:val="20"/>
          <w:szCs w:val="20"/>
        </w:rPr>
      </w:pPr>
    </w:p>
    <w:p w14:paraId="56F45399" w14:textId="77777777" w:rsidR="00FD4F2C" w:rsidRPr="00FD4F2C" w:rsidRDefault="00FD4F2C" w:rsidP="00C55A74">
      <w:pPr>
        <w:rPr>
          <w:rFonts w:ascii="Arial" w:hAnsi="Arial" w:cs="Arial"/>
          <w:b/>
          <w:sz w:val="20"/>
          <w:szCs w:val="20"/>
        </w:rPr>
      </w:pPr>
      <w:r w:rsidRPr="00FD4F2C">
        <w:rPr>
          <w:rFonts w:ascii="Arial" w:hAnsi="Arial" w:cs="Arial"/>
          <w:b/>
          <w:sz w:val="20"/>
          <w:szCs w:val="20"/>
        </w:rPr>
        <w:t xml:space="preserve">BSCI 20022 </w:t>
      </w:r>
      <w:r w:rsidRPr="00FD4F2C">
        <w:rPr>
          <w:rFonts w:ascii="Arial" w:hAnsi="Arial" w:cs="Arial"/>
          <w:b/>
          <w:sz w:val="20"/>
          <w:szCs w:val="20"/>
        </w:rPr>
        <w:tab/>
      </w:r>
      <w:r w:rsidRPr="00FD4F2C">
        <w:rPr>
          <w:rFonts w:ascii="Arial" w:hAnsi="Arial" w:cs="Arial"/>
          <w:b/>
          <w:sz w:val="20"/>
          <w:szCs w:val="20"/>
        </w:rPr>
        <w:tab/>
      </w:r>
      <w:r w:rsidRPr="00FD4F2C">
        <w:rPr>
          <w:rFonts w:ascii="Arial" w:hAnsi="Arial" w:cs="Arial"/>
          <w:b/>
          <w:sz w:val="20"/>
          <w:szCs w:val="20"/>
        </w:rPr>
        <w:tab/>
      </w:r>
      <w:r w:rsidRPr="00FD4F2C">
        <w:rPr>
          <w:rFonts w:ascii="Arial" w:hAnsi="Arial" w:cs="Arial"/>
          <w:b/>
          <w:sz w:val="20"/>
          <w:szCs w:val="20"/>
        </w:rPr>
        <w:tab/>
        <w:t>Microbiology Lab (1 credit)</w:t>
      </w:r>
    </w:p>
    <w:p w14:paraId="76380B7E" w14:textId="77777777" w:rsidR="00C55A74" w:rsidRPr="000A692D" w:rsidRDefault="00C55A74" w:rsidP="00C55A74">
      <w:pPr>
        <w:ind w:left="720"/>
        <w:rPr>
          <w:rFonts w:ascii="Arial" w:hAnsi="Arial" w:cs="Arial"/>
          <w:sz w:val="20"/>
          <w:szCs w:val="20"/>
        </w:rPr>
      </w:pPr>
    </w:p>
    <w:p w14:paraId="5F1DC4BA" w14:textId="77777777" w:rsidR="00C55A74" w:rsidRPr="000A692D" w:rsidRDefault="00C55A74" w:rsidP="00C55A74">
      <w:pPr>
        <w:rPr>
          <w:rFonts w:ascii="Arial" w:hAnsi="Arial" w:cs="Arial"/>
          <w:b/>
          <w:sz w:val="20"/>
          <w:szCs w:val="20"/>
        </w:rPr>
      </w:pPr>
      <w:r w:rsidRPr="000A692D">
        <w:rPr>
          <w:rFonts w:ascii="Arial" w:hAnsi="Arial" w:cs="Arial"/>
          <w:b/>
          <w:sz w:val="20"/>
          <w:szCs w:val="20"/>
        </w:rPr>
        <w:t>CHEM 10050</w:t>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Fundamentals of Chemistry (3 credits)</w:t>
      </w:r>
    </w:p>
    <w:p w14:paraId="1410F967" w14:textId="77777777" w:rsidR="00C55A74" w:rsidRPr="000A692D" w:rsidRDefault="00C55A74" w:rsidP="00C55A74">
      <w:pPr>
        <w:rPr>
          <w:rFonts w:ascii="Arial" w:hAnsi="Arial" w:cs="Arial"/>
          <w:sz w:val="20"/>
          <w:szCs w:val="20"/>
        </w:rPr>
      </w:pPr>
      <w:r w:rsidRPr="000A692D">
        <w:rPr>
          <w:rFonts w:ascii="Arial" w:hAnsi="Arial" w:cs="Arial"/>
          <w:sz w:val="20"/>
          <w:szCs w:val="20"/>
        </w:rPr>
        <w:t>Basic concepts of chemistry (including atomic structure, chemical bonding and reactions) necessary for courses in elementary organic chemistry and physiologi</w:t>
      </w:r>
      <w:r w:rsidR="007B24F2">
        <w:rPr>
          <w:rFonts w:ascii="Arial" w:hAnsi="Arial" w:cs="Arial"/>
          <w:sz w:val="20"/>
          <w:szCs w:val="20"/>
        </w:rPr>
        <w:t xml:space="preserve">cal chemistry.  </w:t>
      </w:r>
      <w:r w:rsidR="007B24F2" w:rsidRPr="007B24F2">
        <w:rPr>
          <w:rFonts w:ascii="Arial" w:hAnsi="Arial" w:cs="Arial"/>
          <w:sz w:val="20"/>
          <w:szCs w:val="20"/>
        </w:rPr>
        <w:t>Prerequisite: ACT math score of 16; or MATH 00007 or MATH 00023 or MATH 00024 or MATH 11009 or MATH 11010 or MATH 11012 or MATH 12002 or MATH 12011 or MATH 12021.</w:t>
      </w:r>
      <w:r w:rsidR="007B24F2">
        <w:rPr>
          <w:rFonts w:ascii="Arial" w:hAnsi="Arial" w:cs="Arial"/>
          <w:sz w:val="20"/>
          <w:szCs w:val="20"/>
        </w:rPr>
        <w:t xml:space="preserve"> </w:t>
      </w:r>
    </w:p>
    <w:p w14:paraId="6A3C921F" w14:textId="77777777" w:rsidR="007B3E1F" w:rsidRDefault="007B3E1F" w:rsidP="00294B68">
      <w:pPr>
        <w:rPr>
          <w:rFonts w:ascii="Arial" w:hAnsi="Arial" w:cs="Arial"/>
          <w:b/>
          <w:sz w:val="20"/>
          <w:szCs w:val="20"/>
        </w:rPr>
      </w:pPr>
    </w:p>
    <w:p w14:paraId="30BEA7D3" w14:textId="566909D5" w:rsidR="00294B68" w:rsidRPr="000A692D" w:rsidRDefault="007B24F2" w:rsidP="00294B68">
      <w:pPr>
        <w:rPr>
          <w:rFonts w:ascii="Arial" w:hAnsi="Arial" w:cs="Arial"/>
          <w:b/>
          <w:sz w:val="20"/>
          <w:szCs w:val="20"/>
        </w:rPr>
      </w:pPr>
      <w:r>
        <w:rPr>
          <w:rFonts w:ascii="Arial" w:hAnsi="Arial" w:cs="Arial"/>
          <w:b/>
          <w:sz w:val="20"/>
          <w:szCs w:val="20"/>
        </w:rPr>
        <w:t>ENG 11011</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College </w:t>
      </w:r>
      <w:proofErr w:type="gramStart"/>
      <w:r>
        <w:rPr>
          <w:rFonts w:ascii="Arial" w:hAnsi="Arial" w:cs="Arial"/>
          <w:b/>
          <w:sz w:val="20"/>
          <w:szCs w:val="20"/>
        </w:rPr>
        <w:t xml:space="preserve">Writing </w:t>
      </w:r>
      <w:r w:rsidR="00294B68" w:rsidRPr="000A692D">
        <w:rPr>
          <w:rFonts w:ascii="Arial" w:hAnsi="Arial" w:cs="Arial"/>
          <w:b/>
          <w:sz w:val="20"/>
          <w:szCs w:val="20"/>
        </w:rPr>
        <w:t xml:space="preserve"> (</w:t>
      </w:r>
      <w:proofErr w:type="gramEnd"/>
      <w:r w:rsidR="00294B68" w:rsidRPr="000A692D">
        <w:rPr>
          <w:rFonts w:ascii="Arial" w:hAnsi="Arial" w:cs="Arial"/>
          <w:b/>
          <w:sz w:val="20"/>
          <w:szCs w:val="20"/>
        </w:rPr>
        <w:t>3 credits)</w:t>
      </w:r>
    </w:p>
    <w:p w14:paraId="1D390719" w14:textId="20A1C550" w:rsidR="00294B68" w:rsidRPr="007B24F2" w:rsidRDefault="007B24F2" w:rsidP="00294B68">
      <w:pPr>
        <w:rPr>
          <w:rFonts w:ascii="Arial" w:hAnsi="Arial" w:cs="Arial"/>
          <w:sz w:val="20"/>
          <w:szCs w:val="20"/>
        </w:rPr>
      </w:pPr>
      <w:r w:rsidRPr="007B24F2">
        <w:rPr>
          <w:rFonts w:ascii="Arial" w:hAnsi="Arial" w:cs="Arial"/>
          <w:sz w:val="20"/>
          <w:szCs w:val="20"/>
        </w:rPr>
        <w:t>The study and practice of academic writing, including an introduction to rhetorical principles, the writing process, critical reading, research, and technology. All Kent campus students begin the College Writing sequence with ENG 11011. Prerequisites: ACT English score of 18-25; or SAT writing score of 4</w:t>
      </w:r>
      <w:r w:rsidR="005D600E">
        <w:rPr>
          <w:rFonts w:ascii="Arial" w:hAnsi="Arial" w:cs="Arial"/>
          <w:sz w:val="20"/>
          <w:szCs w:val="20"/>
        </w:rPr>
        <w:t>8</w:t>
      </w:r>
      <w:r w:rsidRPr="007B24F2">
        <w:rPr>
          <w:rFonts w:ascii="Arial" w:hAnsi="Arial" w:cs="Arial"/>
          <w:sz w:val="20"/>
          <w:szCs w:val="20"/>
        </w:rPr>
        <w:t>0-590; o</w:t>
      </w:r>
      <w:r>
        <w:rPr>
          <w:rFonts w:ascii="Arial" w:hAnsi="Arial" w:cs="Arial"/>
          <w:sz w:val="20"/>
          <w:szCs w:val="20"/>
        </w:rPr>
        <w:t xml:space="preserve">r </w:t>
      </w:r>
      <w:proofErr w:type="spellStart"/>
      <w:r w:rsidR="005D600E">
        <w:rPr>
          <w:rFonts w:ascii="Arial" w:hAnsi="Arial" w:cs="Arial"/>
          <w:sz w:val="20"/>
          <w:szCs w:val="20"/>
        </w:rPr>
        <w:t>Writeplacer</w:t>
      </w:r>
      <w:proofErr w:type="spellEnd"/>
      <w:r>
        <w:rPr>
          <w:rFonts w:ascii="Arial" w:hAnsi="Arial" w:cs="Arial"/>
          <w:sz w:val="20"/>
          <w:szCs w:val="20"/>
        </w:rPr>
        <w:t xml:space="preserve"> score of </w:t>
      </w:r>
      <w:r w:rsidR="005D600E">
        <w:rPr>
          <w:rFonts w:ascii="Arial" w:hAnsi="Arial" w:cs="Arial"/>
          <w:sz w:val="20"/>
          <w:szCs w:val="20"/>
        </w:rPr>
        <w:t>5</w:t>
      </w:r>
      <w:r>
        <w:rPr>
          <w:rFonts w:ascii="Arial" w:hAnsi="Arial" w:cs="Arial"/>
          <w:sz w:val="20"/>
          <w:szCs w:val="20"/>
        </w:rPr>
        <w:t>.</w:t>
      </w:r>
    </w:p>
    <w:p w14:paraId="2FD1FB76" w14:textId="77777777" w:rsidR="00C57A54" w:rsidRPr="000A692D" w:rsidRDefault="00C57A54" w:rsidP="00C55A74">
      <w:pPr>
        <w:ind w:left="720"/>
        <w:rPr>
          <w:rFonts w:ascii="Arial" w:hAnsi="Arial" w:cs="Arial"/>
          <w:sz w:val="20"/>
          <w:szCs w:val="20"/>
        </w:rPr>
      </w:pPr>
    </w:p>
    <w:p w14:paraId="25A8AC3E" w14:textId="77777777" w:rsidR="00C55A74" w:rsidRDefault="00C55A74" w:rsidP="00C55A74">
      <w:pPr>
        <w:ind w:left="720"/>
        <w:rPr>
          <w:rFonts w:ascii="Arial" w:hAnsi="Arial" w:cs="Arial"/>
          <w:sz w:val="20"/>
          <w:szCs w:val="20"/>
        </w:rPr>
      </w:pPr>
    </w:p>
    <w:p w14:paraId="52E4A036" w14:textId="77777777" w:rsidR="009B6F35" w:rsidRDefault="009B6F35" w:rsidP="00C55A74">
      <w:pPr>
        <w:ind w:left="720"/>
        <w:rPr>
          <w:rFonts w:ascii="Arial" w:hAnsi="Arial" w:cs="Arial"/>
          <w:sz w:val="20"/>
          <w:szCs w:val="20"/>
        </w:rPr>
      </w:pPr>
    </w:p>
    <w:p w14:paraId="27E321B8" w14:textId="77777777" w:rsidR="00C57A54" w:rsidRPr="000A692D" w:rsidRDefault="00C57A54" w:rsidP="00C55A74">
      <w:pPr>
        <w:ind w:left="720"/>
        <w:rPr>
          <w:rFonts w:ascii="Arial" w:hAnsi="Arial" w:cs="Arial"/>
          <w:sz w:val="20"/>
          <w:szCs w:val="20"/>
        </w:rPr>
      </w:pPr>
    </w:p>
    <w:p w14:paraId="4F914B1D" w14:textId="77777777" w:rsidR="00C55A74" w:rsidRPr="000A692D" w:rsidRDefault="00440ADF" w:rsidP="00C55A74">
      <w:pPr>
        <w:rPr>
          <w:rFonts w:ascii="Arial" w:hAnsi="Arial" w:cs="Arial"/>
          <w:b/>
          <w:sz w:val="20"/>
          <w:szCs w:val="20"/>
        </w:rPr>
      </w:pPr>
      <w:r>
        <w:rPr>
          <w:rFonts w:ascii="Arial" w:hAnsi="Arial" w:cs="Arial"/>
          <w:b/>
          <w:sz w:val="20"/>
          <w:szCs w:val="20"/>
        </w:rPr>
        <w:t>HUMANITIES ELECTIVE</w:t>
      </w:r>
      <w:r>
        <w:rPr>
          <w:rFonts w:ascii="Arial" w:hAnsi="Arial" w:cs="Arial"/>
          <w:b/>
          <w:sz w:val="20"/>
          <w:szCs w:val="20"/>
        </w:rPr>
        <w:tab/>
      </w:r>
      <w:r>
        <w:rPr>
          <w:rFonts w:ascii="Arial" w:hAnsi="Arial" w:cs="Arial"/>
          <w:b/>
          <w:sz w:val="20"/>
          <w:szCs w:val="20"/>
        </w:rPr>
        <w:tab/>
      </w:r>
      <w:r w:rsidR="00C55A74" w:rsidRPr="000A692D">
        <w:rPr>
          <w:rFonts w:ascii="Arial" w:hAnsi="Arial" w:cs="Arial"/>
          <w:b/>
          <w:sz w:val="20"/>
          <w:szCs w:val="20"/>
        </w:rPr>
        <w:t>Determined in cons</w:t>
      </w:r>
      <w:r w:rsidR="007B24F2">
        <w:rPr>
          <w:rFonts w:ascii="Arial" w:hAnsi="Arial" w:cs="Arial"/>
          <w:b/>
          <w:sz w:val="20"/>
          <w:szCs w:val="20"/>
        </w:rPr>
        <w:t>ultation with an academic adviso</w:t>
      </w:r>
      <w:r w:rsidR="00C55A74" w:rsidRPr="000A692D">
        <w:rPr>
          <w:rFonts w:ascii="Arial" w:hAnsi="Arial" w:cs="Arial"/>
          <w:b/>
          <w:sz w:val="20"/>
          <w:szCs w:val="20"/>
        </w:rPr>
        <w:t>r (3 credits)</w:t>
      </w:r>
    </w:p>
    <w:p w14:paraId="13FB6504" w14:textId="77777777" w:rsidR="00C55A74" w:rsidRPr="000A692D" w:rsidRDefault="00C55A74" w:rsidP="00C55A74">
      <w:pPr>
        <w:ind w:left="720"/>
        <w:rPr>
          <w:rFonts w:ascii="Arial" w:hAnsi="Arial" w:cs="Arial"/>
          <w:sz w:val="20"/>
          <w:szCs w:val="20"/>
        </w:rPr>
      </w:pPr>
    </w:p>
    <w:p w14:paraId="2E5EF6E3" w14:textId="77777777" w:rsidR="00C55A74" w:rsidRDefault="007B3E1F" w:rsidP="00C55A74">
      <w:pPr>
        <w:rPr>
          <w:rFonts w:ascii="Arial" w:hAnsi="Arial" w:cs="Arial"/>
          <w:b/>
          <w:sz w:val="20"/>
          <w:szCs w:val="20"/>
        </w:rPr>
      </w:pPr>
      <w:r>
        <w:rPr>
          <w:rFonts w:ascii="Arial" w:hAnsi="Arial" w:cs="Arial"/>
          <w:b/>
          <w:sz w:val="20"/>
          <w:szCs w:val="20"/>
        </w:rPr>
        <w:t>SOCIAL SCIENCE ELECTIVE</w:t>
      </w:r>
      <w:r w:rsidR="00C55A74" w:rsidRPr="000A692D">
        <w:rPr>
          <w:rFonts w:ascii="Arial" w:hAnsi="Arial" w:cs="Arial"/>
          <w:b/>
          <w:sz w:val="20"/>
          <w:szCs w:val="20"/>
        </w:rPr>
        <w:tab/>
      </w:r>
      <w:r w:rsidR="00440ADF">
        <w:rPr>
          <w:rFonts w:ascii="Arial" w:hAnsi="Arial" w:cs="Arial"/>
          <w:b/>
          <w:sz w:val="20"/>
          <w:szCs w:val="20"/>
        </w:rPr>
        <w:tab/>
      </w:r>
      <w:r w:rsidR="00C55A74" w:rsidRPr="000A692D">
        <w:rPr>
          <w:rFonts w:ascii="Arial" w:hAnsi="Arial" w:cs="Arial"/>
          <w:b/>
          <w:sz w:val="20"/>
          <w:szCs w:val="20"/>
        </w:rPr>
        <w:t>Determined by cons</w:t>
      </w:r>
      <w:r w:rsidR="007B24F2">
        <w:rPr>
          <w:rFonts w:ascii="Arial" w:hAnsi="Arial" w:cs="Arial"/>
          <w:b/>
          <w:sz w:val="20"/>
          <w:szCs w:val="20"/>
        </w:rPr>
        <w:t>ultation with an academic adviso</w:t>
      </w:r>
      <w:r w:rsidR="00C55A74" w:rsidRPr="000A692D">
        <w:rPr>
          <w:rFonts w:ascii="Arial" w:hAnsi="Arial" w:cs="Arial"/>
          <w:b/>
          <w:sz w:val="20"/>
          <w:szCs w:val="20"/>
        </w:rPr>
        <w:t>r (</w:t>
      </w:r>
      <w:r>
        <w:rPr>
          <w:rFonts w:ascii="Arial" w:hAnsi="Arial" w:cs="Arial"/>
          <w:b/>
          <w:sz w:val="20"/>
          <w:szCs w:val="20"/>
        </w:rPr>
        <w:t>3</w:t>
      </w:r>
      <w:r w:rsidR="00C55A74" w:rsidRPr="000A692D">
        <w:rPr>
          <w:rFonts w:ascii="Arial" w:hAnsi="Arial" w:cs="Arial"/>
          <w:b/>
          <w:sz w:val="20"/>
          <w:szCs w:val="20"/>
        </w:rPr>
        <w:t xml:space="preserve"> credits)</w:t>
      </w:r>
    </w:p>
    <w:p w14:paraId="0C32314B" w14:textId="77777777" w:rsidR="007B3E1F" w:rsidRDefault="007B3E1F" w:rsidP="00C55A74">
      <w:pPr>
        <w:rPr>
          <w:rFonts w:ascii="Arial" w:hAnsi="Arial" w:cs="Arial"/>
          <w:b/>
          <w:sz w:val="20"/>
          <w:szCs w:val="20"/>
        </w:rPr>
      </w:pPr>
    </w:p>
    <w:p w14:paraId="7C99C104" w14:textId="77777777" w:rsidR="007B3E1F" w:rsidRDefault="007B3E1F" w:rsidP="00C55A74">
      <w:pPr>
        <w:rPr>
          <w:rFonts w:ascii="Arial" w:hAnsi="Arial" w:cs="Arial"/>
          <w:b/>
          <w:sz w:val="20"/>
          <w:szCs w:val="20"/>
        </w:rPr>
      </w:pPr>
      <w:r>
        <w:rPr>
          <w:rFonts w:ascii="Arial" w:hAnsi="Arial" w:cs="Arial"/>
          <w:b/>
          <w:sz w:val="20"/>
          <w:szCs w:val="20"/>
        </w:rPr>
        <w:t>MATHEMATICS AND CRITICAL REASONING</w:t>
      </w:r>
      <w:r w:rsidRPr="007B3E1F">
        <w:rPr>
          <w:rFonts w:ascii="Arial" w:hAnsi="Arial" w:cs="Arial"/>
          <w:b/>
          <w:sz w:val="20"/>
          <w:szCs w:val="20"/>
        </w:rPr>
        <w:t xml:space="preserve"> </w:t>
      </w:r>
      <w:r>
        <w:rPr>
          <w:rFonts w:ascii="Arial" w:hAnsi="Arial" w:cs="Arial"/>
          <w:b/>
          <w:sz w:val="20"/>
          <w:szCs w:val="20"/>
        </w:rPr>
        <w:t>ELECTIVE</w:t>
      </w:r>
    </w:p>
    <w:p w14:paraId="318EAE31" w14:textId="77777777" w:rsidR="00440ADF" w:rsidRDefault="007B3E1F" w:rsidP="00C55A7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A692D">
        <w:rPr>
          <w:rFonts w:ascii="Arial" w:hAnsi="Arial" w:cs="Arial"/>
          <w:b/>
          <w:sz w:val="20"/>
          <w:szCs w:val="20"/>
        </w:rPr>
        <w:t>Determined by cons</w:t>
      </w:r>
      <w:r w:rsidR="007B24F2">
        <w:rPr>
          <w:rFonts w:ascii="Arial" w:hAnsi="Arial" w:cs="Arial"/>
          <w:b/>
          <w:sz w:val="20"/>
          <w:szCs w:val="20"/>
        </w:rPr>
        <w:t>ultation with an academic adviso</w:t>
      </w:r>
      <w:r w:rsidRPr="000A692D">
        <w:rPr>
          <w:rFonts w:ascii="Arial" w:hAnsi="Arial" w:cs="Arial"/>
          <w:b/>
          <w:sz w:val="20"/>
          <w:szCs w:val="20"/>
        </w:rPr>
        <w:t>r (</w:t>
      </w:r>
      <w:r>
        <w:rPr>
          <w:rFonts w:ascii="Arial" w:hAnsi="Arial" w:cs="Arial"/>
          <w:b/>
          <w:sz w:val="20"/>
          <w:szCs w:val="20"/>
        </w:rPr>
        <w:t>3</w:t>
      </w:r>
      <w:r w:rsidRPr="000A692D">
        <w:rPr>
          <w:rFonts w:ascii="Arial" w:hAnsi="Arial" w:cs="Arial"/>
          <w:b/>
          <w:sz w:val="20"/>
          <w:szCs w:val="20"/>
        </w:rPr>
        <w:t xml:space="preserve"> credits)</w:t>
      </w:r>
    </w:p>
    <w:p w14:paraId="49BD4B77" w14:textId="77777777" w:rsidR="007B3E1F" w:rsidRPr="000A692D" w:rsidRDefault="007B3E1F" w:rsidP="00C55A74">
      <w:pPr>
        <w:rPr>
          <w:rFonts w:ascii="Arial" w:hAnsi="Arial" w:cs="Arial"/>
          <w:b/>
          <w:sz w:val="20"/>
          <w:szCs w:val="20"/>
        </w:rPr>
      </w:pPr>
    </w:p>
    <w:p w14:paraId="7E0500DF" w14:textId="77777777" w:rsidR="00BF4B88" w:rsidRPr="000A692D" w:rsidRDefault="00BF4B88" w:rsidP="00C55A74">
      <w:pPr>
        <w:rPr>
          <w:rFonts w:ascii="Arial" w:hAnsi="Arial" w:cs="Arial"/>
          <w:b/>
          <w:sz w:val="20"/>
          <w:szCs w:val="20"/>
        </w:rPr>
      </w:pPr>
    </w:p>
    <w:p w14:paraId="20FF79C1" w14:textId="6FC5F74D" w:rsidR="00C55A74" w:rsidRPr="000A692D" w:rsidRDefault="00C55A74" w:rsidP="00A7440A">
      <w:pPr>
        <w:rPr>
          <w:rFonts w:ascii="Arial" w:hAnsi="Arial" w:cs="Arial"/>
          <w:b/>
          <w:sz w:val="20"/>
          <w:szCs w:val="20"/>
        </w:rPr>
      </w:pPr>
      <w:r w:rsidRPr="000A692D">
        <w:rPr>
          <w:rFonts w:ascii="Arial" w:hAnsi="Arial" w:cs="Arial"/>
          <w:b/>
          <w:sz w:val="20"/>
          <w:szCs w:val="20"/>
        </w:rPr>
        <w:t>US 100</w:t>
      </w:r>
      <w:r w:rsidR="005D600E">
        <w:rPr>
          <w:rFonts w:ascii="Arial" w:hAnsi="Arial" w:cs="Arial"/>
          <w:b/>
          <w:sz w:val="20"/>
          <w:szCs w:val="20"/>
        </w:rPr>
        <w:t>01</w:t>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r>
      <w:r w:rsidR="005D600E">
        <w:rPr>
          <w:rFonts w:ascii="Arial" w:hAnsi="Arial" w:cs="Arial"/>
          <w:b/>
          <w:sz w:val="20"/>
          <w:szCs w:val="20"/>
        </w:rPr>
        <w:t xml:space="preserve">Flashes 101 </w:t>
      </w:r>
      <w:r w:rsidRPr="000A692D">
        <w:rPr>
          <w:rFonts w:ascii="Arial" w:hAnsi="Arial" w:cs="Arial"/>
          <w:b/>
          <w:sz w:val="20"/>
          <w:szCs w:val="20"/>
        </w:rPr>
        <w:t>(1</w:t>
      </w:r>
      <w:r w:rsidR="00BF4B88" w:rsidRPr="000A692D">
        <w:rPr>
          <w:rFonts w:ascii="Arial" w:hAnsi="Arial" w:cs="Arial"/>
          <w:b/>
          <w:sz w:val="20"/>
          <w:szCs w:val="20"/>
        </w:rPr>
        <w:t xml:space="preserve"> credit</w:t>
      </w:r>
      <w:r w:rsidRPr="000A692D">
        <w:rPr>
          <w:rFonts w:ascii="Arial" w:hAnsi="Arial" w:cs="Arial"/>
          <w:b/>
          <w:sz w:val="20"/>
          <w:szCs w:val="20"/>
        </w:rPr>
        <w:t>)</w:t>
      </w:r>
    </w:p>
    <w:p w14:paraId="72EF74B7" w14:textId="0458468A" w:rsidR="00C57A54" w:rsidRDefault="00C80E21" w:rsidP="00C57A54">
      <w:pPr>
        <w:rPr>
          <w:rFonts w:ascii="Roboto" w:hAnsi="Roboto"/>
          <w:sz w:val="20"/>
          <w:szCs w:val="20"/>
          <w:shd w:val="clear" w:color="auto" w:fill="FFFFFF"/>
        </w:rPr>
      </w:pPr>
      <w:r>
        <w:rPr>
          <w:rFonts w:ascii="Roboto" w:hAnsi="Roboto"/>
          <w:sz w:val="20"/>
          <w:szCs w:val="20"/>
          <w:shd w:val="clear" w:color="auto" w:fill="FFFFFF"/>
        </w:rPr>
        <w:t xml:space="preserve">Course aims to foster a university-wide sense of belonging; promote engagement in the curricular and co-curricular life of the university; articulate what students can expect from and contribute to their community; and help students continue to clarify their purpose, meaning and direction. This course is required for all new degree-seeking, first-time students </w:t>
      </w:r>
      <w:proofErr w:type="gramStart"/>
      <w:r>
        <w:rPr>
          <w:rFonts w:ascii="Roboto" w:hAnsi="Roboto"/>
          <w:sz w:val="20"/>
          <w:szCs w:val="20"/>
          <w:shd w:val="clear" w:color="auto" w:fill="FFFFFF"/>
        </w:rPr>
        <w:t>to</w:t>
      </w:r>
      <w:proofErr w:type="gramEnd"/>
      <w:r>
        <w:rPr>
          <w:rFonts w:ascii="Roboto" w:hAnsi="Roboto"/>
          <w:sz w:val="20"/>
          <w:szCs w:val="20"/>
          <w:shd w:val="clear" w:color="auto" w:fill="FFFFFF"/>
        </w:rPr>
        <w:t xml:space="preserve"> Kent State. The course is not required for transfer students with 30 or more credit hours or students who are admitted as an adult student. Prerequisite: None</w:t>
      </w:r>
    </w:p>
    <w:p w14:paraId="1379A8D4" w14:textId="77777777" w:rsidR="00C80E21" w:rsidRPr="000A692D" w:rsidRDefault="00C80E21" w:rsidP="00C57A54">
      <w:pPr>
        <w:rPr>
          <w:rFonts w:ascii="Arial" w:hAnsi="Arial" w:cs="Arial"/>
          <w:sz w:val="20"/>
          <w:szCs w:val="20"/>
        </w:rPr>
      </w:pPr>
    </w:p>
    <w:p w14:paraId="675D7CE6"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10001</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Introduction to Veterinary Technology (2 credits)</w:t>
      </w:r>
    </w:p>
    <w:p w14:paraId="088D7D77"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Introduction to veterinary technician’s career:  medical terminology, career choices, occupational safety, human-animal bond, pet loss, euthanasia, animal husbandry and basic nutrition, breed identification, basic animal.  </w:t>
      </w:r>
    </w:p>
    <w:p w14:paraId="37130603"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Prerequisite: None.  </w:t>
      </w:r>
    </w:p>
    <w:p w14:paraId="6FDA7B60" w14:textId="77777777" w:rsidR="00C55A74" w:rsidRPr="000A692D" w:rsidRDefault="00C55A74" w:rsidP="00C55A74">
      <w:pPr>
        <w:ind w:firstLine="720"/>
        <w:rPr>
          <w:rFonts w:ascii="Arial" w:hAnsi="Arial" w:cs="Arial"/>
          <w:sz w:val="20"/>
          <w:szCs w:val="20"/>
        </w:rPr>
      </w:pPr>
    </w:p>
    <w:p w14:paraId="2BBC0D5C"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10002</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Veterinary Nursing I (3 credits)</w:t>
      </w:r>
    </w:p>
    <w:p w14:paraId="68594315"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Introduction to animal nursing:  record keeping, kennel sanitation, animal restraint, syringe and needle identification/handling, injection techniques, physical exams, grooming, and administration of medications.  Lecture two hours, laboratory 3 hours weekly.  Prerequisite: Admission to Veterinary Technology Program.  </w:t>
      </w:r>
    </w:p>
    <w:p w14:paraId="436F7377" w14:textId="77777777" w:rsidR="00C55A74" w:rsidRPr="000A692D" w:rsidRDefault="00C55A74" w:rsidP="00C55A74">
      <w:pPr>
        <w:autoSpaceDE w:val="0"/>
        <w:autoSpaceDN w:val="0"/>
        <w:adjustRightInd w:val="0"/>
        <w:rPr>
          <w:rFonts w:ascii="Arial" w:hAnsi="Arial" w:cs="Arial"/>
          <w:color w:val="000000"/>
          <w:sz w:val="20"/>
          <w:szCs w:val="20"/>
        </w:rPr>
      </w:pPr>
    </w:p>
    <w:p w14:paraId="25AD7938"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10204</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Clinical Laboratory I (3 credits)</w:t>
      </w:r>
    </w:p>
    <w:p w14:paraId="0B101CC8" w14:textId="77777777" w:rsidR="00C55A74" w:rsidRPr="000A692D" w:rsidRDefault="00C55A74" w:rsidP="00C55A74">
      <w:pPr>
        <w:rPr>
          <w:rFonts w:ascii="Arial" w:hAnsi="Arial" w:cs="Arial"/>
          <w:sz w:val="20"/>
          <w:szCs w:val="20"/>
        </w:rPr>
      </w:pPr>
      <w:r w:rsidRPr="000A692D">
        <w:rPr>
          <w:rFonts w:ascii="Arial" w:hAnsi="Arial" w:cs="Arial"/>
          <w:sz w:val="20"/>
          <w:szCs w:val="20"/>
        </w:rPr>
        <w:t>Introduction to clinical laboratory:  equipment and equipment maintenance; hematology and serology; internal and external parasites.  Lecture two hours.  Prerequisite: Admission to Veterinary Technology Program.</w:t>
      </w:r>
    </w:p>
    <w:p w14:paraId="042CEA6B" w14:textId="77777777" w:rsidR="00C55A74" w:rsidRPr="000A692D" w:rsidRDefault="00C55A74" w:rsidP="00C55A74">
      <w:pPr>
        <w:ind w:left="720"/>
        <w:rPr>
          <w:rFonts w:ascii="Arial" w:hAnsi="Arial" w:cs="Arial"/>
          <w:sz w:val="20"/>
          <w:szCs w:val="20"/>
        </w:rPr>
      </w:pPr>
    </w:p>
    <w:p w14:paraId="4A29C278"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10205</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Veterinary Nursing II (3 credits)</w:t>
      </w:r>
    </w:p>
    <w:p w14:paraId="3F1646E4"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Clinical application off-site.  Emphasis on skills from 10002: physical exam, meds, blood vessel catheterization, venipuncture, fluid therapy, wound care, dental prophylaxis, first aid, bandaging, CPR.  Lecture 2 hours, laboratory 3 hours weekly.  Prerequisites: BSCI 10100, CHEM 10050, HED 14020,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10204</w:t>
          </w:r>
        </w:smartTag>
      </w:smartTag>
      <w:r w:rsidRPr="000A692D">
        <w:rPr>
          <w:rFonts w:ascii="Arial" w:hAnsi="Arial" w:cs="Arial"/>
          <w:sz w:val="20"/>
          <w:szCs w:val="20"/>
        </w:rPr>
        <w:t>. Pre- or corequisite: VTEC 10001.</w:t>
      </w:r>
    </w:p>
    <w:p w14:paraId="54AA75BD" w14:textId="77777777" w:rsidR="00C55A74" w:rsidRPr="000A692D" w:rsidRDefault="00C55A74" w:rsidP="00C55A74">
      <w:pPr>
        <w:ind w:left="720"/>
        <w:rPr>
          <w:rFonts w:ascii="Arial" w:hAnsi="Arial" w:cs="Arial"/>
          <w:sz w:val="20"/>
          <w:szCs w:val="20"/>
        </w:rPr>
      </w:pPr>
    </w:p>
    <w:p w14:paraId="2A73B67E"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10206</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Pharmacology (2 credits)</w:t>
      </w:r>
    </w:p>
    <w:p w14:paraId="342CC9A7" w14:textId="77777777" w:rsidR="00C55A74" w:rsidRDefault="00C55A74" w:rsidP="00C55A74">
      <w:pPr>
        <w:rPr>
          <w:rFonts w:ascii="Arial" w:hAnsi="Arial" w:cs="Arial"/>
          <w:sz w:val="20"/>
          <w:szCs w:val="20"/>
        </w:rPr>
      </w:pPr>
      <w:r w:rsidRPr="000A692D">
        <w:rPr>
          <w:rFonts w:ascii="Arial" w:hAnsi="Arial" w:cs="Arial"/>
          <w:sz w:val="20"/>
          <w:szCs w:val="20"/>
        </w:rPr>
        <w:t xml:space="preserve">Regulations controlling the use of drugs and biologicals, classifications and mechanisms of action of pharmaceuticals, dosage calculations, labeling, packaging, and dispensing of veterinary products.  Lecture 2 hours weekly.  Prerequisites: </w:t>
      </w:r>
      <w:smartTag w:uri="urn:schemas-microsoft-com:office:smarttags" w:element="City">
        <w:r w:rsidRPr="000A692D">
          <w:rPr>
            <w:rFonts w:ascii="Arial" w:hAnsi="Arial" w:cs="Arial"/>
            <w:sz w:val="20"/>
            <w:szCs w:val="20"/>
          </w:rPr>
          <w:t>BSCI</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10100</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10110</w:t>
        </w:r>
      </w:smartTag>
      <w:r w:rsidRPr="000A692D">
        <w:rPr>
          <w:rFonts w:ascii="Arial" w:hAnsi="Arial" w:cs="Arial"/>
          <w:sz w:val="20"/>
          <w:szCs w:val="20"/>
        </w:rPr>
        <w:t xml:space="preserve">, </w:t>
      </w:r>
      <w:smartTag w:uri="urn:schemas-microsoft-com:office:smarttags" w:element="City">
        <w:r w:rsidRPr="000A692D">
          <w:rPr>
            <w:rFonts w:ascii="Arial" w:hAnsi="Arial" w:cs="Arial"/>
            <w:sz w:val="20"/>
            <w:szCs w:val="20"/>
          </w:rPr>
          <w:t>CHEM</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10052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10053</w:t>
        </w:r>
      </w:smartTag>
      <w:r w:rsidRPr="000A692D">
        <w:rPr>
          <w:rFonts w:ascii="Arial" w:hAnsi="Arial" w:cs="Arial"/>
          <w:sz w:val="20"/>
          <w:szCs w:val="20"/>
        </w:rPr>
        <w:t xml:space="preserve">, HED 14020,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10001</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10204</w:t>
          </w:r>
        </w:smartTag>
      </w:smartTag>
      <w:r w:rsidRPr="000A692D">
        <w:rPr>
          <w:rFonts w:ascii="Arial" w:hAnsi="Arial" w:cs="Arial"/>
          <w:sz w:val="20"/>
          <w:szCs w:val="20"/>
        </w:rPr>
        <w:t>.  Pre- or corequisite: VTEC 10205.</w:t>
      </w:r>
    </w:p>
    <w:p w14:paraId="3540E941" w14:textId="77777777" w:rsidR="009B6F35" w:rsidRDefault="009B6F35" w:rsidP="00C55A74">
      <w:pPr>
        <w:rPr>
          <w:rFonts w:ascii="Arial" w:hAnsi="Arial" w:cs="Arial"/>
          <w:sz w:val="20"/>
          <w:szCs w:val="20"/>
        </w:rPr>
      </w:pPr>
    </w:p>
    <w:p w14:paraId="1641376F" w14:textId="77777777" w:rsidR="009B6F35" w:rsidRDefault="009B6F35" w:rsidP="00C55A74">
      <w:pPr>
        <w:rPr>
          <w:rFonts w:ascii="Arial" w:hAnsi="Arial" w:cs="Arial"/>
          <w:b/>
          <w:sz w:val="20"/>
          <w:szCs w:val="20"/>
        </w:rPr>
      </w:pPr>
      <w:r>
        <w:rPr>
          <w:rFonts w:ascii="Arial" w:hAnsi="Arial" w:cs="Arial"/>
          <w:b/>
          <w:sz w:val="20"/>
          <w:szCs w:val="20"/>
        </w:rPr>
        <w:t>VTEC 20215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Veterinary Office Applications (1 credit)</w:t>
      </w:r>
    </w:p>
    <w:p w14:paraId="5EF8687A" w14:textId="77777777" w:rsidR="009B6F35" w:rsidRPr="009B6F35" w:rsidRDefault="009B6F35" w:rsidP="00C55A74">
      <w:pPr>
        <w:rPr>
          <w:rFonts w:ascii="Arial" w:hAnsi="Arial" w:cs="Arial"/>
          <w:sz w:val="20"/>
          <w:szCs w:val="20"/>
        </w:rPr>
      </w:pPr>
      <w:r>
        <w:rPr>
          <w:rFonts w:ascii="Arial" w:hAnsi="Arial" w:cs="Arial"/>
          <w:sz w:val="20"/>
          <w:szCs w:val="20"/>
        </w:rPr>
        <w:t>Students learn to utilize veterinary office software and learn about communication techniques with clients.  Lecture/Lab 3 hours weekly.  Prerequisites: VTEC 10001, 10002, 10204.</w:t>
      </w:r>
    </w:p>
    <w:p w14:paraId="7ACCF146" w14:textId="77777777" w:rsidR="00C55A74" w:rsidRPr="000A692D" w:rsidRDefault="00C55A74" w:rsidP="00C55A74">
      <w:pPr>
        <w:ind w:left="720"/>
        <w:rPr>
          <w:rFonts w:ascii="Arial" w:hAnsi="Arial" w:cs="Arial"/>
          <w:color w:val="000000"/>
          <w:sz w:val="20"/>
          <w:szCs w:val="20"/>
        </w:rPr>
      </w:pPr>
      <w:r w:rsidRPr="000A692D">
        <w:rPr>
          <w:rFonts w:ascii="Arial" w:hAnsi="Arial" w:cs="Arial"/>
          <w:color w:val="000000"/>
          <w:sz w:val="20"/>
          <w:szCs w:val="20"/>
        </w:rPr>
        <w:t xml:space="preserve"> </w:t>
      </w:r>
    </w:p>
    <w:p w14:paraId="06903FDD" w14:textId="77777777" w:rsidR="00C80E21" w:rsidRDefault="00C80E21" w:rsidP="00C55A74">
      <w:pPr>
        <w:rPr>
          <w:rFonts w:ascii="Arial" w:hAnsi="Arial" w:cs="Arial"/>
          <w:b/>
          <w:sz w:val="20"/>
          <w:szCs w:val="20"/>
        </w:rPr>
      </w:pPr>
    </w:p>
    <w:p w14:paraId="70541A98" w14:textId="77777777" w:rsidR="00C80E21" w:rsidRDefault="00C80E21" w:rsidP="00C55A74">
      <w:pPr>
        <w:rPr>
          <w:rFonts w:ascii="Arial" w:hAnsi="Arial" w:cs="Arial"/>
          <w:b/>
          <w:sz w:val="20"/>
          <w:szCs w:val="20"/>
        </w:rPr>
      </w:pPr>
    </w:p>
    <w:p w14:paraId="23510C48" w14:textId="66EEC04C" w:rsidR="00C55A74" w:rsidRPr="000A692D" w:rsidRDefault="00C55A74" w:rsidP="00C55A74">
      <w:pPr>
        <w:rPr>
          <w:rFonts w:ascii="Arial" w:hAnsi="Arial" w:cs="Arial"/>
          <w:b/>
          <w:sz w:val="20"/>
          <w:szCs w:val="20"/>
        </w:rPr>
      </w:pPr>
      <w:r w:rsidRPr="000A692D">
        <w:rPr>
          <w:rFonts w:ascii="Arial" w:hAnsi="Arial" w:cs="Arial"/>
          <w:b/>
          <w:sz w:val="20"/>
          <w:szCs w:val="20"/>
        </w:rPr>
        <w:lastRenderedPageBreak/>
        <w:t>VTEC 20008</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Clinical Laboratory II (3 credits)</w:t>
      </w:r>
    </w:p>
    <w:p w14:paraId="7750F7C0"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Continuation and application of skills from Clinical Laboratory I, including hematology, serology, urinalysis, cytology, and other laboratory skills.  Lecture 2 hours, laboratory 3 hours weekly.  Prerequisites: BSCI 10100, CHEM 10050, HED 14020,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10204</w:t>
          </w:r>
        </w:smartTag>
      </w:smartTag>
      <w:r w:rsidRPr="000A692D">
        <w:rPr>
          <w:rFonts w:ascii="Arial" w:hAnsi="Arial" w:cs="Arial"/>
          <w:sz w:val="20"/>
          <w:szCs w:val="20"/>
        </w:rPr>
        <w:t xml:space="preserve">. Pre- or corequisites: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10001</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10205</w:t>
          </w:r>
        </w:smartTag>
      </w:smartTag>
      <w:r w:rsidRPr="000A692D">
        <w:rPr>
          <w:rFonts w:ascii="Arial" w:hAnsi="Arial" w:cs="Arial"/>
          <w:sz w:val="20"/>
          <w:szCs w:val="20"/>
        </w:rPr>
        <w:t>.</w:t>
      </w:r>
    </w:p>
    <w:p w14:paraId="783D7988" w14:textId="77777777" w:rsidR="00C55A74" w:rsidRPr="000A692D" w:rsidRDefault="00C55A74" w:rsidP="00C55A74">
      <w:pPr>
        <w:ind w:left="720"/>
        <w:rPr>
          <w:rFonts w:ascii="Arial" w:hAnsi="Arial" w:cs="Arial"/>
          <w:sz w:val="20"/>
          <w:szCs w:val="20"/>
        </w:rPr>
      </w:pPr>
    </w:p>
    <w:p w14:paraId="696C4F1D"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20009</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Veterinary Nursing III (3 credits)</w:t>
      </w:r>
    </w:p>
    <w:p w14:paraId="7B23FD59"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Continuing nursing skills/techniques emphasizing large animal species: restraint, venipuncture, behavior, breeds, feedstuffs, food safety, meds, preventive care,  surgical procedures, lameness.  Lecture 2 hours, laboratory 3 hours weekly.  Prerequisites: BSCI 10110, </w:t>
      </w:r>
      <w:smartTag w:uri="urn:schemas-microsoft-com:office:smarttags" w:element="City">
        <w:r w:rsidRPr="000A692D">
          <w:rPr>
            <w:rFonts w:ascii="Arial" w:hAnsi="Arial" w:cs="Arial"/>
            <w:sz w:val="20"/>
            <w:szCs w:val="20"/>
          </w:rPr>
          <w:t>CHEM</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10052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10053</w:t>
        </w:r>
      </w:smartTag>
      <w:r w:rsidRPr="000A692D">
        <w:rPr>
          <w:rFonts w:ascii="Arial" w:hAnsi="Arial" w:cs="Arial"/>
          <w:sz w:val="20"/>
          <w:szCs w:val="20"/>
        </w:rPr>
        <w:t xml:space="preserve">,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10001</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10204</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10205</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20008</w:t>
          </w:r>
        </w:smartTag>
      </w:smartTag>
      <w:r w:rsidRPr="000A692D">
        <w:rPr>
          <w:rFonts w:ascii="Arial" w:hAnsi="Arial" w:cs="Arial"/>
          <w:sz w:val="20"/>
          <w:szCs w:val="20"/>
        </w:rPr>
        <w:t>.  Pre- or corequisite: VTEC 10206.</w:t>
      </w:r>
    </w:p>
    <w:p w14:paraId="2EBB3C2A" w14:textId="77777777" w:rsidR="00C55A74" w:rsidRPr="000A692D" w:rsidRDefault="00C55A74" w:rsidP="00C55A74">
      <w:pPr>
        <w:tabs>
          <w:tab w:val="left" w:pos="1170"/>
        </w:tabs>
        <w:ind w:left="720"/>
        <w:rPr>
          <w:rFonts w:ascii="Arial" w:hAnsi="Arial" w:cs="Arial"/>
          <w:sz w:val="20"/>
          <w:szCs w:val="20"/>
        </w:rPr>
      </w:pPr>
      <w:r w:rsidRPr="000A692D">
        <w:rPr>
          <w:rFonts w:ascii="Arial" w:hAnsi="Arial" w:cs="Arial"/>
          <w:sz w:val="20"/>
          <w:szCs w:val="20"/>
        </w:rPr>
        <w:tab/>
      </w:r>
    </w:p>
    <w:p w14:paraId="5FFFE269"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20010</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Imaging Techniques (3 credits)</w:t>
      </w:r>
    </w:p>
    <w:p w14:paraId="769DB719"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Principles and application of the production of x-rays, processing, radiation safety, storage, patient positioning, and other imaging techniques.  Lecture 2 hours, laboratory 3 hours weekly.  Prerequisites: </w:t>
      </w:r>
      <w:smartTag w:uri="urn:schemas-microsoft-com:office:smarttags" w:element="City">
        <w:r w:rsidRPr="000A692D">
          <w:rPr>
            <w:rFonts w:ascii="Arial" w:hAnsi="Arial" w:cs="Arial"/>
            <w:sz w:val="20"/>
            <w:szCs w:val="20"/>
          </w:rPr>
          <w:t>BSCI</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10100</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10110</w:t>
        </w:r>
      </w:smartTag>
      <w:r w:rsidRPr="000A692D">
        <w:rPr>
          <w:rFonts w:ascii="Arial" w:hAnsi="Arial" w:cs="Arial"/>
          <w:sz w:val="20"/>
          <w:szCs w:val="20"/>
        </w:rPr>
        <w:t xml:space="preserve">, </w:t>
      </w:r>
      <w:smartTag w:uri="urn:schemas-microsoft-com:office:smarttags" w:element="City">
        <w:r w:rsidRPr="000A692D">
          <w:rPr>
            <w:rFonts w:ascii="Arial" w:hAnsi="Arial" w:cs="Arial"/>
            <w:sz w:val="20"/>
            <w:szCs w:val="20"/>
          </w:rPr>
          <w:t>CHEM</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10052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10053</w:t>
        </w:r>
      </w:smartTag>
      <w:r w:rsidRPr="000A692D">
        <w:rPr>
          <w:rFonts w:ascii="Arial" w:hAnsi="Arial" w:cs="Arial"/>
          <w:sz w:val="20"/>
          <w:szCs w:val="20"/>
        </w:rPr>
        <w:t xml:space="preserve">,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10001</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10002</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10204</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10205</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20008</w:t>
          </w:r>
        </w:smartTag>
      </w:smartTag>
      <w:r w:rsidRPr="000A692D">
        <w:rPr>
          <w:rFonts w:ascii="Arial" w:hAnsi="Arial" w:cs="Arial"/>
          <w:sz w:val="20"/>
          <w:szCs w:val="20"/>
        </w:rPr>
        <w:t xml:space="preserve">.  Pre-or corequisite: VTEC 10206.  </w:t>
      </w:r>
    </w:p>
    <w:p w14:paraId="1B863BEF" w14:textId="77777777" w:rsidR="00440ADF" w:rsidRPr="000A692D" w:rsidRDefault="00440ADF" w:rsidP="00C55A74">
      <w:pPr>
        <w:ind w:left="720"/>
        <w:jc w:val="center"/>
        <w:rPr>
          <w:rFonts w:ascii="Arial" w:hAnsi="Arial" w:cs="Arial"/>
          <w:b/>
          <w:sz w:val="20"/>
          <w:szCs w:val="20"/>
          <w:u w:val="single"/>
        </w:rPr>
      </w:pPr>
    </w:p>
    <w:p w14:paraId="07B6116D"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20212</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Surgery and Anesthesia (3 credits)</w:t>
      </w:r>
    </w:p>
    <w:p w14:paraId="6EC72EA7" w14:textId="77777777" w:rsidR="00440ADF" w:rsidRPr="000A692D" w:rsidRDefault="00C55A74" w:rsidP="00440ADF">
      <w:pPr>
        <w:contextualSpacing/>
        <w:rPr>
          <w:rFonts w:ascii="Arial" w:hAnsi="Arial" w:cs="Arial"/>
          <w:sz w:val="20"/>
          <w:szCs w:val="20"/>
        </w:rPr>
      </w:pPr>
      <w:r w:rsidRPr="000A692D">
        <w:rPr>
          <w:rFonts w:ascii="Arial" w:hAnsi="Arial" w:cs="Arial"/>
          <w:sz w:val="20"/>
          <w:szCs w:val="20"/>
        </w:rPr>
        <w:t>Principles and application of the use of anesthetics, patient monitoring, pre-surgery preparation and post-surgical patient care, sterilization, surgical preparation, surgical assisting, equipment maintenance.  Lecture 2 hours, laboratory 3 hours weekly.  Prerequisites: BSCI 10100, 10110, CHEM 10052, 10053, VTEC 10001, 10002, 10204, 10205, 20008</w:t>
      </w:r>
      <w:r w:rsidR="00440ADF">
        <w:rPr>
          <w:rFonts w:ascii="Arial" w:hAnsi="Arial" w:cs="Arial"/>
          <w:sz w:val="20"/>
          <w:szCs w:val="20"/>
        </w:rPr>
        <w:t xml:space="preserve">. Pre- or </w:t>
      </w:r>
      <w:r w:rsidRPr="000A692D">
        <w:rPr>
          <w:rFonts w:ascii="Arial" w:hAnsi="Arial" w:cs="Arial"/>
          <w:sz w:val="20"/>
          <w:szCs w:val="20"/>
        </w:rPr>
        <w:t>corequisite: 10206.</w:t>
      </w:r>
    </w:p>
    <w:p w14:paraId="6A55B560" w14:textId="77777777" w:rsidR="00C57A54" w:rsidRDefault="00C57A54" w:rsidP="00C57A54">
      <w:pPr>
        <w:rPr>
          <w:rFonts w:ascii="Arial" w:hAnsi="Arial" w:cs="Arial"/>
          <w:sz w:val="20"/>
          <w:szCs w:val="20"/>
        </w:rPr>
      </w:pPr>
    </w:p>
    <w:p w14:paraId="751C15B0" w14:textId="77777777" w:rsidR="00C55A74" w:rsidRPr="000A692D" w:rsidRDefault="00C55A74" w:rsidP="00C55A74">
      <w:pPr>
        <w:rPr>
          <w:rFonts w:ascii="Arial" w:hAnsi="Arial" w:cs="Arial"/>
          <w:b/>
          <w:sz w:val="20"/>
          <w:szCs w:val="20"/>
        </w:rPr>
      </w:pPr>
      <w:r w:rsidRPr="000A692D">
        <w:rPr>
          <w:rFonts w:ascii="Arial" w:hAnsi="Arial" w:cs="Arial"/>
          <w:b/>
          <w:sz w:val="20"/>
          <w:szCs w:val="20"/>
        </w:rPr>
        <w:t>VTEC 20213</w:t>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sz w:val="20"/>
          <w:szCs w:val="20"/>
        </w:rPr>
        <w:tab/>
      </w:r>
      <w:r w:rsidRPr="000A692D">
        <w:rPr>
          <w:rFonts w:ascii="Arial" w:hAnsi="Arial" w:cs="Arial"/>
          <w:b/>
          <w:sz w:val="20"/>
          <w:szCs w:val="20"/>
        </w:rPr>
        <w:tab/>
        <w:t>Nutrition and Disease (2 credits)</w:t>
      </w:r>
    </w:p>
    <w:p w14:paraId="5178FDC4" w14:textId="77777777" w:rsidR="00C55A74" w:rsidRPr="000A692D" w:rsidRDefault="00C55A74" w:rsidP="00C55A74">
      <w:pPr>
        <w:rPr>
          <w:rFonts w:ascii="Arial" w:hAnsi="Arial" w:cs="Arial"/>
          <w:sz w:val="20"/>
          <w:szCs w:val="20"/>
        </w:rPr>
      </w:pPr>
      <w:r w:rsidRPr="000A692D">
        <w:rPr>
          <w:rFonts w:ascii="Arial" w:hAnsi="Arial" w:cs="Arial"/>
          <w:sz w:val="20"/>
          <w:szCs w:val="20"/>
        </w:rPr>
        <w:t xml:space="preserve">Principles of the disease process, disease control and prevention of common diseases of domestic animals.  Nutrition principles especially for clinical diseases will be covered.  Lecture 2 hours weekly.  Prerequisites:  BSCI 20021,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20009</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20010</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20212</w:t>
          </w:r>
        </w:smartTag>
      </w:smartTag>
      <w:r w:rsidRPr="000A692D">
        <w:rPr>
          <w:rFonts w:ascii="Arial" w:hAnsi="Arial" w:cs="Arial"/>
          <w:sz w:val="20"/>
          <w:szCs w:val="20"/>
        </w:rPr>
        <w:t>.</w:t>
      </w:r>
    </w:p>
    <w:p w14:paraId="29AC39B9" w14:textId="77777777" w:rsidR="00C55A74" w:rsidRPr="000A692D" w:rsidRDefault="00C55A74" w:rsidP="00C55A74">
      <w:pPr>
        <w:autoSpaceDE w:val="0"/>
        <w:autoSpaceDN w:val="0"/>
        <w:adjustRightInd w:val="0"/>
        <w:ind w:firstLine="720"/>
        <w:rPr>
          <w:rFonts w:ascii="Arial" w:hAnsi="Arial" w:cs="Arial"/>
          <w:color w:val="000000"/>
          <w:sz w:val="20"/>
          <w:szCs w:val="20"/>
        </w:rPr>
      </w:pPr>
    </w:p>
    <w:p w14:paraId="4F2F28CD" w14:textId="77777777" w:rsidR="00C55A74" w:rsidRPr="000A692D" w:rsidRDefault="009B6F35" w:rsidP="00C55A74">
      <w:pPr>
        <w:rPr>
          <w:rFonts w:ascii="Arial" w:hAnsi="Arial" w:cs="Arial"/>
          <w:b/>
          <w:sz w:val="20"/>
          <w:szCs w:val="20"/>
        </w:rPr>
      </w:pPr>
      <w:r>
        <w:rPr>
          <w:rFonts w:ascii="Arial" w:hAnsi="Arial" w:cs="Arial"/>
          <w:b/>
          <w:color w:val="000000"/>
          <w:sz w:val="20"/>
          <w:szCs w:val="20"/>
        </w:rPr>
        <w:t>VTEC 20216</w:t>
      </w:r>
      <w:r w:rsidR="00BF4B88" w:rsidRPr="000A692D">
        <w:rPr>
          <w:rFonts w:ascii="Arial" w:hAnsi="Arial" w:cs="Arial"/>
          <w:b/>
          <w:sz w:val="20"/>
          <w:szCs w:val="20"/>
        </w:rPr>
        <w:tab/>
      </w:r>
      <w:r w:rsidR="00BF4B88" w:rsidRPr="000A692D">
        <w:rPr>
          <w:rFonts w:ascii="Arial" w:hAnsi="Arial" w:cs="Arial"/>
          <w:b/>
          <w:sz w:val="20"/>
          <w:szCs w:val="20"/>
        </w:rPr>
        <w:tab/>
      </w:r>
      <w:r w:rsidR="00C55A74" w:rsidRPr="000A692D">
        <w:rPr>
          <w:rFonts w:ascii="Arial" w:hAnsi="Arial" w:cs="Arial"/>
          <w:b/>
          <w:sz w:val="20"/>
          <w:szCs w:val="20"/>
        </w:rPr>
        <w:tab/>
      </w:r>
      <w:r w:rsidR="00C55A74" w:rsidRPr="000A692D">
        <w:rPr>
          <w:rFonts w:ascii="Arial" w:hAnsi="Arial" w:cs="Arial"/>
          <w:b/>
          <w:sz w:val="20"/>
          <w:szCs w:val="20"/>
        </w:rPr>
        <w:tab/>
      </w:r>
      <w:r>
        <w:rPr>
          <w:rFonts w:ascii="Arial" w:hAnsi="Arial" w:cs="Arial"/>
          <w:b/>
          <w:sz w:val="20"/>
          <w:szCs w:val="20"/>
        </w:rPr>
        <w:t>Exotics and Lab Medicine</w:t>
      </w:r>
      <w:r w:rsidR="00C55A74" w:rsidRPr="000A692D">
        <w:rPr>
          <w:rFonts w:ascii="Arial" w:hAnsi="Arial" w:cs="Arial"/>
          <w:b/>
          <w:sz w:val="20"/>
          <w:szCs w:val="20"/>
        </w:rPr>
        <w:t xml:space="preserve"> (3 credits)</w:t>
      </w:r>
    </w:p>
    <w:p w14:paraId="5F3D1BF5" w14:textId="77777777" w:rsidR="00C55A74" w:rsidRPr="000A692D" w:rsidRDefault="00C55A74" w:rsidP="00C55A74">
      <w:pPr>
        <w:rPr>
          <w:rFonts w:ascii="Arial" w:hAnsi="Arial" w:cs="Arial"/>
          <w:sz w:val="20"/>
          <w:szCs w:val="20"/>
        </w:rPr>
      </w:pPr>
      <w:r w:rsidRPr="000A692D">
        <w:rPr>
          <w:rFonts w:ascii="Arial" w:hAnsi="Arial" w:cs="Arial"/>
          <w:sz w:val="20"/>
          <w:szCs w:val="20"/>
        </w:rPr>
        <w:t>Nursing procedures for laboratory and animal exotic procedures; procedures by a veterinary technician in a hospital environment including office and computer application.  Lecture 1 hour, laboratory</w:t>
      </w:r>
      <w:r w:rsidR="009B6F35">
        <w:rPr>
          <w:rFonts w:ascii="Arial" w:hAnsi="Arial" w:cs="Arial"/>
          <w:sz w:val="20"/>
          <w:szCs w:val="20"/>
        </w:rPr>
        <w:t xml:space="preserve"> 3 hours weekly</w:t>
      </w:r>
      <w:r w:rsidRPr="000A692D">
        <w:rPr>
          <w:rFonts w:ascii="Arial" w:hAnsi="Arial" w:cs="Arial"/>
          <w:sz w:val="20"/>
          <w:szCs w:val="20"/>
        </w:rPr>
        <w:t xml:space="preserve">.  Prerequisites: BSCI 20021, </w:t>
      </w:r>
      <w:smartTag w:uri="urn:schemas-microsoft-com:office:smarttags" w:element="place">
        <w:smartTag w:uri="urn:schemas-microsoft-com:office:smarttags" w:element="City">
          <w:r w:rsidRPr="000A692D">
            <w:rPr>
              <w:rFonts w:ascii="Arial" w:hAnsi="Arial" w:cs="Arial"/>
              <w:sz w:val="20"/>
              <w:szCs w:val="20"/>
            </w:rPr>
            <w:t>VTEC</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20009</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20010</w:t>
          </w:r>
        </w:smartTag>
        <w:r w:rsidRPr="000A692D">
          <w:rPr>
            <w:rFonts w:ascii="Arial" w:hAnsi="Arial" w:cs="Arial"/>
            <w:sz w:val="20"/>
            <w:szCs w:val="20"/>
          </w:rPr>
          <w:t xml:space="preserve">, </w:t>
        </w:r>
        <w:smartTag w:uri="urn:schemas-microsoft-com:office:smarttags" w:element="PostalCode">
          <w:r w:rsidRPr="000A692D">
            <w:rPr>
              <w:rFonts w:ascii="Arial" w:hAnsi="Arial" w:cs="Arial"/>
              <w:sz w:val="20"/>
              <w:szCs w:val="20"/>
            </w:rPr>
            <w:t>20212</w:t>
          </w:r>
        </w:smartTag>
      </w:smartTag>
      <w:r w:rsidRPr="000A692D">
        <w:rPr>
          <w:rFonts w:ascii="Arial" w:hAnsi="Arial" w:cs="Arial"/>
          <w:sz w:val="20"/>
          <w:szCs w:val="20"/>
        </w:rPr>
        <w:t xml:space="preserve">.  </w:t>
      </w:r>
    </w:p>
    <w:p w14:paraId="46667DE4" w14:textId="77777777" w:rsidR="00C55A74" w:rsidRPr="000A692D" w:rsidRDefault="00C55A74" w:rsidP="00C55A74">
      <w:pPr>
        <w:autoSpaceDE w:val="0"/>
        <w:autoSpaceDN w:val="0"/>
        <w:adjustRightInd w:val="0"/>
        <w:rPr>
          <w:rFonts w:ascii="Arial" w:hAnsi="Arial" w:cs="Arial"/>
          <w:color w:val="000000"/>
          <w:sz w:val="20"/>
          <w:szCs w:val="20"/>
        </w:rPr>
      </w:pPr>
      <w:r w:rsidRPr="000A692D">
        <w:rPr>
          <w:rFonts w:ascii="Arial" w:hAnsi="Arial" w:cs="Arial"/>
          <w:color w:val="000000"/>
          <w:sz w:val="20"/>
          <w:szCs w:val="20"/>
        </w:rPr>
        <w:t>.</w:t>
      </w:r>
    </w:p>
    <w:p w14:paraId="64F85F47" w14:textId="77777777" w:rsidR="00C55A74" w:rsidRPr="000A692D" w:rsidRDefault="00C55A74" w:rsidP="00E23FE7">
      <w:pPr>
        <w:rPr>
          <w:rFonts w:ascii="Arial" w:hAnsi="Arial" w:cs="Arial"/>
          <w:b/>
          <w:sz w:val="20"/>
          <w:szCs w:val="20"/>
        </w:rPr>
      </w:pPr>
      <w:r w:rsidRPr="000A692D">
        <w:rPr>
          <w:rFonts w:ascii="Arial" w:hAnsi="Arial" w:cs="Arial"/>
          <w:b/>
          <w:color w:val="000000"/>
          <w:sz w:val="20"/>
          <w:szCs w:val="20"/>
        </w:rPr>
        <w:t>VTEC 203</w:t>
      </w:r>
      <w:r w:rsidR="009B6F35">
        <w:rPr>
          <w:rFonts w:ascii="Arial" w:hAnsi="Arial" w:cs="Arial"/>
          <w:b/>
          <w:color w:val="000000"/>
          <w:sz w:val="20"/>
          <w:szCs w:val="20"/>
        </w:rPr>
        <w:t>92</w:t>
      </w:r>
      <w:r w:rsidRPr="000A692D">
        <w:rPr>
          <w:rFonts w:ascii="Arial" w:hAnsi="Arial" w:cs="Arial"/>
          <w:b/>
          <w:sz w:val="20"/>
          <w:szCs w:val="20"/>
        </w:rPr>
        <w:tab/>
      </w:r>
      <w:r w:rsidRPr="000A692D">
        <w:rPr>
          <w:rFonts w:ascii="Arial" w:hAnsi="Arial" w:cs="Arial"/>
          <w:b/>
          <w:sz w:val="20"/>
          <w:szCs w:val="20"/>
        </w:rPr>
        <w:tab/>
      </w:r>
      <w:r w:rsidR="00BF4B88" w:rsidRPr="000A692D">
        <w:rPr>
          <w:rFonts w:ascii="Arial" w:hAnsi="Arial" w:cs="Arial"/>
          <w:b/>
          <w:sz w:val="20"/>
          <w:szCs w:val="20"/>
        </w:rPr>
        <w:tab/>
      </w:r>
      <w:r w:rsidR="00BF4B88" w:rsidRPr="000A692D">
        <w:rPr>
          <w:rFonts w:ascii="Arial" w:hAnsi="Arial" w:cs="Arial"/>
          <w:b/>
          <w:sz w:val="20"/>
          <w:szCs w:val="20"/>
        </w:rPr>
        <w:tab/>
      </w:r>
      <w:r w:rsidRPr="000A692D">
        <w:rPr>
          <w:rFonts w:ascii="Arial" w:hAnsi="Arial" w:cs="Arial"/>
          <w:b/>
          <w:color w:val="000000"/>
          <w:sz w:val="20"/>
          <w:szCs w:val="20"/>
        </w:rPr>
        <w:t xml:space="preserve">Veterinary Hospital Practicum (5 </w:t>
      </w:r>
      <w:r w:rsidRPr="000A692D">
        <w:rPr>
          <w:rFonts w:ascii="Arial" w:hAnsi="Arial" w:cs="Arial"/>
          <w:b/>
          <w:sz w:val="20"/>
          <w:szCs w:val="20"/>
        </w:rPr>
        <w:t>credits</w:t>
      </w:r>
      <w:r w:rsidRPr="000A692D">
        <w:rPr>
          <w:rFonts w:ascii="Arial" w:hAnsi="Arial" w:cs="Arial"/>
          <w:b/>
          <w:color w:val="000000"/>
          <w:sz w:val="20"/>
          <w:szCs w:val="20"/>
        </w:rPr>
        <w:t>)</w:t>
      </w:r>
    </w:p>
    <w:p w14:paraId="276C23A0" w14:textId="77777777" w:rsidR="00C55A74" w:rsidRPr="000A692D" w:rsidRDefault="00C55A74" w:rsidP="00C55A74">
      <w:pPr>
        <w:autoSpaceDE w:val="0"/>
        <w:autoSpaceDN w:val="0"/>
        <w:adjustRightInd w:val="0"/>
        <w:rPr>
          <w:rFonts w:ascii="Arial" w:hAnsi="Arial" w:cs="Arial"/>
          <w:sz w:val="22"/>
          <w:szCs w:val="22"/>
        </w:rPr>
      </w:pPr>
      <w:r w:rsidRPr="000A692D">
        <w:rPr>
          <w:rFonts w:ascii="Arial" w:hAnsi="Arial" w:cs="Arial"/>
          <w:color w:val="000000"/>
          <w:sz w:val="20"/>
          <w:szCs w:val="20"/>
        </w:rPr>
        <w:t xml:space="preserve">Students gain practical experience in veterinary clinic or approved clinical site to focus on mastery of all clinical skills need for this </w:t>
      </w:r>
      <w:proofErr w:type="spellStart"/>
      <w:r w:rsidRPr="000A692D">
        <w:rPr>
          <w:rFonts w:ascii="Arial" w:hAnsi="Arial" w:cs="Arial"/>
          <w:color w:val="000000"/>
          <w:sz w:val="20"/>
          <w:szCs w:val="20"/>
        </w:rPr>
        <w:t>career.Prerequisites</w:t>
      </w:r>
      <w:proofErr w:type="spellEnd"/>
      <w:r w:rsidRPr="000A692D">
        <w:rPr>
          <w:rFonts w:ascii="Arial" w:hAnsi="Arial" w:cs="Arial"/>
          <w:color w:val="000000"/>
          <w:sz w:val="20"/>
          <w:szCs w:val="20"/>
        </w:rPr>
        <w:t xml:space="preserve">: BSCI 20021, </w:t>
      </w:r>
      <w:smartTag w:uri="urn:schemas-microsoft-com:office:smarttags" w:element="place">
        <w:smartTag w:uri="urn:schemas-microsoft-com:office:smarttags" w:element="City">
          <w:r w:rsidRPr="000A692D">
            <w:rPr>
              <w:rFonts w:ascii="Arial" w:hAnsi="Arial" w:cs="Arial"/>
              <w:color w:val="000000"/>
              <w:sz w:val="20"/>
              <w:szCs w:val="20"/>
            </w:rPr>
            <w:t>VTEC</w:t>
          </w:r>
        </w:smartTag>
        <w:r w:rsidRPr="000A692D">
          <w:rPr>
            <w:rFonts w:ascii="Arial" w:hAnsi="Arial" w:cs="Arial"/>
            <w:color w:val="000000"/>
            <w:sz w:val="20"/>
            <w:szCs w:val="20"/>
          </w:rPr>
          <w:t xml:space="preserve"> </w:t>
        </w:r>
        <w:smartTag w:uri="urn:schemas-microsoft-com:office:smarttags" w:element="PostalCode">
          <w:r w:rsidRPr="000A692D">
            <w:rPr>
              <w:rFonts w:ascii="Arial" w:hAnsi="Arial" w:cs="Arial"/>
              <w:color w:val="000000"/>
              <w:sz w:val="20"/>
              <w:szCs w:val="20"/>
            </w:rPr>
            <w:t>20009</w:t>
          </w:r>
        </w:smartTag>
        <w:r w:rsidRPr="000A692D">
          <w:rPr>
            <w:rFonts w:ascii="Arial" w:hAnsi="Arial" w:cs="Arial"/>
            <w:color w:val="000000"/>
            <w:sz w:val="20"/>
            <w:szCs w:val="20"/>
          </w:rPr>
          <w:t xml:space="preserve">, </w:t>
        </w:r>
        <w:smartTag w:uri="urn:schemas-microsoft-com:office:smarttags" w:element="PostalCode">
          <w:r w:rsidRPr="000A692D">
            <w:rPr>
              <w:rFonts w:ascii="Arial" w:hAnsi="Arial" w:cs="Arial"/>
              <w:color w:val="000000"/>
              <w:sz w:val="20"/>
              <w:szCs w:val="20"/>
            </w:rPr>
            <w:t>20010</w:t>
          </w:r>
        </w:smartTag>
        <w:r w:rsidRPr="000A692D">
          <w:rPr>
            <w:rFonts w:ascii="Arial" w:hAnsi="Arial" w:cs="Arial"/>
            <w:color w:val="000000"/>
            <w:sz w:val="20"/>
            <w:szCs w:val="20"/>
          </w:rPr>
          <w:t xml:space="preserve">, </w:t>
        </w:r>
        <w:smartTag w:uri="urn:schemas-microsoft-com:office:smarttags" w:element="PostalCode">
          <w:r w:rsidRPr="000A692D">
            <w:rPr>
              <w:rFonts w:ascii="Arial" w:hAnsi="Arial" w:cs="Arial"/>
              <w:color w:val="000000"/>
              <w:sz w:val="20"/>
              <w:szCs w:val="20"/>
            </w:rPr>
            <w:t>20212</w:t>
          </w:r>
        </w:smartTag>
      </w:smartTag>
      <w:r w:rsidRPr="000A692D">
        <w:rPr>
          <w:rFonts w:ascii="Arial" w:hAnsi="Arial" w:cs="Arial"/>
          <w:color w:val="000000"/>
          <w:sz w:val="20"/>
          <w:szCs w:val="20"/>
        </w:rPr>
        <w:t xml:space="preserve">.  Corequisites: </w:t>
      </w:r>
      <w:smartTag w:uri="urn:schemas-microsoft-com:office:smarttags" w:element="place">
        <w:smartTag w:uri="urn:schemas-microsoft-com:office:smarttags" w:element="City">
          <w:r w:rsidRPr="000A692D">
            <w:rPr>
              <w:rFonts w:ascii="Arial" w:hAnsi="Arial" w:cs="Arial"/>
              <w:color w:val="000000"/>
              <w:sz w:val="20"/>
              <w:szCs w:val="20"/>
            </w:rPr>
            <w:t>VTEC</w:t>
          </w:r>
        </w:smartTag>
        <w:r w:rsidRPr="000A692D">
          <w:rPr>
            <w:rFonts w:ascii="Arial" w:hAnsi="Arial" w:cs="Arial"/>
            <w:color w:val="000000"/>
            <w:sz w:val="20"/>
            <w:szCs w:val="20"/>
          </w:rPr>
          <w:t xml:space="preserve"> </w:t>
        </w:r>
        <w:smartTag w:uri="urn:schemas-microsoft-com:office:smarttags" w:element="PostalCode">
          <w:r w:rsidRPr="000A692D">
            <w:rPr>
              <w:rFonts w:ascii="Arial" w:hAnsi="Arial" w:cs="Arial"/>
              <w:color w:val="000000"/>
              <w:sz w:val="20"/>
              <w:szCs w:val="20"/>
            </w:rPr>
            <w:t>20213</w:t>
          </w:r>
        </w:smartTag>
        <w:r w:rsidRPr="000A692D">
          <w:rPr>
            <w:rFonts w:ascii="Arial" w:hAnsi="Arial" w:cs="Arial"/>
            <w:color w:val="000000"/>
            <w:sz w:val="20"/>
            <w:szCs w:val="20"/>
          </w:rPr>
          <w:t xml:space="preserve">, </w:t>
        </w:r>
        <w:smartTag w:uri="urn:schemas-microsoft-com:office:smarttags" w:element="PostalCode">
          <w:r w:rsidRPr="000A692D">
            <w:rPr>
              <w:rFonts w:ascii="Arial" w:hAnsi="Arial" w:cs="Arial"/>
              <w:color w:val="000000"/>
              <w:sz w:val="20"/>
              <w:szCs w:val="20"/>
            </w:rPr>
            <w:t>20214</w:t>
          </w:r>
        </w:smartTag>
      </w:smartTag>
      <w:r w:rsidRPr="000A692D">
        <w:rPr>
          <w:rFonts w:ascii="Arial" w:hAnsi="Arial" w:cs="Arial"/>
          <w:color w:val="000000"/>
          <w:sz w:val="20"/>
          <w:szCs w:val="20"/>
        </w:rPr>
        <w:t>.</w:t>
      </w:r>
    </w:p>
    <w:sectPr w:rsidR="00C55A74" w:rsidRPr="000A692D" w:rsidSect="00C55A7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8BA8" w14:textId="77777777" w:rsidR="00A86EBF" w:rsidRDefault="00A86EBF">
      <w:r>
        <w:separator/>
      </w:r>
    </w:p>
  </w:endnote>
  <w:endnote w:type="continuationSeparator" w:id="0">
    <w:p w14:paraId="0DF32600" w14:textId="77777777" w:rsidR="00A86EBF" w:rsidRDefault="00A8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2AD6" w14:textId="16CA2C40" w:rsidR="00FD4F2C" w:rsidRDefault="00FD4F2C" w:rsidP="00C55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07983">
      <w:rPr>
        <w:rStyle w:val="PageNumber"/>
      </w:rPr>
      <w:fldChar w:fldCharType="separate"/>
    </w:r>
    <w:r w:rsidR="00907983">
      <w:rPr>
        <w:rStyle w:val="PageNumber"/>
        <w:noProof/>
      </w:rPr>
      <w:t>5</w:t>
    </w:r>
    <w:r>
      <w:rPr>
        <w:rStyle w:val="PageNumber"/>
      </w:rPr>
      <w:fldChar w:fldCharType="end"/>
    </w:r>
  </w:p>
  <w:p w14:paraId="489F2963" w14:textId="77777777" w:rsidR="00FD4F2C" w:rsidRDefault="00FD4F2C" w:rsidP="00C55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2DFD" w14:textId="77777777" w:rsidR="00FD4F2C" w:rsidRDefault="00FD4F2C" w:rsidP="00C55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AF4">
      <w:rPr>
        <w:rStyle w:val="PageNumber"/>
        <w:noProof/>
      </w:rPr>
      <w:t>1</w:t>
    </w:r>
    <w:r>
      <w:rPr>
        <w:rStyle w:val="PageNumber"/>
      </w:rPr>
      <w:fldChar w:fldCharType="end"/>
    </w:r>
  </w:p>
  <w:p w14:paraId="7202FC27" w14:textId="6A8CBC98" w:rsidR="00FD4F2C" w:rsidRDefault="00907983" w:rsidP="00C55A74">
    <w:pPr>
      <w:pStyle w:val="Footer"/>
      <w:ind w:right="360"/>
    </w:pPr>
    <w:r>
      <w:t>10</w:t>
    </w:r>
    <w:r w:rsidR="00A71E79">
      <w:t>/</w:t>
    </w:r>
    <w:r w:rsidR="008E6703">
      <w:t>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1D75" w14:textId="77777777" w:rsidR="00A86EBF" w:rsidRDefault="00A86EBF">
      <w:r>
        <w:separator/>
      </w:r>
    </w:p>
  </w:footnote>
  <w:footnote w:type="continuationSeparator" w:id="0">
    <w:p w14:paraId="4F77904A" w14:textId="77777777" w:rsidR="00A86EBF" w:rsidRDefault="00A86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D0"/>
    <w:multiLevelType w:val="hybridMultilevel"/>
    <w:tmpl w:val="003A3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94257"/>
    <w:multiLevelType w:val="hybridMultilevel"/>
    <w:tmpl w:val="1BF83EFC"/>
    <w:lvl w:ilvl="0" w:tplc="0409000F">
      <w:start w:val="1"/>
      <w:numFmt w:val="decimal"/>
      <w:lvlText w:val="%1."/>
      <w:lvlJc w:val="left"/>
      <w:pPr>
        <w:tabs>
          <w:tab w:val="num" w:pos="720"/>
        </w:tabs>
        <w:ind w:left="720" w:hanging="360"/>
      </w:pPr>
    </w:lvl>
    <w:lvl w:ilvl="1" w:tplc="675E10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C34C6C"/>
    <w:multiLevelType w:val="hybridMultilevel"/>
    <w:tmpl w:val="1F0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357FF"/>
    <w:multiLevelType w:val="hybridMultilevel"/>
    <w:tmpl w:val="5A2C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34C13"/>
    <w:multiLevelType w:val="hybridMultilevel"/>
    <w:tmpl w:val="9364F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E12310"/>
    <w:multiLevelType w:val="hybridMultilevel"/>
    <w:tmpl w:val="70C266F8"/>
    <w:lvl w:ilvl="0" w:tplc="04090001">
      <w:start w:val="1"/>
      <w:numFmt w:val="bullet"/>
      <w:lvlText w:val=""/>
      <w:lvlJc w:val="left"/>
      <w:pPr>
        <w:tabs>
          <w:tab w:val="num" w:pos="720"/>
        </w:tabs>
        <w:ind w:left="720" w:hanging="360"/>
      </w:pPr>
      <w:rPr>
        <w:rFonts w:ascii="Symbol" w:hAnsi="Symbol" w:hint="default"/>
      </w:rPr>
    </w:lvl>
    <w:lvl w:ilvl="1" w:tplc="C3064ACA">
      <w:start w:val="1"/>
      <w:numFmt w:val="decimal"/>
      <w:lvlText w:val="%2."/>
      <w:lvlJc w:val="left"/>
      <w:pPr>
        <w:tabs>
          <w:tab w:val="num" w:pos="1440"/>
        </w:tabs>
        <w:ind w:left="1440" w:hanging="360"/>
      </w:pPr>
      <w:rPr>
        <w:rFonts w:ascii="Times New Roman" w:eastAsia="Times New Roman" w:hAnsi="Times New Roman" w:cs="Times New Roman"/>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1589018">
    <w:abstractNumId w:val="4"/>
  </w:num>
  <w:num w:numId="2" w16cid:durableId="116140275">
    <w:abstractNumId w:val="0"/>
  </w:num>
  <w:num w:numId="3" w16cid:durableId="97793308">
    <w:abstractNumId w:val="5"/>
  </w:num>
  <w:num w:numId="4" w16cid:durableId="1371686260">
    <w:abstractNumId w:val="2"/>
  </w:num>
  <w:num w:numId="5" w16cid:durableId="712970518">
    <w:abstractNumId w:val="1"/>
  </w:num>
  <w:num w:numId="6" w16cid:durableId="1923487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04"/>
    <w:rsid w:val="00035E49"/>
    <w:rsid w:val="0004061E"/>
    <w:rsid w:val="00042A30"/>
    <w:rsid w:val="00094B86"/>
    <w:rsid w:val="00097CAF"/>
    <w:rsid w:val="000A692D"/>
    <w:rsid w:val="000E4EF1"/>
    <w:rsid w:val="00113511"/>
    <w:rsid w:val="001839FE"/>
    <w:rsid w:val="0022253E"/>
    <w:rsid w:val="00257808"/>
    <w:rsid w:val="002578F7"/>
    <w:rsid w:val="00285F04"/>
    <w:rsid w:val="00294B68"/>
    <w:rsid w:val="003025C4"/>
    <w:rsid w:val="003325B6"/>
    <w:rsid w:val="003717F4"/>
    <w:rsid w:val="003A6407"/>
    <w:rsid w:val="003B0E8E"/>
    <w:rsid w:val="00407623"/>
    <w:rsid w:val="00433B73"/>
    <w:rsid w:val="00440ADF"/>
    <w:rsid w:val="00450017"/>
    <w:rsid w:val="004C27FA"/>
    <w:rsid w:val="00540488"/>
    <w:rsid w:val="00543241"/>
    <w:rsid w:val="00566F2B"/>
    <w:rsid w:val="00584275"/>
    <w:rsid w:val="005B01B3"/>
    <w:rsid w:val="005B17C3"/>
    <w:rsid w:val="005D4432"/>
    <w:rsid w:val="005D600E"/>
    <w:rsid w:val="005E1CCC"/>
    <w:rsid w:val="006100B2"/>
    <w:rsid w:val="00615A3E"/>
    <w:rsid w:val="00615D71"/>
    <w:rsid w:val="00632872"/>
    <w:rsid w:val="006923EA"/>
    <w:rsid w:val="0075705C"/>
    <w:rsid w:val="007B24F2"/>
    <w:rsid w:val="007B3E1F"/>
    <w:rsid w:val="007D1713"/>
    <w:rsid w:val="008664AC"/>
    <w:rsid w:val="00875B62"/>
    <w:rsid w:val="008A3AC2"/>
    <w:rsid w:val="008E6703"/>
    <w:rsid w:val="00907983"/>
    <w:rsid w:val="009178AA"/>
    <w:rsid w:val="009B6F35"/>
    <w:rsid w:val="009E59BC"/>
    <w:rsid w:val="00A71E79"/>
    <w:rsid w:val="00A7440A"/>
    <w:rsid w:val="00A86EBF"/>
    <w:rsid w:val="00AD0B91"/>
    <w:rsid w:val="00BA3A9B"/>
    <w:rsid w:val="00BE7040"/>
    <w:rsid w:val="00BF4B88"/>
    <w:rsid w:val="00C4782C"/>
    <w:rsid w:val="00C55A74"/>
    <w:rsid w:val="00C57A54"/>
    <w:rsid w:val="00C80E21"/>
    <w:rsid w:val="00C94D1A"/>
    <w:rsid w:val="00C97D16"/>
    <w:rsid w:val="00CD114B"/>
    <w:rsid w:val="00CD70A9"/>
    <w:rsid w:val="00CF446D"/>
    <w:rsid w:val="00D12330"/>
    <w:rsid w:val="00D6002C"/>
    <w:rsid w:val="00D661C5"/>
    <w:rsid w:val="00D83FC4"/>
    <w:rsid w:val="00D914C7"/>
    <w:rsid w:val="00D923A7"/>
    <w:rsid w:val="00D97999"/>
    <w:rsid w:val="00DB3CCD"/>
    <w:rsid w:val="00DD7FF2"/>
    <w:rsid w:val="00E23FE7"/>
    <w:rsid w:val="00EE444A"/>
    <w:rsid w:val="00EF1347"/>
    <w:rsid w:val="00F6198B"/>
    <w:rsid w:val="00F66F37"/>
    <w:rsid w:val="00F96AF4"/>
    <w:rsid w:val="00FB16CF"/>
    <w:rsid w:val="00FD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9937"/>
    <o:shapelayout v:ext="edit">
      <o:idmap v:ext="edit" data="1"/>
      <o:regrouptable v:ext="edit">
        <o:entry new="1" old="0"/>
      </o:regrouptable>
    </o:shapelayout>
  </w:shapeDefaults>
  <w:decimalSymbol w:val="."/>
  <w:listSeparator w:val=","/>
  <w14:docId w14:val="186B5BC6"/>
  <w15:docId w15:val="{BB9B991A-716A-4408-8550-7D8DC1EB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D36"/>
    <w:pPr>
      <w:tabs>
        <w:tab w:val="center" w:pos="4320"/>
        <w:tab w:val="right" w:pos="8640"/>
      </w:tabs>
    </w:pPr>
  </w:style>
  <w:style w:type="character" w:styleId="PageNumber">
    <w:name w:val="page number"/>
    <w:basedOn w:val="DefaultParagraphFont"/>
    <w:rsid w:val="00C71D36"/>
  </w:style>
  <w:style w:type="character" w:styleId="Hyperlink">
    <w:name w:val="Hyperlink"/>
    <w:rsid w:val="00D97999"/>
    <w:rPr>
      <w:color w:val="0000FF"/>
      <w:u w:val="single"/>
    </w:rPr>
  </w:style>
  <w:style w:type="paragraph" w:styleId="Header">
    <w:name w:val="header"/>
    <w:basedOn w:val="Normal"/>
    <w:rsid w:val="00042A30"/>
    <w:pPr>
      <w:tabs>
        <w:tab w:val="center" w:pos="4320"/>
        <w:tab w:val="right" w:pos="8640"/>
      </w:tabs>
    </w:pPr>
  </w:style>
  <w:style w:type="paragraph" w:styleId="BalloonText">
    <w:name w:val="Balloon Text"/>
    <w:basedOn w:val="Normal"/>
    <w:link w:val="BalloonTextChar"/>
    <w:rsid w:val="00C94D1A"/>
    <w:rPr>
      <w:rFonts w:ascii="Tahoma" w:hAnsi="Tahoma" w:cs="Tahoma"/>
      <w:sz w:val="16"/>
      <w:szCs w:val="16"/>
    </w:rPr>
  </w:style>
  <w:style w:type="character" w:customStyle="1" w:styleId="BalloonTextChar">
    <w:name w:val="Balloon Text Char"/>
    <w:link w:val="BalloonText"/>
    <w:rsid w:val="00C94D1A"/>
    <w:rPr>
      <w:rFonts w:ascii="Tahoma" w:hAnsi="Tahoma" w:cs="Tahoma"/>
      <w:sz w:val="16"/>
      <w:szCs w:val="16"/>
    </w:rPr>
  </w:style>
  <w:style w:type="character" w:styleId="UnresolvedMention">
    <w:name w:val="Unresolved Mention"/>
    <w:basedOn w:val="DefaultParagraphFont"/>
    <w:uiPriority w:val="99"/>
    <w:semiHidden/>
    <w:unhideWhenUsed/>
    <w:rsid w:val="00EF1347"/>
    <w:rPr>
      <w:color w:val="605E5C"/>
      <w:shd w:val="clear" w:color="auto" w:fill="E1DFDD"/>
    </w:rPr>
  </w:style>
  <w:style w:type="character" w:styleId="FollowedHyperlink">
    <w:name w:val="FollowedHyperlink"/>
    <w:basedOn w:val="DefaultParagraphFont"/>
    <w:semiHidden/>
    <w:unhideWhenUsed/>
    <w:rsid w:val="005D6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tusc/veterinary-technolo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2406</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Logo</vt:lpstr>
    </vt:vector>
  </TitlesOfParts>
  <Company>Tuscarawas Campus</Company>
  <LinksUpToDate>false</LinksUpToDate>
  <CharactersWithSpaces>17150</CharactersWithSpaces>
  <SharedDoc>false</SharedDoc>
  <HLinks>
    <vt:vector size="6" baseType="variant">
      <vt:variant>
        <vt:i4>3080217</vt:i4>
      </vt:variant>
      <vt:variant>
        <vt:i4>0</vt:i4>
      </vt:variant>
      <vt:variant>
        <vt:i4>0</vt:i4>
      </vt:variant>
      <vt:variant>
        <vt:i4>5</vt:i4>
      </vt:variant>
      <vt:variant>
        <vt:lpwstr>mailto:rsouther@kent.edu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mississippi</dc:creator>
  <cp:lastModifiedBy>Huston, Kimberly</cp:lastModifiedBy>
  <cp:revision>3</cp:revision>
  <cp:lastPrinted>2016-09-20T19:50:00Z</cp:lastPrinted>
  <dcterms:created xsi:type="dcterms:W3CDTF">2023-09-14T14:08:00Z</dcterms:created>
  <dcterms:modified xsi:type="dcterms:W3CDTF">2023-10-31T14:42:00Z</dcterms:modified>
</cp:coreProperties>
</file>