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11AF" w14:textId="77777777" w:rsidR="00BD135D" w:rsidRPr="00BD135D" w:rsidRDefault="00BD135D" w:rsidP="00BD13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BD135D">
        <w:rPr>
          <w:rFonts w:ascii="Arial" w:eastAsia="Times New Roman" w:hAnsi="Arial" w:cs="Arial"/>
          <w:b/>
          <w:bCs/>
          <w:sz w:val="28"/>
          <w:szCs w:val="28"/>
        </w:rPr>
        <w:t xml:space="preserve">Return to Research at KSU: </w:t>
      </w:r>
    </w:p>
    <w:p w14:paraId="4D06631D" w14:textId="26B0CBA3" w:rsidR="00BD135D" w:rsidRDefault="00BD135D" w:rsidP="00BD13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Risk Mitigation Plans</w:t>
      </w:r>
    </w:p>
    <w:p w14:paraId="6780E096" w14:textId="77777777" w:rsidR="00BD135D" w:rsidRPr="00BD135D" w:rsidRDefault="00BD135D" w:rsidP="00BD13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4D96B" w14:textId="606328E9" w:rsidR="00BD135D" w:rsidRPr="00BD135D" w:rsidRDefault="00BD135D" w:rsidP="00BD135D">
      <w:pPr>
        <w:spacing w:after="120" w:line="240" w:lineRule="auto"/>
        <w:rPr>
          <w:rFonts w:ascii="Arial" w:eastAsia="Calibri" w:hAnsi="Arial" w:cs="Arial"/>
          <w:b/>
          <w:bCs/>
        </w:rPr>
      </w:pPr>
      <w:r w:rsidRPr="00BD135D">
        <w:rPr>
          <w:rFonts w:ascii="Arial" w:eastAsia="Calibri" w:hAnsi="Arial" w:cs="Arial"/>
          <w:b/>
          <w:bCs/>
        </w:rPr>
        <w:t xml:space="preserve">NOTE: Only faculty/RGLs </w:t>
      </w:r>
      <w:r>
        <w:rPr>
          <w:rFonts w:ascii="Arial" w:eastAsia="Calibri" w:hAnsi="Arial" w:cs="Arial"/>
          <w:b/>
          <w:bCs/>
        </w:rPr>
        <w:t xml:space="preserve">who are seeking an exception to the Flashes Safe Seven and/or the minimum of 250 </w:t>
      </w:r>
      <w:proofErr w:type="spellStart"/>
      <w:r>
        <w:rPr>
          <w:rFonts w:ascii="Arial" w:eastAsia="Calibri" w:hAnsi="Arial" w:cs="Arial"/>
          <w:b/>
          <w:bCs/>
        </w:rPr>
        <w:t>sq.ft</w:t>
      </w:r>
      <w:proofErr w:type="spellEnd"/>
      <w:r>
        <w:rPr>
          <w:rFonts w:ascii="Arial" w:eastAsia="Calibri" w:hAnsi="Arial" w:cs="Arial"/>
          <w:b/>
          <w:bCs/>
        </w:rPr>
        <w:t>./person density requirement in order to conduct their research</w:t>
      </w:r>
      <w:r w:rsidRPr="00BD135D">
        <w:rPr>
          <w:rFonts w:ascii="Arial" w:eastAsia="Calibri" w:hAnsi="Arial" w:cs="Arial"/>
          <w:b/>
          <w:bCs/>
        </w:rPr>
        <w:t xml:space="preserve"> need to complete this form.</w:t>
      </w:r>
      <w:r w:rsidRPr="00BD135D">
        <w:rPr>
          <w:rFonts w:ascii="Arial" w:eastAsia="Times New Roman" w:hAnsi="Arial" w:cs="Arial"/>
          <w:b/>
        </w:rPr>
        <w:t xml:space="preserve">  The word “research” as used herein also includes creative activities.</w:t>
      </w:r>
    </w:p>
    <w:p w14:paraId="0212A472" w14:textId="332511C5" w:rsidR="0092546A" w:rsidRPr="00BD135D" w:rsidRDefault="00BD135D" w:rsidP="00BD135D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 w:cs="Arial"/>
        </w:rPr>
        <w:t xml:space="preserve">What aspect of the Flashes Safe Seven or the 250 </w:t>
      </w:r>
      <w:proofErr w:type="spellStart"/>
      <w:r>
        <w:rPr>
          <w:rFonts w:ascii="Arial" w:eastAsia="Times New Roman" w:hAnsi="Arial" w:cs="Arial"/>
        </w:rPr>
        <w:t>sq.ft</w:t>
      </w:r>
      <w:proofErr w:type="spellEnd"/>
      <w:r>
        <w:rPr>
          <w:rFonts w:ascii="Arial" w:eastAsia="Times New Roman" w:hAnsi="Arial" w:cs="Arial"/>
        </w:rPr>
        <w:t xml:space="preserve">./person density are you unable to adhere to in your research? </w:t>
      </w:r>
    </w:p>
    <w:p w14:paraId="30278BA8" w14:textId="08490D10" w:rsidR="00BD135D" w:rsidRDefault="00BD135D" w:rsidP="00BD135D"/>
    <w:p w14:paraId="7586E012" w14:textId="524F1AC2" w:rsidR="00BD135D" w:rsidRDefault="00BD135D" w:rsidP="00BD135D"/>
    <w:p w14:paraId="3FC26702" w14:textId="1FF68C19" w:rsidR="00BD135D" w:rsidRDefault="00BD135D" w:rsidP="00BD135D"/>
    <w:p w14:paraId="506962CA" w14:textId="75FFB2B3" w:rsidR="00BD135D" w:rsidRDefault="00BD135D" w:rsidP="00BD135D"/>
    <w:p w14:paraId="6D777CA1" w14:textId="1BF51338" w:rsidR="00BD135D" w:rsidRDefault="00BD135D" w:rsidP="00BD135D"/>
    <w:p w14:paraId="23EF0005" w14:textId="22E08DE5" w:rsidR="00BD135D" w:rsidRPr="00834AEF" w:rsidRDefault="00BD135D" w:rsidP="00BD135D">
      <w:pPr>
        <w:rPr>
          <w:rFonts w:ascii="Arial" w:hAnsi="Arial" w:cs="Arial"/>
        </w:rPr>
      </w:pPr>
    </w:p>
    <w:p w14:paraId="1BB04803" w14:textId="54C748F2" w:rsidR="00BD135D" w:rsidRPr="00834AEF" w:rsidRDefault="00BD135D" w:rsidP="00BD135D">
      <w:pPr>
        <w:rPr>
          <w:rFonts w:ascii="Arial" w:hAnsi="Arial" w:cs="Arial"/>
        </w:rPr>
      </w:pPr>
    </w:p>
    <w:p w14:paraId="7C464C0B" w14:textId="2678401D" w:rsidR="00BD135D" w:rsidRPr="00834AEF" w:rsidRDefault="00BD135D" w:rsidP="00BD135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34AEF">
        <w:rPr>
          <w:rFonts w:ascii="Arial" w:hAnsi="Arial" w:cs="Arial"/>
        </w:rPr>
        <w:t xml:space="preserve">What mitigation strategies have you developed to ensure the health and safety of researchers/participants/community members that address the risk associated with your inability to follow Flashes Safe Seven/250 </w:t>
      </w:r>
      <w:proofErr w:type="spellStart"/>
      <w:r w:rsidRPr="00834AEF">
        <w:rPr>
          <w:rFonts w:ascii="Arial" w:hAnsi="Arial" w:cs="Arial"/>
        </w:rPr>
        <w:t>sq</w:t>
      </w:r>
      <w:proofErr w:type="spellEnd"/>
      <w:r w:rsidRPr="00834AEF">
        <w:rPr>
          <w:rFonts w:ascii="Arial" w:hAnsi="Arial" w:cs="Arial"/>
        </w:rPr>
        <w:t xml:space="preserve"> ft/person? Be specific and provide any descriptions, </w:t>
      </w:r>
      <w:r w:rsidR="00834AEF">
        <w:rPr>
          <w:rFonts w:ascii="Arial" w:hAnsi="Arial" w:cs="Arial"/>
        </w:rPr>
        <w:t xml:space="preserve">diagrams or </w:t>
      </w:r>
      <w:r w:rsidRPr="00834AEF">
        <w:rPr>
          <w:rFonts w:ascii="Arial" w:hAnsi="Arial" w:cs="Arial"/>
        </w:rPr>
        <w:t>pictures that will aid the committee in evaluating your mitigation plan.</w:t>
      </w:r>
    </w:p>
    <w:p w14:paraId="0E4C0B08" w14:textId="2C3C8D8A" w:rsidR="00BD135D" w:rsidRPr="00834AEF" w:rsidRDefault="00BD135D" w:rsidP="00BD135D">
      <w:pPr>
        <w:rPr>
          <w:rFonts w:ascii="Arial" w:hAnsi="Arial" w:cs="Arial"/>
        </w:rPr>
      </w:pPr>
    </w:p>
    <w:p w14:paraId="2A0EB25D" w14:textId="10DD5B5A" w:rsidR="00BD135D" w:rsidRDefault="00BD135D" w:rsidP="00BD135D"/>
    <w:p w14:paraId="17063CB4" w14:textId="655370EC" w:rsidR="00BD135D" w:rsidRDefault="00BD135D" w:rsidP="00BD135D"/>
    <w:p w14:paraId="4D1FFC07" w14:textId="5F1480C4" w:rsidR="00BD135D" w:rsidRDefault="00BD135D" w:rsidP="00BD135D"/>
    <w:sectPr w:rsidR="00BD1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52AA"/>
    <w:multiLevelType w:val="hybridMultilevel"/>
    <w:tmpl w:val="FF8C3390"/>
    <w:lvl w:ilvl="0" w:tplc="FACAA8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5D"/>
    <w:rsid w:val="003555B2"/>
    <w:rsid w:val="005352F8"/>
    <w:rsid w:val="005D7867"/>
    <w:rsid w:val="00834AEF"/>
    <w:rsid w:val="00A54636"/>
    <w:rsid w:val="00BC5B76"/>
    <w:rsid w:val="00BD135D"/>
    <w:rsid w:val="00D2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C9B50"/>
  <w15:chartTrackingRefBased/>
  <w15:docId w15:val="{1BE26B2A-841C-46C7-AFC6-3A80BFF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DELAHANTY, DOUGLAS</dc:creator>
  <cp:keywords/>
  <dc:description/>
  <cp:lastModifiedBy>DELAHANTY, DOUGLAS</cp:lastModifiedBy>
  <cp:revision>2</cp:revision>
  <dcterms:created xsi:type="dcterms:W3CDTF">2020-09-03T18:18:00Z</dcterms:created>
  <dcterms:modified xsi:type="dcterms:W3CDTF">2020-09-03T18:18:00Z</dcterms:modified>
</cp:coreProperties>
</file>