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E4" w:rsidRPr="00525AB4" w:rsidRDefault="00295FE4">
      <w:pPr>
        <w:pStyle w:val="Title"/>
        <w:rPr>
          <w:sz w:val="20"/>
          <w:szCs w:val="20"/>
        </w:rPr>
      </w:pPr>
      <w:r w:rsidRPr="00525AB4">
        <w:rPr>
          <w:sz w:val="20"/>
          <w:szCs w:val="20"/>
        </w:rPr>
        <w:t>Shannon L. Christen-Syed</w:t>
      </w:r>
    </w:p>
    <w:p w:rsidR="00295FE4" w:rsidRPr="00525AB4" w:rsidRDefault="00B2082F">
      <w:pPr>
        <w:jc w:val="center"/>
        <w:rPr>
          <w:sz w:val="20"/>
          <w:szCs w:val="20"/>
        </w:rPr>
      </w:pPr>
      <w:r w:rsidRPr="00525AB4">
        <w:rPr>
          <w:sz w:val="20"/>
          <w:szCs w:val="20"/>
        </w:rPr>
        <w:t>230 E. Williams</w:t>
      </w:r>
      <w:r w:rsidR="00295FE4" w:rsidRPr="00525AB4">
        <w:rPr>
          <w:sz w:val="20"/>
          <w:szCs w:val="20"/>
        </w:rPr>
        <w:t xml:space="preserve"> St.</w:t>
      </w:r>
    </w:p>
    <w:p w:rsidR="00295FE4" w:rsidRPr="00525AB4" w:rsidRDefault="00295FE4">
      <w:pPr>
        <w:jc w:val="center"/>
        <w:rPr>
          <w:sz w:val="20"/>
          <w:szCs w:val="20"/>
        </w:rPr>
      </w:pPr>
      <w:r w:rsidRPr="00525AB4">
        <w:rPr>
          <w:sz w:val="20"/>
          <w:szCs w:val="20"/>
        </w:rPr>
        <w:t>Kent, Ohio 44240</w:t>
      </w:r>
    </w:p>
    <w:p w:rsidR="00295FE4" w:rsidRDefault="00656ED8">
      <w:pPr>
        <w:jc w:val="center"/>
        <w:rPr>
          <w:sz w:val="20"/>
          <w:szCs w:val="20"/>
        </w:rPr>
      </w:pPr>
      <w:r w:rsidRPr="00525AB4">
        <w:rPr>
          <w:sz w:val="20"/>
          <w:szCs w:val="20"/>
        </w:rPr>
        <w:t xml:space="preserve">Home: </w:t>
      </w:r>
      <w:r w:rsidR="00295FE4" w:rsidRPr="00525AB4">
        <w:rPr>
          <w:sz w:val="20"/>
          <w:szCs w:val="20"/>
        </w:rPr>
        <w:t xml:space="preserve">(330) </w:t>
      </w:r>
      <w:r w:rsidR="00B2082F" w:rsidRPr="00525AB4">
        <w:rPr>
          <w:sz w:val="20"/>
          <w:szCs w:val="20"/>
        </w:rPr>
        <w:t>968</w:t>
      </w:r>
      <w:r w:rsidR="00295FE4" w:rsidRPr="00525AB4">
        <w:rPr>
          <w:sz w:val="20"/>
          <w:szCs w:val="20"/>
        </w:rPr>
        <w:t>-</w:t>
      </w:r>
      <w:r w:rsidR="00B2082F" w:rsidRPr="00525AB4">
        <w:rPr>
          <w:sz w:val="20"/>
          <w:szCs w:val="20"/>
        </w:rPr>
        <w:t>689</w:t>
      </w:r>
      <w:r w:rsidR="00295FE4" w:rsidRPr="00525AB4">
        <w:rPr>
          <w:sz w:val="20"/>
          <w:szCs w:val="20"/>
        </w:rPr>
        <w:t>0</w:t>
      </w:r>
    </w:p>
    <w:p w:rsidR="00A50D5F" w:rsidRPr="00525AB4" w:rsidRDefault="00A50D5F">
      <w:pPr>
        <w:jc w:val="center"/>
        <w:rPr>
          <w:sz w:val="20"/>
          <w:szCs w:val="20"/>
        </w:rPr>
      </w:pPr>
      <w:r>
        <w:rPr>
          <w:sz w:val="20"/>
          <w:szCs w:val="20"/>
        </w:rPr>
        <w:t>Work: (330) 672-01</w:t>
      </w:r>
      <w:r w:rsidR="00672B8F">
        <w:rPr>
          <w:sz w:val="20"/>
          <w:szCs w:val="20"/>
        </w:rPr>
        <w:t>53</w:t>
      </w:r>
    </w:p>
    <w:p w:rsidR="00656ED8" w:rsidRPr="00525AB4" w:rsidRDefault="00656ED8">
      <w:pPr>
        <w:jc w:val="center"/>
        <w:rPr>
          <w:sz w:val="20"/>
          <w:szCs w:val="20"/>
        </w:rPr>
      </w:pPr>
      <w:r w:rsidRPr="00525AB4">
        <w:rPr>
          <w:sz w:val="20"/>
          <w:szCs w:val="20"/>
        </w:rPr>
        <w:t>Cell: (330) 931-8992</w:t>
      </w:r>
    </w:p>
    <w:p w:rsidR="00295FE4" w:rsidRPr="00525AB4" w:rsidRDefault="00295FE4">
      <w:pPr>
        <w:jc w:val="center"/>
        <w:rPr>
          <w:sz w:val="20"/>
          <w:szCs w:val="20"/>
        </w:rPr>
      </w:pPr>
      <w:r w:rsidRPr="00525AB4">
        <w:rPr>
          <w:sz w:val="20"/>
          <w:szCs w:val="20"/>
        </w:rPr>
        <w:t xml:space="preserve">Email address: </w:t>
      </w:r>
      <w:hyperlink r:id="rId8" w:history="1">
        <w:r w:rsidR="008B7F4F" w:rsidRPr="00525AB4">
          <w:rPr>
            <w:rStyle w:val="Hyperlink"/>
            <w:i/>
            <w:color w:val="auto"/>
            <w:sz w:val="20"/>
            <w:szCs w:val="20"/>
          </w:rPr>
          <w:t>schriste@kent.edu</w:t>
        </w:r>
      </w:hyperlink>
    </w:p>
    <w:p w:rsidR="00295FE4" w:rsidRPr="00525AB4" w:rsidRDefault="00295FE4">
      <w:pPr>
        <w:rPr>
          <w:sz w:val="20"/>
          <w:szCs w:val="20"/>
        </w:rPr>
      </w:pPr>
    </w:p>
    <w:p w:rsidR="00295FE4" w:rsidRPr="00525AB4" w:rsidRDefault="00295FE4">
      <w:pPr>
        <w:rPr>
          <w:b/>
          <w:strike/>
          <w:sz w:val="20"/>
          <w:szCs w:val="20"/>
        </w:rPr>
      </w:pPr>
      <w:r w:rsidRPr="00525AB4">
        <w:rPr>
          <w:b/>
          <w:sz w:val="20"/>
          <w:szCs w:val="20"/>
          <w:u w:val="single"/>
        </w:rPr>
        <w:t>EDUCATION</w:t>
      </w:r>
      <w:r w:rsidRPr="00525AB4">
        <w:rPr>
          <w:b/>
          <w:sz w:val="20"/>
          <w:szCs w:val="20"/>
        </w:rPr>
        <w:t>:</w:t>
      </w:r>
    </w:p>
    <w:p w:rsidR="00392A78" w:rsidRDefault="00392A78">
      <w:pPr>
        <w:ind w:left="2880" w:hanging="2880"/>
        <w:rPr>
          <w:sz w:val="20"/>
          <w:szCs w:val="20"/>
        </w:rPr>
      </w:pPr>
    </w:p>
    <w:p w:rsidR="00295FE4" w:rsidRPr="00525AB4" w:rsidRDefault="00295FE4">
      <w:pPr>
        <w:ind w:left="2880" w:hanging="2880"/>
        <w:rPr>
          <w:sz w:val="20"/>
          <w:szCs w:val="20"/>
        </w:rPr>
      </w:pPr>
      <w:r w:rsidRPr="00525AB4">
        <w:rPr>
          <w:sz w:val="20"/>
          <w:szCs w:val="20"/>
        </w:rPr>
        <w:t>May 2004</w:t>
      </w:r>
      <w:r w:rsidRPr="00525AB4">
        <w:rPr>
          <w:sz w:val="20"/>
          <w:szCs w:val="20"/>
        </w:rPr>
        <w:tab/>
        <w:t>Master of Arts in Teaching</w:t>
      </w:r>
      <w:r w:rsidR="00D24520" w:rsidRPr="00525AB4">
        <w:rPr>
          <w:sz w:val="20"/>
          <w:szCs w:val="20"/>
        </w:rPr>
        <w:t xml:space="preserve">, </w:t>
      </w:r>
      <w:r w:rsidRPr="00525AB4">
        <w:rPr>
          <w:sz w:val="20"/>
          <w:szCs w:val="20"/>
        </w:rPr>
        <w:t>Kent State University, Kent, Ohio</w:t>
      </w:r>
      <w:r w:rsidRPr="00525AB4">
        <w:rPr>
          <w:sz w:val="20"/>
          <w:szCs w:val="20"/>
        </w:rPr>
        <w:tab/>
      </w:r>
    </w:p>
    <w:p w:rsidR="00295FE4" w:rsidRPr="00525AB4" w:rsidRDefault="00295FE4">
      <w:pPr>
        <w:ind w:left="2880"/>
        <w:rPr>
          <w:sz w:val="20"/>
          <w:szCs w:val="20"/>
        </w:rPr>
      </w:pPr>
      <w:r w:rsidRPr="00525AB4">
        <w:rPr>
          <w:sz w:val="20"/>
          <w:szCs w:val="20"/>
        </w:rPr>
        <w:t>Major: Secondary Education</w:t>
      </w:r>
    </w:p>
    <w:p w:rsidR="00295FE4" w:rsidRPr="00525AB4" w:rsidRDefault="00295FE4">
      <w:pPr>
        <w:ind w:left="2880"/>
        <w:rPr>
          <w:sz w:val="20"/>
          <w:szCs w:val="20"/>
        </w:rPr>
      </w:pPr>
      <w:r w:rsidRPr="00525AB4">
        <w:rPr>
          <w:sz w:val="20"/>
          <w:szCs w:val="20"/>
        </w:rPr>
        <w:t>Licensure: Integrated Language Arts (Grades 7-12)</w:t>
      </w:r>
    </w:p>
    <w:p w:rsidR="00295FE4" w:rsidRPr="00525AB4" w:rsidRDefault="00295FE4">
      <w:pPr>
        <w:ind w:left="2160"/>
        <w:rPr>
          <w:sz w:val="20"/>
          <w:szCs w:val="20"/>
        </w:rPr>
      </w:pPr>
      <w:r w:rsidRPr="00525AB4">
        <w:rPr>
          <w:sz w:val="20"/>
          <w:szCs w:val="20"/>
        </w:rPr>
        <w:tab/>
        <w:t xml:space="preserve">GPA: </w:t>
      </w:r>
      <w:r w:rsidR="00335E9F" w:rsidRPr="00525AB4">
        <w:rPr>
          <w:sz w:val="20"/>
          <w:szCs w:val="20"/>
        </w:rPr>
        <w:t>3.9</w:t>
      </w:r>
      <w:r w:rsidR="00392A78">
        <w:rPr>
          <w:sz w:val="20"/>
          <w:szCs w:val="20"/>
        </w:rPr>
        <w:t>1</w:t>
      </w:r>
    </w:p>
    <w:p w:rsidR="00295FE4" w:rsidRPr="00525AB4" w:rsidRDefault="00295FE4" w:rsidP="00D24520">
      <w:pPr>
        <w:rPr>
          <w:sz w:val="20"/>
          <w:szCs w:val="20"/>
        </w:rPr>
      </w:pPr>
      <w:r w:rsidRPr="00525AB4">
        <w:rPr>
          <w:sz w:val="20"/>
          <w:szCs w:val="20"/>
        </w:rPr>
        <w:t>May 2002</w:t>
      </w:r>
      <w:r w:rsidRPr="00525AB4">
        <w:rPr>
          <w:sz w:val="20"/>
          <w:szCs w:val="20"/>
        </w:rPr>
        <w:tab/>
      </w:r>
      <w:r w:rsidRPr="00525AB4">
        <w:rPr>
          <w:sz w:val="20"/>
          <w:szCs w:val="20"/>
        </w:rPr>
        <w:tab/>
      </w:r>
      <w:r w:rsidRPr="00525AB4">
        <w:rPr>
          <w:sz w:val="20"/>
          <w:szCs w:val="20"/>
        </w:rPr>
        <w:tab/>
        <w:t>Master of Arts</w:t>
      </w:r>
      <w:r w:rsidR="00D24520" w:rsidRPr="00525AB4">
        <w:rPr>
          <w:sz w:val="20"/>
          <w:szCs w:val="20"/>
        </w:rPr>
        <w:t xml:space="preserve">, </w:t>
      </w:r>
      <w:r w:rsidRPr="00525AB4">
        <w:rPr>
          <w:sz w:val="20"/>
          <w:szCs w:val="20"/>
        </w:rPr>
        <w:t>Kent State University, Kent, Ohio</w:t>
      </w:r>
    </w:p>
    <w:p w:rsidR="00295FE4" w:rsidRPr="00525AB4" w:rsidRDefault="00295FE4">
      <w:pPr>
        <w:ind w:left="2160" w:firstLine="720"/>
        <w:rPr>
          <w:sz w:val="20"/>
          <w:szCs w:val="20"/>
        </w:rPr>
      </w:pPr>
      <w:r w:rsidRPr="00525AB4">
        <w:rPr>
          <w:sz w:val="20"/>
          <w:szCs w:val="20"/>
        </w:rPr>
        <w:t>Major: English</w:t>
      </w:r>
    </w:p>
    <w:p w:rsidR="00295FE4" w:rsidRPr="00525AB4" w:rsidRDefault="00392A78">
      <w:pPr>
        <w:ind w:left="2160" w:firstLine="720"/>
        <w:rPr>
          <w:sz w:val="20"/>
          <w:szCs w:val="20"/>
        </w:rPr>
      </w:pPr>
      <w:r>
        <w:rPr>
          <w:sz w:val="20"/>
          <w:szCs w:val="20"/>
        </w:rPr>
        <w:t>GPA: 3.86</w:t>
      </w:r>
      <w:r w:rsidR="00295FE4" w:rsidRPr="00525AB4">
        <w:rPr>
          <w:sz w:val="20"/>
          <w:szCs w:val="20"/>
        </w:rPr>
        <w:tab/>
      </w:r>
      <w:r w:rsidR="00295FE4" w:rsidRPr="00525AB4">
        <w:rPr>
          <w:sz w:val="20"/>
          <w:szCs w:val="20"/>
        </w:rPr>
        <w:tab/>
      </w:r>
    </w:p>
    <w:p w:rsidR="00295FE4" w:rsidRPr="00525AB4" w:rsidRDefault="00295FE4" w:rsidP="00D24520">
      <w:pPr>
        <w:ind w:left="2880" w:hanging="2880"/>
        <w:rPr>
          <w:sz w:val="20"/>
          <w:szCs w:val="20"/>
        </w:rPr>
      </w:pPr>
      <w:r w:rsidRPr="00525AB4">
        <w:rPr>
          <w:sz w:val="20"/>
          <w:szCs w:val="20"/>
        </w:rPr>
        <w:t>December 1998</w:t>
      </w:r>
      <w:r w:rsidRPr="00525AB4">
        <w:rPr>
          <w:sz w:val="20"/>
          <w:szCs w:val="20"/>
        </w:rPr>
        <w:tab/>
        <w:t>Bachelor of Arts</w:t>
      </w:r>
      <w:r w:rsidR="00D24520" w:rsidRPr="00525AB4">
        <w:rPr>
          <w:sz w:val="20"/>
          <w:szCs w:val="20"/>
        </w:rPr>
        <w:t xml:space="preserve">, </w:t>
      </w:r>
      <w:r w:rsidRPr="00525AB4">
        <w:rPr>
          <w:sz w:val="20"/>
          <w:szCs w:val="20"/>
        </w:rPr>
        <w:t>Kent State University, Kent, Ohio</w:t>
      </w:r>
    </w:p>
    <w:p w:rsidR="00295FE4" w:rsidRPr="00525AB4" w:rsidRDefault="00295FE4">
      <w:pPr>
        <w:ind w:left="2880"/>
        <w:rPr>
          <w:sz w:val="20"/>
          <w:szCs w:val="20"/>
        </w:rPr>
      </w:pPr>
      <w:r w:rsidRPr="00525AB4">
        <w:rPr>
          <w:sz w:val="20"/>
          <w:szCs w:val="20"/>
        </w:rPr>
        <w:t>Major: English</w:t>
      </w:r>
    </w:p>
    <w:p w:rsidR="00295FE4" w:rsidRPr="00525AB4" w:rsidRDefault="00295FE4">
      <w:pPr>
        <w:ind w:left="2880"/>
        <w:rPr>
          <w:sz w:val="20"/>
          <w:szCs w:val="20"/>
        </w:rPr>
      </w:pPr>
      <w:r w:rsidRPr="00525AB4">
        <w:rPr>
          <w:sz w:val="20"/>
          <w:szCs w:val="20"/>
        </w:rPr>
        <w:t xml:space="preserve">Minor: Psychology </w:t>
      </w:r>
    </w:p>
    <w:p w:rsidR="00295FE4" w:rsidRPr="00525AB4" w:rsidRDefault="00295FE4">
      <w:pPr>
        <w:ind w:left="2880"/>
        <w:rPr>
          <w:sz w:val="20"/>
          <w:szCs w:val="20"/>
        </w:rPr>
      </w:pPr>
      <w:r w:rsidRPr="00525AB4">
        <w:rPr>
          <w:sz w:val="20"/>
          <w:szCs w:val="20"/>
        </w:rPr>
        <w:t>GPA: 3.3 (Cum Laude)</w:t>
      </w:r>
    </w:p>
    <w:p w:rsidR="00295FE4" w:rsidRPr="00525AB4" w:rsidRDefault="00295FE4">
      <w:pPr>
        <w:ind w:left="2880"/>
        <w:rPr>
          <w:sz w:val="20"/>
          <w:szCs w:val="20"/>
        </w:rPr>
      </w:pPr>
    </w:p>
    <w:p w:rsidR="00295FE4" w:rsidRPr="00525AB4" w:rsidRDefault="00295FE4">
      <w:pPr>
        <w:ind w:left="2160" w:hanging="2160"/>
        <w:rPr>
          <w:b/>
          <w:strike/>
          <w:sz w:val="20"/>
          <w:szCs w:val="20"/>
        </w:rPr>
      </w:pPr>
      <w:r w:rsidRPr="00525AB4">
        <w:rPr>
          <w:b/>
          <w:sz w:val="20"/>
          <w:szCs w:val="20"/>
          <w:u w:val="single"/>
        </w:rPr>
        <w:t>TEACHING EXPERIENCE</w:t>
      </w:r>
      <w:r w:rsidRPr="00525AB4">
        <w:rPr>
          <w:b/>
          <w:sz w:val="20"/>
          <w:szCs w:val="20"/>
        </w:rPr>
        <w:t>:</w:t>
      </w:r>
    </w:p>
    <w:p w:rsidR="00295FE4" w:rsidRPr="00525AB4" w:rsidRDefault="00295FE4">
      <w:pPr>
        <w:ind w:left="2880"/>
        <w:rPr>
          <w:sz w:val="20"/>
          <w:szCs w:val="20"/>
        </w:rPr>
      </w:pPr>
      <w:r w:rsidRPr="00525AB4">
        <w:rPr>
          <w:sz w:val="20"/>
          <w:szCs w:val="20"/>
        </w:rPr>
        <w:tab/>
      </w:r>
    </w:p>
    <w:p w:rsidR="00436CC0" w:rsidRDefault="00B2082F" w:rsidP="007407EA">
      <w:pPr>
        <w:ind w:left="2160" w:hanging="2160"/>
        <w:rPr>
          <w:b/>
          <w:sz w:val="20"/>
          <w:szCs w:val="20"/>
        </w:rPr>
      </w:pPr>
      <w:r w:rsidRPr="00525AB4">
        <w:rPr>
          <w:b/>
          <w:sz w:val="20"/>
          <w:szCs w:val="20"/>
          <w:u w:val="single"/>
        </w:rPr>
        <w:t>University</w:t>
      </w:r>
      <w:r w:rsidR="00295FE4" w:rsidRPr="00525AB4">
        <w:rPr>
          <w:b/>
          <w:sz w:val="20"/>
          <w:szCs w:val="20"/>
          <w:u w:val="single"/>
        </w:rPr>
        <w:t xml:space="preserve"> Teaching</w:t>
      </w:r>
      <w:r w:rsidR="00295FE4" w:rsidRPr="00525AB4">
        <w:rPr>
          <w:b/>
          <w:sz w:val="20"/>
          <w:szCs w:val="20"/>
        </w:rPr>
        <w:t>:</w:t>
      </w:r>
      <w:r w:rsidR="00295FE4" w:rsidRPr="00525AB4">
        <w:rPr>
          <w:b/>
          <w:sz w:val="20"/>
          <w:szCs w:val="20"/>
        </w:rPr>
        <w:tab/>
      </w:r>
      <w:r w:rsidR="001D1E32" w:rsidRPr="00525AB4">
        <w:rPr>
          <w:sz w:val="20"/>
          <w:szCs w:val="20"/>
        </w:rPr>
        <w:tab/>
      </w:r>
      <w:r w:rsidR="00436CC0">
        <w:rPr>
          <w:b/>
          <w:sz w:val="20"/>
          <w:szCs w:val="20"/>
        </w:rPr>
        <w:t>Lecturer (Fall 2013-present)</w:t>
      </w:r>
    </w:p>
    <w:p w:rsidR="00436CC0" w:rsidRDefault="00436CC0" w:rsidP="007407EA">
      <w:pPr>
        <w:ind w:left="2160" w:hanging="2160"/>
        <w:rPr>
          <w:b/>
          <w:sz w:val="20"/>
          <w:szCs w:val="20"/>
        </w:rPr>
      </w:pPr>
      <w:r>
        <w:rPr>
          <w:b/>
          <w:sz w:val="20"/>
          <w:szCs w:val="20"/>
        </w:rPr>
        <w:tab/>
      </w:r>
      <w:r>
        <w:rPr>
          <w:b/>
          <w:sz w:val="20"/>
          <w:szCs w:val="20"/>
        </w:rPr>
        <w:tab/>
      </w:r>
      <w:r w:rsidRPr="00702575">
        <w:rPr>
          <w:b/>
          <w:sz w:val="20"/>
          <w:szCs w:val="20"/>
        </w:rPr>
        <w:t>Dept. of English/Pan-African Studies,</w:t>
      </w:r>
      <w:r>
        <w:rPr>
          <w:sz w:val="20"/>
          <w:szCs w:val="20"/>
        </w:rPr>
        <w:t xml:space="preserve"> </w:t>
      </w:r>
      <w:r w:rsidRPr="00525AB4">
        <w:rPr>
          <w:b/>
          <w:sz w:val="20"/>
          <w:szCs w:val="20"/>
        </w:rPr>
        <w:t>Kent State University, Kent, Ohio</w:t>
      </w:r>
    </w:p>
    <w:p w:rsidR="00436CC0" w:rsidRDefault="00436CC0" w:rsidP="007407EA">
      <w:pPr>
        <w:ind w:left="2160" w:hanging="2160"/>
        <w:rPr>
          <w:b/>
          <w:sz w:val="20"/>
          <w:szCs w:val="20"/>
        </w:rPr>
      </w:pPr>
    </w:p>
    <w:p w:rsidR="00672B8F" w:rsidRDefault="00672B8F" w:rsidP="00A65C12">
      <w:pPr>
        <w:rPr>
          <w:sz w:val="20"/>
          <w:szCs w:val="20"/>
        </w:rPr>
      </w:pPr>
      <w:r>
        <w:rPr>
          <w:sz w:val="20"/>
          <w:szCs w:val="20"/>
        </w:rPr>
        <w:t xml:space="preserve">In Spring 2014, I currently teach </w:t>
      </w:r>
      <w:r w:rsidRPr="00CC010E">
        <w:rPr>
          <w:sz w:val="20"/>
          <w:szCs w:val="20"/>
        </w:rPr>
        <w:t xml:space="preserve">Pan-African Studies (PAS) sections of College Writing I and II courses. PAS sections of College Writing provide not only the information and knowledge relative to communication skills and arts, but also to address those aspects of life, history, and culture related to Pan-African people. As such, I provide an introduction of Pan-African cultural ingredients to students' acquisition of communication skills. In College Writing I, I help students to experience multiple phases of reading and writing processes, to develop and improve reading comprehension, language competency, and writing skills. Students also learn how to discover the self through reader and writer by reading various texts, writing collaboratively and individually, and sharing writing with others. In College Writing II, I help students to develop and improve college reading and research writing skills. Students also learn how to select and modify reading and writing strategies to improve research reading and writing skills. In addition to </w:t>
      </w:r>
      <w:r>
        <w:rPr>
          <w:sz w:val="20"/>
          <w:szCs w:val="20"/>
        </w:rPr>
        <w:t>three</w:t>
      </w:r>
      <w:r w:rsidRPr="00CC010E">
        <w:rPr>
          <w:sz w:val="20"/>
          <w:szCs w:val="20"/>
        </w:rPr>
        <w:t xml:space="preserve"> English courses </w:t>
      </w:r>
      <w:r>
        <w:rPr>
          <w:sz w:val="20"/>
          <w:szCs w:val="20"/>
        </w:rPr>
        <w:t>this</w:t>
      </w:r>
      <w:r w:rsidRPr="00CC010E">
        <w:rPr>
          <w:sz w:val="20"/>
          <w:szCs w:val="20"/>
        </w:rPr>
        <w:t xml:space="preserve"> semester, I also t</w:t>
      </w:r>
      <w:r>
        <w:rPr>
          <w:sz w:val="20"/>
          <w:szCs w:val="20"/>
        </w:rPr>
        <w:t xml:space="preserve">each </w:t>
      </w:r>
      <w:r>
        <w:rPr>
          <w:sz w:val="20"/>
          <w:szCs w:val="20"/>
        </w:rPr>
        <w:t>two</w:t>
      </w:r>
      <w:r w:rsidRPr="00CC010E">
        <w:rPr>
          <w:sz w:val="20"/>
          <w:szCs w:val="20"/>
        </w:rPr>
        <w:t xml:space="preserve"> 100% web-based courses for the Dept. of Pan-African Studies—</w:t>
      </w:r>
      <w:r>
        <w:rPr>
          <w:sz w:val="20"/>
          <w:szCs w:val="20"/>
        </w:rPr>
        <w:t>PAS 2300</w:t>
      </w:r>
      <w:r w:rsidR="00AC6AC9">
        <w:rPr>
          <w:sz w:val="20"/>
          <w:szCs w:val="20"/>
        </w:rPr>
        <w:t>2</w:t>
      </w:r>
      <w:r>
        <w:rPr>
          <w:sz w:val="20"/>
          <w:szCs w:val="20"/>
        </w:rPr>
        <w:t>: The Black Experience</w:t>
      </w:r>
      <w:r w:rsidR="00AC6AC9">
        <w:rPr>
          <w:sz w:val="20"/>
          <w:szCs w:val="20"/>
        </w:rPr>
        <w:t xml:space="preserve"> II</w:t>
      </w:r>
      <w:r>
        <w:rPr>
          <w:sz w:val="20"/>
          <w:szCs w:val="20"/>
        </w:rPr>
        <w:t xml:space="preserve">: 1865 to Present and PAS </w:t>
      </w:r>
      <w:r w:rsidR="00AC6AC9">
        <w:rPr>
          <w:sz w:val="20"/>
          <w:szCs w:val="20"/>
        </w:rPr>
        <w:t>26000</w:t>
      </w:r>
      <w:r>
        <w:rPr>
          <w:sz w:val="20"/>
          <w:szCs w:val="20"/>
        </w:rPr>
        <w:t>—</w:t>
      </w:r>
      <w:r w:rsidR="00AC6AC9">
        <w:rPr>
          <w:sz w:val="20"/>
          <w:szCs w:val="20"/>
        </w:rPr>
        <w:t>The Legacy of Slavery</w:t>
      </w:r>
      <w:r w:rsidRPr="00CC010E">
        <w:rPr>
          <w:sz w:val="20"/>
          <w:szCs w:val="20"/>
        </w:rPr>
        <w:t>.</w:t>
      </w:r>
      <w:r>
        <w:rPr>
          <w:sz w:val="20"/>
          <w:szCs w:val="20"/>
        </w:rPr>
        <w:t xml:space="preserve">  </w:t>
      </w:r>
      <w:r w:rsidRPr="00CC010E">
        <w:rPr>
          <w:sz w:val="20"/>
          <w:szCs w:val="20"/>
        </w:rPr>
        <w:t>I</w:t>
      </w:r>
      <w:r>
        <w:rPr>
          <w:sz w:val="20"/>
          <w:szCs w:val="20"/>
        </w:rPr>
        <w:t>n Black Experience II, I</w:t>
      </w:r>
      <w:r w:rsidRPr="00CC010E">
        <w:rPr>
          <w:sz w:val="20"/>
          <w:szCs w:val="20"/>
        </w:rPr>
        <w:t xml:space="preserve"> facilitate in the examination of the black experience</w:t>
      </w:r>
      <w:r>
        <w:rPr>
          <w:sz w:val="20"/>
          <w:szCs w:val="20"/>
        </w:rPr>
        <w:t xml:space="preserve"> </w:t>
      </w:r>
      <w:r w:rsidRPr="00CC010E">
        <w:rPr>
          <w:sz w:val="20"/>
          <w:szCs w:val="20"/>
        </w:rPr>
        <w:t>through introducing and engaging students in the serious study, analysis, and synthesis of information regarding the experience of people of African descent throughout the Pan-African World.</w:t>
      </w:r>
      <w:r>
        <w:rPr>
          <w:sz w:val="20"/>
          <w:szCs w:val="20"/>
        </w:rPr>
        <w:t xml:space="preserve">  In particular, I help students to </w:t>
      </w:r>
      <w:r w:rsidRPr="00A65C12">
        <w:rPr>
          <w:sz w:val="20"/>
          <w:szCs w:val="20"/>
        </w:rPr>
        <w:t>identify and articulate the forces, factors and influences which h</w:t>
      </w:r>
      <w:r>
        <w:rPr>
          <w:sz w:val="20"/>
          <w:szCs w:val="20"/>
        </w:rPr>
        <w:t xml:space="preserve">ave shaped the Black Experience, to </w:t>
      </w:r>
      <w:r w:rsidRPr="00A65C12">
        <w:rPr>
          <w:sz w:val="20"/>
          <w:szCs w:val="20"/>
        </w:rPr>
        <w:t>examine the critical questions in Afrocentric and Africa-centered discourses as to how the Black Experience should be utilized as a major academic discipline</w:t>
      </w:r>
      <w:r>
        <w:rPr>
          <w:sz w:val="20"/>
          <w:szCs w:val="20"/>
        </w:rPr>
        <w:t xml:space="preserve">, and to </w:t>
      </w:r>
      <w:r w:rsidRPr="00A65C12">
        <w:rPr>
          <w:sz w:val="20"/>
          <w:szCs w:val="20"/>
        </w:rPr>
        <w:t>gain an understanding of the African world view by developing a method of recovering and interpreting the traditional African world view to the extent to which it does and continues to define people of African descent.</w:t>
      </w:r>
      <w:r w:rsidR="00AC6AC9">
        <w:rPr>
          <w:sz w:val="20"/>
          <w:szCs w:val="20"/>
        </w:rPr>
        <w:t xml:space="preserve"> </w:t>
      </w:r>
      <w:r w:rsidR="00AC6AC9" w:rsidRPr="00525AB4">
        <w:rPr>
          <w:sz w:val="20"/>
          <w:szCs w:val="20"/>
        </w:rPr>
        <w:t xml:space="preserve">In the Legacy of Slavery course, I facilitate </w:t>
      </w:r>
      <w:r w:rsidR="00AC6AC9">
        <w:rPr>
          <w:sz w:val="20"/>
          <w:szCs w:val="20"/>
        </w:rPr>
        <w:t>i</w:t>
      </w:r>
      <w:r w:rsidR="00AC6AC9" w:rsidRPr="00525AB4">
        <w:rPr>
          <w:sz w:val="20"/>
          <w:szCs w:val="20"/>
        </w:rPr>
        <w:t>n the examination of the legacy of slavery through literature about the Reconstruction and Jim Crow periods; the writings of Douglass, Washington, Du Bois, and Garvey, among others</w:t>
      </w:r>
      <w:r w:rsidR="00AC6AC9">
        <w:rPr>
          <w:sz w:val="20"/>
          <w:szCs w:val="20"/>
        </w:rPr>
        <w:t>,</w:t>
      </w:r>
      <w:r w:rsidR="00AC6AC9" w:rsidRPr="00525AB4">
        <w:rPr>
          <w:sz w:val="20"/>
          <w:szCs w:val="20"/>
        </w:rPr>
        <w:t xml:space="preserve"> and the impact of slavery on modern African American culture. In that course, we analyze the legacy of slavery through the lens of fiction, poetry, nonfiction, and film.</w:t>
      </w:r>
    </w:p>
    <w:p w:rsidR="00672B8F" w:rsidRDefault="00672B8F" w:rsidP="00A65C12">
      <w:pPr>
        <w:rPr>
          <w:sz w:val="20"/>
          <w:szCs w:val="20"/>
        </w:rPr>
      </w:pPr>
    </w:p>
    <w:p w:rsidR="00436CC0" w:rsidRPr="00436CC0" w:rsidRDefault="00436CC0" w:rsidP="00A65C12">
      <w:pPr>
        <w:rPr>
          <w:sz w:val="20"/>
          <w:szCs w:val="20"/>
        </w:rPr>
      </w:pPr>
      <w:r>
        <w:rPr>
          <w:sz w:val="20"/>
          <w:szCs w:val="20"/>
        </w:rPr>
        <w:t>In Fall 2013, I t</w:t>
      </w:r>
      <w:r w:rsidR="00672B8F">
        <w:rPr>
          <w:sz w:val="20"/>
          <w:szCs w:val="20"/>
        </w:rPr>
        <w:t>aught</w:t>
      </w:r>
      <w:r>
        <w:rPr>
          <w:sz w:val="20"/>
          <w:szCs w:val="20"/>
        </w:rPr>
        <w:t xml:space="preserve"> </w:t>
      </w:r>
      <w:r w:rsidRPr="00CC010E">
        <w:rPr>
          <w:sz w:val="20"/>
          <w:szCs w:val="20"/>
        </w:rPr>
        <w:t xml:space="preserve">Pan-African Studies (PAS) sections of College Writing I and II courses. In addition to </w:t>
      </w:r>
      <w:r>
        <w:rPr>
          <w:sz w:val="20"/>
          <w:szCs w:val="20"/>
        </w:rPr>
        <w:t>two</w:t>
      </w:r>
      <w:r w:rsidRPr="00CC010E">
        <w:rPr>
          <w:sz w:val="20"/>
          <w:szCs w:val="20"/>
        </w:rPr>
        <w:t xml:space="preserve"> English courses, I also t</w:t>
      </w:r>
      <w:r w:rsidR="00AC6AC9">
        <w:rPr>
          <w:sz w:val="20"/>
          <w:szCs w:val="20"/>
        </w:rPr>
        <w:t>aught</w:t>
      </w:r>
      <w:r>
        <w:rPr>
          <w:sz w:val="20"/>
          <w:szCs w:val="20"/>
        </w:rPr>
        <w:t xml:space="preserve"> three</w:t>
      </w:r>
      <w:r w:rsidRPr="00CC010E">
        <w:rPr>
          <w:sz w:val="20"/>
          <w:szCs w:val="20"/>
        </w:rPr>
        <w:t xml:space="preserve"> 100% web-based courses for the Dept. of Pan-African Studies—PAS 2</w:t>
      </w:r>
      <w:r>
        <w:rPr>
          <w:sz w:val="20"/>
          <w:szCs w:val="20"/>
        </w:rPr>
        <w:t>3</w:t>
      </w:r>
      <w:r w:rsidRPr="00CC010E">
        <w:rPr>
          <w:sz w:val="20"/>
          <w:szCs w:val="20"/>
        </w:rPr>
        <w:t>00</w:t>
      </w:r>
      <w:r>
        <w:rPr>
          <w:sz w:val="20"/>
          <w:szCs w:val="20"/>
        </w:rPr>
        <w:t>1</w:t>
      </w:r>
      <w:r w:rsidRPr="00CC010E">
        <w:rPr>
          <w:sz w:val="20"/>
          <w:szCs w:val="20"/>
        </w:rPr>
        <w:t xml:space="preserve">: </w:t>
      </w:r>
      <w:r>
        <w:rPr>
          <w:sz w:val="20"/>
          <w:szCs w:val="20"/>
        </w:rPr>
        <w:t>The Black Experience I: Beginnings to 1865, PAS 2300</w:t>
      </w:r>
      <w:r w:rsidR="00AC6AC9">
        <w:rPr>
          <w:sz w:val="20"/>
          <w:szCs w:val="20"/>
        </w:rPr>
        <w:t>2</w:t>
      </w:r>
      <w:r>
        <w:rPr>
          <w:sz w:val="20"/>
          <w:szCs w:val="20"/>
        </w:rPr>
        <w:t>: The Black Experience</w:t>
      </w:r>
      <w:r w:rsidR="00AC6AC9">
        <w:rPr>
          <w:sz w:val="20"/>
          <w:szCs w:val="20"/>
        </w:rPr>
        <w:t xml:space="preserve"> II</w:t>
      </w:r>
      <w:r>
        <w:rPr>
          <w:sz w:val="20"/>
          <w:szCs w:val="20"/>
        </w:rPr>
        <w:t>: 1865 to Present, and PAS 37</w:t>
      </w:r>
      <w:r w:rsidR="00AC6AC9">
        <w:rPr>
          <w:sz w:val="20"/>
          <w:szCs w:val="20"/>
        </w:rPr>
        <w:t>0</w:t>
      </w:r>
      <w:r>
        <w:rPr>
          <w:sz w:val="20"/>
          <w:szCs w:val="20"/>
        </w:rPr>
        <w:t>00—Oral &amp; Written Discourses in PAS</w:t>
      </w:r>
      <w:r w:rsidRPr="00CC010E">
        <w:rPr>
          <w:sz w:val="20"/>
          <w:szCs w:val="20"/>
        </w:rPr>
        <w:t>.</w:t>
      </w:r>
      <w:r>
        <w:rPr>
          <w:sz w:val="20"/>
          <w:szCs w:val="20"/>
        </w:rPr>
        <w:t xml:space="preserve">  </w:t>
      </w:r>
      <w:r w:rsidRPr="00CC010E">
        <w:rPr>
          <w:sz w:val="20"/>
          <w:szCs w:val="20"/>
        </w:rPr>
        <w:t>I</w:t>
      </w:r>
      <w:r>
        <w:rPr>
          <w:sz w:val="20"/>
          <w:szCs w:val="20"/>
        </w:rPr>
        <w:t>n Black Experience I</w:t>
      </w:r>
      <w:r w:rsidR="00AC6AC9">
        <w:rPr>
          <w:sz w:val="20"/>
          <w:szCs w:val="20"/>
        </w:rPr>
        <w:t xml:space="preserve"> </w:t>
      </w:r>
      <w:r>
        <w:rPr>
          <w:sz w:val="20"/>
          <w:szCs w:val="20"/>
        </w:rPr>
        <w:t>and II, I</w:t>
      </w:r>
      <w:r w:rsidRPr="00CC010E">
        <w:rPr>
          <w:sz w:val="20"/>
          <w:szCs w:val="20"/>
        </w:rPr>
        <w:t xml:space="preserve"> facilitate</w:t>
      </w:r>
      <w:r w:rsidR="00AC6AC9">
        <w:rPr>
          <w:sz w:val="20"/>
          <w:szCs w:val="20"/>
        </w:rPr>
        <w:t>d</w:t>
      </w:r>
      <w:r w:rsidRPr="00CC010E">
        <w:rPr>
          <w:sz w:val="20"/>
          <w:szCs w:val="20"/>
        </w:rPr>
        <w:t xml:space="preserve"> in the examination of the black experience</w:t>
      </w:r>
      <w:r>
        <w:rPr>
          <w:sz w:val="20"/>
          <w:szCs w:val="20"/>
        </w:rPr>
        <w:t xml:space="preserve"> </w:t>
      </w:r>
      <w:r w:rsidRPr="00CC010E">
        <w:rPr>
          <w:sz w:val="20"/>
          <w:szCs w:val="20"/>
        </w:rPr>
        <w:t>through introducing and engaging students in the serious study, analysis, and synthesis of information regarding the experience of people of African descent throughout the Pan-African World.</w:t>
      </w:r>
      <w:r>
        <w:rPr>
          <w:sz w:val="20"/>
          <w:szCs w:val="20"/>
        </w:rPr>
        <w:t xml:space="preserve">  </w:t>
      </w:r>
      <w:r w:rsidR="00A65C12">
        <w:rPr>
          <w:sz w:val="20"/>
          <w:szCs w:val="20"/>
        </w:rPr>
        <w:t>In particular, I help</w:t>
      </w:r>
      <w:r w:rsidR="00AC6AC9">
        <w:rPr>
          <w:sz w:val="20"/>
          <w:szCs w:val="20"/>
        </w:rPr>
        <w:t>ed</w:t>
      </w:r>
      <w:r w:rsidR="00A65C12">
        <w:rPr>
          <w:sz w:val="20"/>
          <w:szCs w:val="20"/>
        </w:rPr>
        <w:t xml:space="preserve"> students to </w:t>
      </w:r>
      <w:r w:rsidR="00A65C12" w:rsidRPr="00A65C12">
        <w:rPr>
          <w:sz w:val="20"/>
          <w:szCs w:val="20"/>
        </w:rPr>
        <w:t>identify and articulate the forces, factors and influences which h</w:t>
      </w:r>
      <w:r w:rsidR="00A65C12">
        <w:rPr>
          <w:sz w:val="20"/>
          <w:szCs w:val="20"/>
        </w:rPr>
        <w:t xml:space="preserve">ave shaped the Black Experience, to </w:t>
      </w:r>
      <w:r w:rsidR="00A65C12" w:rsidRPr="00A65C12">
        <w:rPr>
          <w:sz w:val="20"/>
          <w:szCs w:val="20"/>
        </w:rPr>
        <w:t>examine the critical questions in Afrocentric and Africa-centered discourses as to how the Black Experience should be utilized as a major academic discipline</w:t>
      </w:r>
      <w:r w:rsidR="00A65C12">
        <w:rPr>
          <w:sz w:val="20"/>
          <w:szCs w:val="20"/>
        </w:rPr>
        <w:t xml:space="preserve">, and to </w:t>
      </w:r>
      <w:r w:rsidR="00A65C12" w:rsidRPr="00A65C12">
        <w:rPr>
          <w:sz w:val="20"/>
          <w:szCs w:val="20"/>
        </w:rPr>
        <w:t>gain an understanding of the African world view by developing a method of recovering and interpreting the traditional African world view to the extent to which it does and continues to define people of African descent.</w:t>
      </w:r>
      <w:r w:rsidR="00A65C12">
        <w:rPr>
          <w:sz w:val="20"/>
          <w:szCs w:val="20"/>
        </w:rPr>
        <w:t xml:space="preserve">  </w:t>
      </w:r>
      <w:r>
        <w:rPr>
          <w:sz w:val="20"/>
          <w:szCs w:val="20"/>
        </w:rPr>
        <w:t>In Oral &amp; Written Discourses in PAS, I facilitate</w:t>
      </w:r>
      <w:r w:rsidR="00AC6AC9">
        <w:rPr>
          <w:sz w:val="20"/>
          <w:szCs w:val="20"/>
        </w:rPr>
        <w:t>d</w:t>
      </w:r>
      <w:r>
        <w:rPr>
          <w:sz w:val="20"/>
          <w:szCs w:val="20"/>
        </w:rPr>
        <w:t xml:space="preserve"> in this writing-intensive</w:t>
      </w:r>
      <w:r w:rsidR="00AC6AC9">
        <w:rPr>
          <w:sz w:val="20"/>
          <w:szCs w:val="20"/>
        </w:rPr>
        <w:t xml:space="preserve"> </w:t>
      </w:r>
      <w:r>
        <w:rPr>
          <w:sz w:val="20"/>
          <w:szCs w:val="20"/>
        </w:rPr>
        <w:t xml:space="preserve">course the examination of </w:t>
      </w:r>
      <w:r w:rsidRPr="00436CC0">
        <w:rPr>
          <w:sz w:val="20"/>
          <w:szCs w:val="20"/>
        </w:rPr>
        <w:t xml:space="preserve">the cultural and linguistic characteristics which define and </w:t>
      </w:r>
      <w:r w:rsidRPr="00436CC0">
        <w:rPr>
          <w:sz w:val="20"/>
          <w:szCs w:val="20"/>
        </w:rPr>
        <w:lastRenderedPageBreak/>
        <w:t xml:space="preserve">connote language use by and among people of African descent in America.  </w:t>
      </w:r>
      <w:r>
        <w:rPr>
          <w:sz w:val="20"/>
          <w:szCs w:val="20"/>
        </w:rPr>
        <w:t xml:space="preserve">In particular, </w:t>
      </w:r>
      <w:r w:rsidR="00A65C12">
        <w:rPr>
          <w:sz w:val="20"/>
          <w:szCs w:val="20"/>
        </w:rPr>
        <w:t xml:space="preserve">I </w:t>
      </w:r>
      <w:r>
        <w:rPr>
          <w:sz w:val="20"/>
          <w:szCs w:val="20"/>
        </w:rPr>
        <w:t>help</w:t>
      </w:r>
      <w:r w:rsidR="00AC6AC9">
        <w:rPr>
          <w:sz w:val="20"/>
          <w:szCs w:val="20"/>
        </w:rPr>
        <w:t>ed</w:t>
      </w:r>
      <w:r>
        <w:rPr>
          <w:sz w:val="20"/>
          <w:szCs w:val="20"/>
        </w:rPr>
        <w:t xml:space="preserve"> s</w:t>
      </w:r>
      <w:r w:rsidRPr="00436CC0">
        <w:rPr>
          <w:sz w:val="20"/>
          <w:szCs w:val="20"/>
        </w:rPr>
        <w:t>tudents gain an appreciation of the history and significance of Black English</w:t>
      </w:r>
      <w:r>
        <w:rPr>
          <w:sz w:val="20"/>
          <w:szCs w:val="20"/>
        </w:rPr>
        <w:t xml:space="preserve">, </w:t>
      </w:r>
      <w:r w:rsidRPr="00436CC0">
        <w:rPr>
          <w:sz w:val="20"/>
          <w:szCs w:val="20"/>
        </w:rPr>
        <w:t>understand Black English as a legitimate language with its own grammar</w:t>
      </w:r>
      <w:r>
        <w:rPr>
          <w:sz w:val="20"/>
          <w:szCs w:val="20"/>
        </w:rPr>
        <w:t xml:space="preserve">, </w:t>
      </w:r>
      <w:r w:rsidRPr="00436CC0">
        <w:rPr>
          <w:sz w:val="20"/>
          <w:szCs w:val="20"/>
        </w:rPr>
        <w:t>grasp the distinctions between Black English and Consensus</w:t>
      </w:r>
      <w:r w:rsidR="00A65C12">
        <w:rPr>
          <w:sz w:val="20"/>
          <w:szCs w:val="20"/>
        </w:rPr>
        <w:t>/Standardized</w:t>
      </w:r>
      <w:r w:rsidRPr="00436CC0">
        <w:rPr>
          <w:sz w:val="20"/>
          <w:szCs w:val="20"/>
        </w:rPr>
        <w:t xml:space="preserve"> English</w:t>
      </w:r>
      <w:r>
        <w:rPr>
          <w:sz w:val="20"/>
          <w:szCs w:val="20"/>
        </w:rPr>
        <w:t xml:space="preserve">, and </w:t>
      </w:r>
      <w:r w:rsidRPr="00436CC0">
        <w:rPr>
          <w:sz w:val="20"/>
          <w:szCs w:val="20"/>
        </w:rPr>
        <w:t>improve their academic writing skills.</w:t>
      </w:r>
      <w:r>
        <w:rPr>
          <w:sz w:val="20"/>
          <w:szCs w:val="20"/>
        </w:rPr>
        <w:t xml:space="preserve">    </w:t>
      </w:r>
      <w:r w:rsidRPr="00CC010E">
        <w:rPr>
          <w:sz w:val="20"/>
          <w:szCs w:val="20"/>
        </w:rPr>
        <w:t xml:space="preserve">  </w:t>
      </w:r>
      <w:r>
        <w:rPr>
          <w:sz w:val="20"/>
          <w:szCs w:val="20"/>
        </w:rPr>
        <w:t xml:space="preserve"> </w:t>
      </w:r>
    </w:p>
    <w:p w:rsidR="00741E30" w:rsidRDefault="00741E30" w:rsidP="00436CC0">
      <w:pPr>
        <w:ind w:left="2160" w:firstLine="720"/>
        <w:rPr>
          <w:b/>
          <w:sz w:val="20"/>
          <w:szCs w:val="20"/>
        </w:rPr>
      </w:pPr>
    </w:p>
    <w:p w:rsidR="007407EA" w:rsidRPr="00525AB4" w:rsidRDefault="007407EA" w:rsidP="00436CC0">
      <w:pPr>
        <w:ind w:left="2160" w:firstLine="720"/>
        <w:rPr>
          <w:sz w:val="20"/>
          <w:szCs w:val="20"/>
        </w:rPr>
      </w:pPr>
      <w:bookmarkStart w:id="0" w:name="_GoBack"/>
      <w:bookmarkEnd w:id="0"/>
      <w:r w:rsidRPr="00525AB4">
        <w:rPr>
          <w:b/>
          <w:sz w:val="20"/>
          <w:szCs w:val="20"/>
        </w:rPr>
        <w:t>Adjunct Professor</w:t>
      </w:r>
      <w:r w:rsidR="00400AFD">
        <w:rPr>
          <w:b/>
          <w:sz w:val="20"/>
          <w:szCs w:val="20"/>
        </w:rPr>
        <w:t xml:space="preserve"> (Fall 2010-</w:t>
      </w:r>
      <w:r w:rsidR="00436CC0">
        <w:rPr>
          <w:b/>
          <w:sz w:val="20"/>
          <w:szCs w:val="20"/>
        </w:rPr>
        <w:t>Spring 2013</w:t>
      </w:r>
      <w:r w:rsidR="00400AFD">
        <w:rPr>
          <w:b/>
          <w:sz w:val="20"/>
          <w:szCs w:val="20"/>
        </w:rPr>
        <w:t>)</w:t>
      </w:r>
    </w:p>
    <w:p w:rsidR="007407EA" w:rsidRPr="00525AB4" w:rsidRDefault="007407EA" w:rsidP="007407EA">
      <w:pPr>
        <w:rPr>
          <w:b/>
          <w:sz w:val="20"/>
          <w:szCs w:val="20"/>
        </w:rPr>
      </w:pPr>
      <w:r w:rsidRPr="00525AB4">
        <w:rPr>
          <w:sz w:val="20"/>
          <w:szCs w:val="20"/>
        </w:rPr>
        <w:tab/>
      </w:r>
      <w:r w:rsidRPr="00525AB4">
        <w:rPr>
          <w:sz w:val="20"/>
          <w:szCs w:val="20"/>
        </w:rPr>
        <w:tab/>
      </w:r>
      <w:r w:rsidRPr="00525AB4">
        <w:rPr>
          <w:sz w:val="20"/>
          <w:szCs w:val="20"/>
        </w:rPr>
        <w:tab/>
      </w:r>
      <w:r w:rsidRPr="00525AB4">
        <w:rPr>
          <w:sz w:val="20"/>
          <w:szCs w:val="20"/>
        </w:rPr>
        <w:tab/>
      </w:r>
      <w:r w:rsidR="00702575" w:rsidRPr="00702575">
        <w:rPr>
          <w:b/>
          <w:sz w:val="20"/>
          <w:szCs w:val="20"/>
        </w:rPr>
        <w:t>Dept. of English/Pan-African Studies,</w:t>
      </w:r>
      <w:r w:rsidR="00702575">
        <w:rPr>
          <w:sz w:val="20"/>
          <w:szCs w:val="20"/>
        </w:rPr>
        <w:t xml:space="preserve"> </w:t>
      </w:r>
      <w:r w:rsidRPr="00525AB4">
        <w:rPr>
          <w:b/>
          <w:sz w:val="20"/>
          <w:szCs w:val="20"/>
        </w:rPr>
        <w:t>Kent State University, Kent, Ohio</w:t>
      </w:r>
    </w:p>
    <w:p w:rsidR="007407EA" w:rsidRPr="00525AB4" w:rsidRDefault="007407EA" w:rsidP="007407EA">
      <w:pPr>
        <w:rPr>
          <w:b/>
          <w:sz w:val="20"/>
          <w:szCs w:val="20"/>
        </w:rPr>
      </w:pPr>
    </w:p>
    <w:p w:rsidR="00CC010E" w:rsidRDefault="00CC010E" w:rsidP="00264BF1">
      <w:pPr>
        <w:rPr>
          <w:sz w:val="20"/>
          <w:szCs w:val="20"/>
        </w:rPr>
      </w:pPr>
      <w:r>
        <w:rPr>
          <w:sz w:val="20"/>
          <w:szCs w:val="20"/>
        </w:rPr>
        <w:t xml:space="preserve">In Summer 2013 Intersession, I taught a 100% web-based course for the Dept. of Pan-African Studies—PAS 23001: The Black Experience I: Beginnings to 1865.  </w:t>
      </w:r>
      <w:r w:rsidRPr="00CC010E">
        <w:rPr>
          <w:sz w:val="20"/>
          <w:szCs w:val="20"/>
        </w:rPr>
        <w:t>I facilitated in the examination of the black experience</w:t>
      </w:r>
      <w:r>
        <w:rPr>
          <w:sz w:val="20"/>
          <w:szCs w:val="20"/>
        </w:rPr>
        <w:t xml:space="preserve"> up until</w:t>
      </w:r>
      <w:r w:rsidRPr="00CC010E">
        <w:rPr>
          <w:sz w:val="20"/>
          <w:szCs w:val="20"/>
        </w:rPr>
        <w:t xml:space="preserve"> 1865 through introducing and engaging students in the serious study, analysis, and synthesis of information regarding the experience of people of African descent throughout the Pan-African World.</w:t>
      </w:r>
    </w:p>
    <w:p w:rsidR="00CC010E" w:rsidRDefault="00CC010E" w:rsidP="00264BF1">
      <w:pPr>
        <w:rPr>
          <w:sz w:val="20"/>
          <w:szCs w:val="20"/>
        </w:rPr>
      </w:pPr>
    </w:p>
    <w:p w:rsidR="00CC010E" w:rsidRDefault="00CC010E" w:rsidP="00264BF1">
      <w:pPr>
        <w:rPr>
          <w:sz w:val="20"/>
          <w:szCs w:val="20"/>
        </w:rPr>
      </w:pPr>
      <w:r>
        <w:rPr>
          <w:sz w:val="20"/>
          <w:szCs w:val="20"/>
        </w:rPr>
        <w:t xml:space="preserve">In Spring 2013, </w:t>
      </w:r>
      <w:r w:rsidRPr="00CC010E">
        <w:rPr>
          <w:sz w:val="20"/>
          <w:szCs w:val="20"/>
        </w:rPr>
        <w:t>I taught Pan-African Studies (PAS) sections of College Writing I courses. In addition to t</w:t>
      </w:r>
      <w:r>
        <w:rPr>
          <w:sz w:val="20"/>
          <w:szCs w:val="20"/>
        </w:rPr>
        <w:t>wo</w:t>
      </w:r>
      <w:r w:rsidRPr="00CC010E">
        <w:rPr>
          <w:sz w:val="20"/>
          <w:szCs w:val="20"/>
        </w:rPr>
        <w:t xml:space="preserve"> English</w:t>
      </w:r>
      <w:r w:rsidR="00AC6AC9">
        <w:rPr>
          <w:sz w:val="20"/>
          <w:szCs w:val="20"/>
        </w:rPr>
        <w:t xml:space="preserve"> courses</w:t>
      </w:r>
      <w:r w:rsidRPr="00CC010E">
        <w:rPr>
          <w:sz w:val="20"/>
          <w:szCs w:val="20"/>
        </w:rPr>
        <w:t xml:space="preserve">, I also taught </w:t>
      </w:r>
      <w:r w:rsidR="00276598">
        <w:rPr>
          <w:sz w:val="20"/>
          <w:szCs w:val="20"/>
        </w:rPr>
        <w:t>two</w:t>
      </w:r>
      <w:r w:rsidRPr="00CC010E">
        <w:rPr>
          <w:sz w:val="20"/>
          <w:szCs w:val="20"/>
        </w:rPr>
        <w:t xml:space="preserve"> 100% web-based courses for the Dept. of Pan-African Studies—PAS</w:t>
      </w:r>
      <w:r w:rsidR="00276598">
        <w:rPr>
          <w:sz w:val="20"/>
          <w:szCs w:val="20"/>
        </w:rPr>
        <w:t xml:space="preserve"> 23001: The Black Experience I: Beginnings to 1865 and PAS 2</w:t>
      </w:r>
      <w:r w:rsidR="00AC6AC9">
        <w:rPr>
          <w:sz w:val="20"/>
          <w:szCs w:val="20"/>
        </w:rPr>
        <w:t>6</w:t>
      </w:r>
      <w:r w:rsidR="00276598">
        <w:rPr>
          <w:sz w:val="20"/>
          <w:szCs w:val="20"/>
        </w:rPr>
        <w:t>000: The Legacy of Slavery</w:t>
      </w:r>
    </w:p>
    <w:p w:rsidR="00AC6AC9" w:rsidRDefault="00AC6AC9" w:rsidP="00264BF1">
      <w:pPr>
        <w:rPr>
          <w:sz w:val="20"/>
          <w:szCs w:val="20"/>
        </w:rPr>
      </w:pPr>
    </w:p>
    <w:p w:rsidR="00CC010E" w:rsidRDefault="00CC010E" w:rsidP="00264BF1">
      <w:pPr>
        <w:rPr>
          <w:sz w:val="20"/>
          <w:szCs w:val="20"/>
        </w:rPr>
      </w:pPr>
      <w:r>
        <w:rPr>
          <w:sz w:val="20"/>
          <w:szCs w:val="20"/>
        </w:rPr>
        <w:t xml:space="preserve">In Fall 2012, </w:t>
      </w:r>
      <w:r w:rsidRPr="00CC010E">
        <w:rPr>
          <w:sz w:val="20"/>
          <w:szCs w:val="20"/>
        </w:rPr>
        <w:t xml:space="preserve">I taught Pan-African Studies (PAS) sections of College Writing I and II courses. In addition to </w:t>
      </w:r>
      <w:r>
        <w:rPr>
          <w:sz w:val="20"/>
          <w:szCs w:val="20"/>
        </w:rPr>
        <w:t>three</w:t>
      </w:r>
      <w:r w:rsidRPr="00CC010E">
        <w:rPr>
          <w:sz w:val="20"/>
          <w:szCs w:val="20"/>
        </w:rPr>
        <w:t xml:space="preserve"> English courses, I also taught </w:t>
      </w:r>
      <w:r>
        <w:rPr>
          <w:sz w:val="20"/>
          <w:szCs w:val="20"/>
        </w:rPr>
        <w:t>one</w:t>
      </w:r>
      <w:r w:rsidRPr="00CC010E">
        <w:rPr>
          <w:sz w:val="20"/>
          <w:szCs w:val="20"/>
        </w:rPr>
        <w:t xml:space="preserve"> 100% web-based courses for the Dept. of Pan-African Studies—PAS 2</w:t>
      </w:r>
      <w:r w:rsidR="00AC6AC9">
        <w:rPr>
          <w:sz w:val="20"/>
          <w:szCs w:val="20"/>
        </w:rPr>
        <w:t>4</w:t>
      </w:r>
      <w:r w:rsidRPr="00CC010E">
        <w:rPr>
          <w:sz w:val="20"/>
          <w:szCs w:val="20"/>
        </w:rPr>
        <w:t>000: Black Short Story.  In the Black Short Story course, I assist</w:t>
      </w:r>
      <w:r w:rsidR="00AC6AC9">
        <w:rPr>
          <w:sz w:val="20"/>
          <w:szCs w:val="20"/>
        </w:rPr>
        <w:t>ed</w:t>
      </w:r>
      <w:r w:rsidRPr="00CC010E">
        <w:rPr>
          <w:sz w:val="20"/>
          <w:szCs w:val="20"/>
        </w:rPr>
        <w:t xml:space="preserve"> students in examining African, Caribbean, and African American culture through the lens of short stories to see the ways in which African, Caribbean, and African American writers and characters have been influenced by, appropriated, and transformed notions of freedom, equality, gender, sexuality, religion, and, of course, short story fiction itself. I provide</w:t>
      </w:r>
      <w:r w:rsidR="00AC6AC9">
        <w:rPr>
          <w:sz w:val="20"/>
          <w:szCs w:val="20"/>
        </w:rPr>
        <w:t>d</w:t>
      </w:r>
      <w:r w:rsidRPr="00CC010E">
        <w:rPr>
          <w:sz w:val="20"/>
          <w:szCs w:val="20"/>
        </w:rPr>
        <w:t xml:space="preserve"> students an overview of the vast array of black short story writers to explore the diverse nature of the genre; help students develop a deeper understanding of the ever-evolving issues and underlying themes in the course.</w:t>
      </w:r>
    </w:p>
    <w:p w:rsidR="00CC010E" w:rsidRDefault="00CC010E" w:rsidP="00264BF1">
      <w:pPr>
        <w:rPr>
          <w:sz w:val="20"/>
          <w:szCs w:val="20"/>
        </w:rPr>
      </w:pPr>
    </w:p>
    <w:p w:rsidR="00400AFD" w:rsidRDefault="00400AFD" w:rsidP="00264BF1">
      <w:pPr>
        <w:rPr>
          <w:sz w:val="20"/>
          <w:szCs w:val="20"/>
        </w:rPr>
      </w:pPr>
      <w:r>
        <w:rPr>
          <w:sz w:val="20"/>
          <w:szCs w:val="20"/>
        </w:rPr>
        <w:t xml:space="preserve">In Spring 2012, </w:t>
      </w:r>
      <w:r w:rsidRPr="00525AB4">
        <w:rPr>
          <w:sz w:val="20"/>
          <w:szCs w:val="20"/>
        </w:rPr>
        <w:t>I taught Pan-African Studies (PAS) sections of College Writing I and II courses. In addition to four English courses, I also taught two 100% web-based courses for the Dept. of Pan-African Studies—PAS 2</w:t>
      </w:r>
      <w:r w:rsidR="00AC6AC9">
        <w:rPr>
          <w:sz w:val="20"/>
          <w:szCs w:val="20"/>
        </w:rPr>
        <w:t>6</w:t>
      </w:r>
      <w:r w:rsidRPr="00525AB4">
        <w:rPr>
          <w:sz w:val="20"/>
          <w:szCs w:val="20"/>
        </w:rPr>
        <w:t xml:space="preserve">000: The Legacy of Slavery and PAS Special Topics 43095: African American Autobiography. In the African American Autobiography course, I facilitated the examination of African American autobiography by looking at African American culture through the lens of slave narratives, full-length autobiographical texts, autobiographical excerpts, and film. I helped students to analyze cultural texts that allow us to see the ways in which African-Americans have been influenced by, appropriated, and transformed American notions of freedom, equality, gender, sexuality, religion, and, of course, </w:t>
      </w:r>
      <w:r>
        <w:rPr>
          <w:sz w:val="20"/>
          <w:szCs w:val="20"/>
        </w:rPr>
        <w:t>autobiography</w:t>
      </w:r>
      <w:r w:rsidRPr="00525AB4">
        <w:rPr>
          <w:sz w:val="20"/>
          <w:szCs w:val="20"/>
        </w:rPr>
        <w:t xml:space="preserve"> itself. I provided students an overview of the vast array of prose that make</w:t>
      </w:r>
      <w:r>
        <w:rPr>
          <w:sz w:val="20"/>
          <w:szCs w:val="20"/>
        </w:rPr>
        <w:t>s</w:t>
      </w:r>
      <w:r w:rsidRPr="00525AB4">
        <w:rPr>
          <w:sz w:val="20"/>
          <w:szCs w:val="20"/>
        </w:rPr>
        <w:t xml:space="preserve"> up much of African American </w:t>
      </w:r>
      <w:r>
        <w:rPr>
          <w:sz w:val="20"/>
          <w:szCs w:val="20"/>
        </w:rPr>
        <w:t>autobiographies</w:t>
      </w:r>
      <w:r w:rsidRPr="00525AB4">
        <w:rPr>
          <w:sz w:val="20"/>
          <w:szCs w:val="20"/>
        </w:rPr>
        <w:t xml:space="preserve"> and assisted students in developing a deeper understanding of the ever-evolving issues and underlying themes in </w:t>
      </w:r>
      <w:r>
        <w:rPr>
          <w:sz w:val="20"/>
          <w:szCs w:val="20"/>
        </w:rPr>
        <w:t>the course.</w:t>
      </w:r>
    </w:p>
    <w:p w:rsidR="00400AFD" w:rsidRDefault="00400AFD" w:rsidP="00264BF1">
      <w:pPr>
        <w:rPr>
          <w:sz w:val="20"/>
          <w:szCs w:val="20"/>
        </w:rPr>
      </w:pPr>
    </w:p>
    <w:p w:rsidR="00122504" w:rsidRDefault="00400AFD" w:rsidP="00264BF1">
      <w:pPr>
        <w:rPr>
          <w:sz w:val="20"/>
          <w:szCs w:val="20"/>
        </w:rPr>
      </w:pPr>
      <w:r>
        <w:rPr>
          <w:sz w:val="20"/>
          <w:szCs w:val="20"/>
        </w:rPr>
        <w:t xml:space="preserve">In Fall 2011, </w:t>
      </w:r>
      <w:r w:rsidR="007407EA" w:rsidRPr="00525AB4">
        <w:rPr>
          <w:sz w:val="20"/>
          <w:szCs w:val="20"/>
        </w:rPr>
        <w:t>I t</w:t>
      </w:r>
      <w:r w:rsidR="00066B48" w:rsidRPr="00525AB4">
        <w:rPr>
          <w:sz w:val="20"/>
          <w:szCs w:val="20"/>
        </w:rPr>
        <w:t>aught</w:t>
      </w:r>
      <w:r w:rsidR="007407EA" w:rsidRPr="00525AB4">
        <w:rPr>
          <w:sz w:val="20"/>
          <w:szCs w:val="20"/>
        </w:rPr>
        <w:t xml:space="preserve"> Pan-African Studies (PAS) sections of College Writing I and II courses. In addition to three English</w:t>
      </w:r>
      <w:r w:rsidR="0008709A">
        <w:rPr>
          <w:sz w:val="20"/>
          <w:szCs w:val="20"/>
        </w:rPr>
        <w:t xml:space="preserve"> courses</w:t>
      </w:r>
      <w:r w:rsidR="007407EA" w:rsidRPr="00525AB4">
        <w:rPr>
          <w:sz w:val="20"/>
          <w:szCs w:val="20"/>
        </w:rPr>
        <w:t>, I also t</w:t>
      </w:r>
      <w:r w:rsidR="00066B48" w:rsidRPr="00525AB4">
        <w:rPr>
          <w:sz w:val="20"/>
          <w:szCs w:val="20"/>
        </w:rPr>
        <w:t>aught</w:t>
      </w:r>
      <w:r w:rsidR="007407EA" w:rsidRPr="00525AB4">
        <w:rPr>
          <w:sz w:val="20"/>
          <w:szCs w:val="20"/>
        </w:rPr>
        <w:t xml:space="preserve"> a 100% web-based course for the Dept. of Pan-African Studies—</w:t>
      </w:r>
      <w:r w:rsidR="00066B48" w:rsidRPr="00525AB4">
        <w:rPr>
          <w:sz w:val="20"/>
          <w:szCs w:val="20"/>
        </w:rPr>
        <w:t>PAS 2</w:t>
      </w:r>
      <w:r w:rsidR="00AC6AC9">
        <w:rPr>
          <w:sz w:val="20"/>
          <w:szCs w:val="20"/>
        </w:rPr>
        <w:t>4</w:t>
      </w:r>
      <w:r w:rsidR="00066B48" w:rsidRPr="00525AB4">
        <w:rPr>
          <w:sz w:val="20"/>
          <w:szCs w:val="20"/>
        </w:rPr>
        <w:t xml:space="preserve">000: </w:t>
      </w:r>
      <w:r w:rsidR="007407EA" w:rsidRPr="00525AB4">
        <w:rPr>
          <w:sz w:val="20"/>
          <w:szCs w:val="20"/>
        </w:rPr>
        <w:t xml:space="preserve">Black Short Story.  </w:t>
      </w:r>
    </w:p>
    <w:p w:rsidR="0008709A" w:rsidRDefault="0008709A" w:rsidP="00264BF1">
      <w:pPr>
        <w:rPr>
          <w:sz w:val="20"/>
          <w:szCs w:val="20"/>
        </w:rPr>
      </w:pPr>
    </w:p>
    <w:p w:rsidR="00EC128A" w:rsidRDefault="00400AFD" w:rsidP="00DB3CC0">
      <w:pPr>
        <w:pStyle w:val="Style1"/>
        <w:spacing w:before="0"/>
      </w:pPr>
      <w:r>
        <w:t xml:space="preserve">In Spring 2011, </w:t>
      </w:r>
      <w:r w:rsidR="00EC128A" w:rsidRPr="00525AB4">
        <w:t>I t</w:t>
      </w:r>
      <w:r w:rsidR="007407EA" w:rsidRPr="00525AB4">
        <w:t>aught</w:t>
      </w:r>
      <w:r w:rsidR="00EC128A" w:rsidRPr="00525AB4">
        <w:t xml:space="preserve"> Pan-African Studies </w:t>
      </w:r>
      <w:r w:rsidR="00A94815" w:rsidRPr="00525AB4">
        <w:t xml:space="preserve">(PAS) </w:t>
      </w:r>
      <w:r w:rsidR="00EC128A" w:rsidRPr="00525AB4">
        <w:t xml:space="preserve">sections of College Writing I and II courses. </w:t>
      </w:r>
      <w:r w:rsidR="000F198D" w:rsidRPr="00525AB4">
        <w:t xml:space="preserve">In addition to </w:t>
      </w:r>
      <w:r>
        <w:t xml:space="preserve">two </w:t>
      </w:r>
      <w:r w:rsidR="000F198D" w:rsidRPr="00525AB4">
        <w:t xml:space="preserve">English </w:t>
      </w:r>
      <w:r>
        <w:t xml:space="preserve"> </w:t>
      </w:r>
      <w:r w:rsidR="000F198D" w:rsidRPr="00525AB4">
        <w:t xml:space="preserve">courses, I also taught three </w:t>
      </w:r>
      <w:r w:rsidR="00AE608C" w:rsidRPr="00525AB4">
        <w:t xml:space="preserve">100% </w:t>
      </w:r>
      <w:r w:rsidR="000F198D" w:rsidRPr="00525AB4">
        <w:t>web-based courses</w:t>
      </w:r>
      <w:r w:rsidR="00AE608C" w:rsidRPr="00525AB4">
        <w:t xml:space="preserve"> for the Dept. of Pan-African Studies—</w:t>
      </w:r>
      <w:r w:rsidR="00066B48" w:rsidRPr="00525AB4">
        <w:t>PAS 2</w:t>
      </w:r>
      <w:r w:rsidR="00AC6AC9">
        <w:t>6</w:t>
      </w:r>
      <w:r w:rsidR="00066B48" w:rsidRPr="00525AB4">
        <w:t xml:space="preserve">000: </w:t>
      </w:r>
      <w:r w:rsidR="000F198D" w:rsidRPr="00525AB4">
        <w:t xml:space="preserve">The Legacy of Slavery, </w:t>
      </w:r>
      <w:r w:rsidR="00066B48" w:rsidRPr="00525AB4">
        <w:t xml:space="preserve">PAS Special Topics 43095: </w:t>
      </w:r>
      <w:r w:rsidR="000F198D" w:rsidRPr="00525AB4">
        <w:t xml:space="preserve">African American Masterpieces, and </w:t>
      </w:r>
      <w:r w:rsidR="00066B48" w:rsidRPr="00525AB4">
        <w:t xml:space="preserve">PAS 23002: </w:t>
      </w:r>
      <w:r w:rsidR="000F198D" w:rsidRPr="00525AB4">
        <w:t xml:space="preserve">Black Experience II: 1865-present. </w:t>
      </w:r>
      <w:r w:rsidR="001740C1">
        <w:rPr>
          <w:noProof w:val="0"/>
          <w:color w:val="auto"/>
          <w:spacing w:val="-1"/>
        </w:rPr>
        <w:t xml:space="preserve">In the African American Masterpieces course, </w:t>
      </w:r>
      <w:r w:rsidR="001740C1" w:rsidRPr="00525AB4">
        <w:t xml:space="preserve">I facilitated the examination of African American </w:t>
      </w:r>
      <w:r w:rsidR="001740C1">
        <w:t>masterpieces</w:t>
      </w:r>
      <w:r w:rsidR="001740C1" w:rsidRPr="00525AB4">
        <w:t xml:space="preserve"> by looking at African American culture through the lens of </w:t>
      </w:r>
      <w:r w:rsidR="001740C1" w:rsidRPr="00ED3311">
        <w:t>slave narratives, poetry, short stories, novels, essays, criticism</w:t>
      </w:r>
      <w:r w:rsidR="001740C1" w:rsidRPr="00525AB4">
        <w:t>, and film. I helped students to analyze cultural texts that allow us to see the ways in which African</w:t>
      </w:r>
      <w:r w:rsidR="00AC6AC9">
        <w:t xml:space="preserve"> </w:t>
      </w:r>
      <w:r w:rsidR="001740C1" w:rsidRPr="00525AB4">
        <w:t xml:space="preserve">Americans have been influenced by, appropriated, and transformed American notions of freedom, equality, gender, sexuality, religion, and, of course, </w:t>
      </w:r>
      <w:r w:rsidR="001740C1">
        <w:t>literature</w:t>
      </w:r>
      <w:r w:rsidR="001740C1" w:rsidRPr="00525AB4">
        <w:t xml:space="preserve"> itself. I provided students an overview of the vast array of prose </w:t>
      </w:r>
      <w:r w:rsidR="001740C1">
        <w:t xml:space="preserve">and poetry </w:t>
      </w:r>
      <w:r w:rsidR="001740C1" w:rsidRPr="00525AB4">
        <w:t xml:space="preserve">that make up much of African American </w:t>
      </w:r>
      <w:r w:rsidR="001740C1">
        <w:t>masterpieces</w:t>
      </w:r>
      <w:r w:rsidR="001740C1" w:rsidRPr="00525AB4">
        <w:t xml:space="preserve"> and assisted students in developing a deeper understanding of the ever-evolving issues and underlying themes in </w:t>
      </w:r>
      <w:r w:rsidR="001740C1">
        <w:t>the course.</w:t>
      </w:r>
      <w:r w:rsidR="001740C1" w:rsidRPr="00525AB4">
        <w:t xml:space="preserve"> </w:t>
      </w:r>
    </w:p>
    <w:p w:rsidR="00400AFD" w:rsidRDefault="00400AFD" w:rsidP="00DB3CC0">
      <w:pPr>
        <w:pStyle w:val="Style1"/>
        <w:spacing w:before="0"/>
      </w:pPr>
    </w:p>
    <w:p w:rsidR="00400AFD" w:rsidRPr="00525AB4" w:rsidRDefault="00400AFD" w:rsidP="00DB3CC0">
      <w:pPr>
        <w:pStyle w:val="Style1"/>
        <w:spacing w:before="0"/>
      </w:pPr>
      <w:r>
        <w:t xml:space="preserve">In Fall 2010, I taught four </w:t>
      </w:r>
      <w:r w:rsidRPr="00525AB4">
        <w:t>Pan-African Studies (PAS) sections of College Writing I and II courses.</w:t>
      </w:r>
    </w:p>
    <w:p w:rsidR="00EC128A" w:rsidRPr="00525AB4" w:rsidRDefault="00EC128A" w:rsidP="00264BF1">
      <w:pPr>
        <w:rPr>
          <w:sz w:val="20"/>
          <w:szCs w:val="20"/>
        </w:rPr>
      </w:pPr>
    </w:p>
    <w:p w:rsidR="00264BF1" w:rsidRPr="00525AB4" w:rsidRDefault="00264BF1" w:rsidP="00EC128A">
      <w:pPr>
        <w:ind w:left="2160" w:firstLine="720"/>
        <w:rPr>
          <w:b/>
          <w:sz w:val="20"/>
          <w:szCs w:val="20"/>
        </w:rPr>
      </w:pPr>
      <w:r w:rsidRPr="00525AB4">
        <w:rPr>
          <w:b/>
          <w:sz w:val="20"/>
          <w:szCs w:val="20"/>
        </w:rPr>
        <w:t>Adjunct Teaching Assistant</w:t>
      </w:r>
      <w:r w:rsidR="00702575">
        <w:rPr>
          <w:b/>
          <w:sz w:val="20"/>
          <w:szCs w:val="20"/>
        </w:rPr>
        <w:t xml:space="preserve"> </w:t>
      </w:r>
      <w:r w:rsidR="00702575" w:rsidRPr="00702575">
        <w:rPr>
          <w:b/>
          <w:sz w:val="20"/>
          <w:szCs w:val="20"/>
        </w:rPr>
        <w:t>(May 2009-</w:t>
      </w:r>
      <w:r w:rsidR="008A306D">
        <w:rPr>
          <w:b/>
          <w:sz w:val="20"/>
          <w:szCs w:val="20"/>
        </w:rPr>
        <w:t>August 2011</w:t>
      </w:r>
      <w:r w:rsidR="00702575" w:rsidRPr="00702575">
        <w:rPr>
          <w:b/>
          <w:sz w:val="20"/>
          <w:szCs w:val="20"/>
        </w:rPr>
        <w:t>)</w:t>
      </w:r>
    </w:p>
    <w:p w:rsidR="00264BF1" w:rsidRPr="00525AB4" w:rsidRDefault="00264BF1" w:rsidP="00264BF1">
      <w:pPr>
        <w:rPr>
          <w:b/>
          <w:sz w:val="20"/>
          <w:szCs w:val="20"/>
        </w:rPr>
      </w:pPr>
      <w:r w:rsidRPr="00525AB4">
        <w:rPr>
          <w:b/>
          <w:sz w:val="20"/>
          <w:szCs w:val="20"/>
        </w:rPr>
        <w:t xml:space="preserve"> </w:t>
      </w:r>
      <w:r w:rsidRPr="00525AB4">
        <w:rPr>
          <w:b/>
          <w:sz w:val="20"/>
          <w:szCs w:val="20"/>
        </w:rPr>
        <w:tab/>
      </w:r>
      <w:r w:rsidRPr="00525AB4">
        <w:rPr>
          <w:b/>
          <w:sz w:val="20"/>
          <w:szCs w:val="20"/>
        </w:rPr>
        <w:tab/>
      </w:r>
      <w:r w:rsidRPr="00525AB4">
        <w:rPr>
          <w:b/>
          <w:sz w:val="20"/>
          <w:szCs w:val="20"/>
        </w:rPr>
        <w:tab/>
      </w:r>
      <w:r w:rsidRPr="00525AB4">
        <w:rPr>
          <w:b/>
          <w:sz w:val="20"/>
          <w:szCs w:val="20"/>
        </w:rPr>
        <w:tab/>
        <w:t>Ashford University</w:t>
      </w:r>
    </w:p>
    <w:p w:rsidR="00264BF1" w:rsidRPr="00525AB4" w:rsidRDefault="00264BF1" w:rsidP="00264BF1">
      <w:pPr>
        <w:rPr>
          <w:b/>
          <w:sz w:val="20"/>
          <w:szCs w:val="20"/>
        </w:rPr>
      </w:pPr>
      <w:r w:rsidRPr="00525AB4">
        <w:rPr>
          <w:b/>
          <w:sz w:val="20"/>
          <w:szCs w:val="20"/>
        </w:rPr>
        <w:tab/>
      </w:r>
      <w:r w:rsidRPr="00525AB4">
        <w:rPr>
          <w:b/>
          <w:sz w:val="20"/>
          <w:szCs w:val="20"/>
        </w:rPr>
        <w:tab/>
      </w:r>
      <w:r w:rsidRPr="00525AB4">
        <w:rPr>
          <w:b/>
          <w:sz w:val="20"/>
          <w:szCs w:val="20"/>
        </w:rPr>
        <w:tab/>
      </w:r>
      <w:r w:rsidRPr="00525AB4">
        <w:rPr>
          <w:b/>
          <w:sz w:val="20"/>
          <w:szCs w:val="20"/>
        </w:rPr>
        <w:tab/>
      </w:r>
    </w:p>
    <w:p w:rsidR="00264BF1" w:rsidRPr="00525AB4" w:rsidRDefault="00264BF1" w:rsidP="00264BF1">
      <w:pPr>
        <w:rPr>
          <w:sz w:val="20"/>
          <w:szCs w:val="20"/>
        </w:rPr>
      </w:pPr>
      <w:r w:rsidRPr="00525AB4">
        <w:rPr>
          <w:sz w:val="20"/>
          <w:szCs w:val="20"/>
        </w:rPr>
        <w:t>I work</w:t>
      </w:r>
      <w:r w:rsidR="00392A78">
        <w:rPr>
          <w:sz w:val="20"/>
          <w:szCs w:val="20"/>
        </w:rPr>
        <w:t>ed</w:t>
      </w:r>
      <w:r w:rsidRPr="00525AB4">
        <w:rPr>
          <w:sz w:val="20"/>
          <w:szCs w:val="20"/>
        </w:rPr>
        <w:t xml:space="preserve"> </w:t>
      </w:r>
      <w:r w:rsidR="0040429D" w:rsidRPr="00525AB4">
        <w:rPr>
          <w:sz w:val="20"/>
          <w:szCs w:val="20"/>
        </w:rPr>
        <w:t>(telecommute</w:t>
      </w:r>
      <w:r w:rsidR="00392A78">
        <w:rPr>
          <w:sz w:val="20"/>
          <w:szCs w:val="20"/>
        </w:rPr>
        <w:t>d</w:t>
      </w:r>
      <w:r w:rsidR="0040429D" w:rsidRPr="00525AB4">
        <w:rPr>
          <w:sz w:val="20"/>
          <w:szCs w:val="20"/>
        </w:rPr>
        <w:t xml:space="preserve">) </w:t>
      </w:r>
      <w:r w:rsidR="00D24520" w:rsidRPr="00525AB4">
        <w:rPr>
          <w:sz w:val="20"/>
          <w:szCs w:val="20"/>
        </w:rPr>
        <w:t xml:space="preserve">for an online university </w:t>
      </w:r>
      <w:r w:rsidRPr="00525AB4">
        <w:rPr>
          <w:sz w:val="20"/>
          <w:szCs w:val="20"/>
        </w:rPr>
        <w:t xml:space="preserve">in close collaboration with instructors of undergraduate level courses </w:t>
      </w:r>
      <w:r w:rsidR="0040429D" w:rsidRPr="00525AB4">
        <w:rPr>
          <w:sz w:val="20"/>
          <w:szCs w:val="20"/>
        </w:rPr>
        <w:t xml:space="preserve">(EXP 105: Personal Dimensions of Education; PSY 202: Adult Development; PHI 103: Informal Logic; COM 200: Interpersonal Communications; ENG 121: English Composition I; ENG 122: English Composition II) </w:t>
      </w:r>
      <w:r w:rsidRPr="00525AB4">
        <w:rPr>
          <w:sz w:val="20"/>
          <w:szCs w:val="20"/>
        </w:rPr>
        <w:t>that contain writ</w:t>
      </w:r>
      <w:r w:rsidR="0040429D" w:rsidRPr="00525AB4">
        <w:rPr>
          <w:sz w:val="20"/>
          <w:szCs w:val="20"/>
        </w:rPr>
        <w:t>ten</w:t>
      </w:r>
      <w:r w:rsidRPr="00525AB4">
        <w:rPr>
          <w:sz w:val="20"/>
          <w:szCs w:val="20"/>
        </w:rPr>
        <w:t xml:space="preserve"> </w:t>
      </w:r>
      <w:r w:rsidR="00711AEB" w:rsidRPr="00525AB4">
        <w:rPr>
          <w:sz w:val="20"/>
          <w:szCs w:val="20"/>
        </w:rPr>
        <w:t>assignme</w:t>
      </w:r>
      <w:r w:rsidRPr="00525AB4">
        <w:rPr>
          <w:sz w:val="20"/>
          <w:szCs w:val="20"/>
        </w:rPr>
        <w:t xml:space="preserve">nts. I assist mostly nontraditional </w:t>
      </w:r>
      <w:r w:rsidR="007A4535" w:rsidRPr="00525AB4">
        <w:rPr>
          <w:sz w:val="20"/>
          <w:szCs w:val="20"/>
        </w:rPr>
        <w:t xml:space="preserve">and </w:t>
      </w:r>
      <w:r w:rsidR="0040429D" w:rsidRPr="00525AB4">
        <w:rPr>
          <w:sz w:val="20"/>
          <w:szCs w:val="20"/>
        </w:rPr>
        <w:t xml:space="preserve">many first-term </w:t>
      </w:r>
      <w:r w:rsidRPr="00525AB4">
        <w:rPr>
          <w:sz w:val="20"/>
          <w:szCs w:val="20"/>
        </w:rPr>
        <w:t>students with any writing questions or concerns they may have, and I provide constructive feedback and grade all written assignments, while also maintaining an online teaching assistant forum using Blackboard</w:t>
      </w:r>
      <w:r w:rsidR="006400BE" w:rsidRPr="00525AB4">
        <w:rPr>
          <w:sz w:val="20"/>
          <w:szCs w:val="20"/>
        </w:rPr>
        <w:t xml:space="preserve"> and </w:t>
      </w:r>
      <w:proofErr w:type="spellStart"/>
      <w:r w:rsidR="006400BE" w:rsidRPr="00525AB4">
        <w:rPr>
          <w:sz w:val="20"/>
          <w:szCs w:val="20"/>
        </w:rPr>
        <w:t>eCollege</w:t>
      </w:r>
      <w:proofErr w:type="spellEnd"/>
      <w:r w:rsidRPr="00525AB4">
        <w:rPr>
          <w:sz w:val="20"/>
          <w:szCs w:val="20"/>
        </w:rPr>
        <w:t xml:space="preserve"> </w:t>
      </w:r>
      <w:r w:rsidR="00B9778C" w:rsidRPr="00525AB4">
        <w:rPr>
          <w:sz w:val="20"/>
          <w:szCs w:val="20"/>
        </w:rPr>
        <w:t>online classroom management systems</w:t>
      </w:r>
      <w:r w:rsidRPr="00525AB4">
        <w:rPr>
          <w:sz w:val="20"/>
          <w:szCs w:val="20"/>
        </w:rPr>
        <w:t xml:space="preserve">. </w:t>
      </w:r>
    </w:p>
    <w:p w:rsidR="008736D0" w:rsidRPr="00525AB4" w:rsidRDefault="00264BF1" w:rsidP="00C33A0E">
      <w:pPr>
        <w:tabs>
          <w:tab w:val="left" w:pos="2880"/>
        </w:tabs>
        <w:ind w:left="2160" w:hanging="2160"/>
        <w:rPr>
          <w:b/>
          <w:sz w:val="20"/>
          <w:szCs w:val="20"/>
        </w:rPr>
      </w:pPr>
      <w:r w:rsidRPr="00525AB4">
        <w:rPr>
          <w:sz w:val="20"/>
          <w:szCs w:val="20"/>
        </w:rPr>
        <w:lastRenderedPageBreak/>
        <w:tab/>
      </w:r>
      <w:r w:rsidRPr="00525AB4">
        <w:rPr>
          <w:sz w:val="20"/>
          <w:szCs w:val="20"/>
        </w:rPr>
        <w:tab/>
      </w:r>
      <w:r w:rsidR="00EC128A" w:rsidRPr="00525AB4">
        <w:rPr>
          <w:b/>
          <w:sz w:val="20"/>
          <w:szCs w:val="20"/>
        </w:rPr>
        <w:t>Adjunct</w:t>
      </w:r>
      <w:r w:rsidR="008736D0" w:rsidRPr="00525AB4">
        <w:rPr>
          <w:b/>
          <w:sz w:val="20"/>
          <w:szCs w:val="20"/>
        </w:rPr>
        <w:t xml:space="preserve"> </w:t>
      </w:r>
      <w:r w:rsidR="00EC128A" w:rsidRPr="00525AB4">
        <w:rPr>
          <w:b/>
          <w:sz w:val="20"/>
          <w:szCs w:val="20"/>
        </w:rPr>
        <w:t>Profess</w:t>
      </w:r>
      <w:r w:rsidR="008736D0" w:rsidRPr="00525AB4">
        <w:rPr>
          <w:b/>
          <w:sz w:val="20"/>
          <w:szCs w:val="20"/>
        </w:rPr>
        <w:t>or</w:t>
      </w:r>
      <w:r w:rsidR="00702575">
        <w:rPr>
          <w:b/>
          <w:sz w:val="20"/>
          <w:szCs w:val="20"/>
        </w:rPr>
        <w:t xml:space="preserve"> </w:t>
      </w:r>
      <w:r w:rsidR="00702575" w:rsidRPr="00702575">
        <w:rPr>
          <w:b/>
          <w:sz w:val="20"/>
          <w:szCs w:val="20"/>
        </w:rPr>
        <w:t>(Spring 2004, Spring 2003, Fall 2002)</w:t>
      </w:r>
    </w:p>
    <w:p w:rsidR="00C33A0E" w:rsidRPr="00525AB4" w:rsidRDefault="008736D0" w:rsidP="00C33A0E">
      <w:pPr>
        <w:tabs>
          <w:tab w:val="left" w:pos="2880"/>
        </w:tabs>
        <w:ind w:left="2160" w:hanging="2160"/>
        <w:rPr>
          <w:b/>
          <w:sz w:val="20"/>
          <w:szCs w:val="20"/>
        </w:rPr>
      </w:pPr>
      <w:r w:rsidRPr="00525AB4">
        <w:rPr>
          <w:b/>
          <w:sz w:val="20"/>
          <w:szCs w:val="20"/>
        </w:rPr>
        <w:tab/>
      </w:r>
      <w:r w:rsidRPr="00525AB4">
        <w:rPr>
          <w:b/>
          <w:sz w:val="20"/>
          <w:szCs w:val="20"/>
        </w:rPr>
        <w:tab/>
      </w:r>
      <w:r w:rsidR="00702575">
        <w:rPr>
          <w:b/>
          <w:sz w:val="20"/>
          <w:szCs w:val="20"/>
        </w:rPr>
        <w:t xml:space="preserve">Dept. of English, </w:t>
      </w:r>
      <w:r w:rsidR="00C33A0E" w:rsidRPr="00525AB4">
        <w:rPr>
          <w:b/>
          <w:sz w:val="20"/>
          <w:szCs w:val="20"/>
        </w:rPr>
        <w:t>Kent State University, Kent, Ohio</w:t>
      </w:r>
    </w:p>
    <w:p w:rsidR="008736D0" w:rsidRPr="00525AB4" w:rsidRDefault="008736D0" w:rsidP="008736D0">
      <w:pPr>
        <w:tabs>
          <w:tab w:val="left" w:pos="0"/>
        </w:tabs>
        <w:rPr>
          <w:sz w:val="20"/>
          <w:szCs w:val="20"/>
        </w:rPr>
      </w:pPr>
    </w:p>
    <w:p w:rsidR="00C33A0E" w:rsidRPr="00525AB4" w:rsidRDefault="00A50D5F" w:rsidP="008736D0">
      <w:pPr>
        <w:tabs>
          <w:tab w:val="left" w:pos="0"/>
        </w:tabs>
        <w:rPr>
          <w:sz w:val="20"/>
          <w:szCs w:val="20"/>
        </w:rPr>
      </w:pPr>
      <w:r>
        <w:rPr>
          <w:sz w:val="20"/>
          <w:szCs w:val="20"/>
        </w:rPr>
        <w:t xml:space="preserve">Each semester, </w:t>
      </w:r>
      <w:r w:rsidR="00EF68E9" w:rsidRPr="00525AB4">
        <w:rPr>
          <w:sz w:val="20"/>
          <w:szCs w:val="20"/>
        </w:rPr>
        <w:t>I t</w:t>
      </w:r>
      <w:r w:rsidR="004E2952" w:rsidRPr="00525AB4">
        <w:rPr>
          <w:sz w:val="20"/>
          <w:szCs w:val="20"/>
        </w:rPr>
        <w:t xml:space="preserve">aught sections of English 10001 and 10002 </w:t>
      </w:r>
      <w:r w:rsidR="00EF68E9" w:rsidRPr="00525AB4">
        <w:rPr>
          <w:sz w:val="20"/>
          <w:szCs w:val="20"/>
        </w:rPr>
        <w:t>composition classes</w:t>
      </w:r>
      <w:r w:rsidR="004E2952" w:rsidRPr="00525AB4">
        <w:rPr>
          <w:sz w:val="20"/>
          <w:szCs w:val="20"/>
        </w:rPr>
        <w:t xml:space="preserve">. In English 10001, I helped students to experience multiple phases of the reading and writing processes, to develop and improve reading comprehension, language competency, and writing skills. Students </w:t>
      </w:r>
      <w:r w:rsidR="00EF68E9" w:rsidRPr="00525AB4">
        <w:rPr>
          <w:sz w:val="20"/>
          <w:szCs w:val="20"/>
        </w:rPr>
        <w:t xml:space="preserve">also </w:t>
      </w:r>
      <w:r w:rsidR="004E2952" w:rsidRPr="00525AB4">
        <w:rPr>
          <w:sz w:val="20"/>
          <w:szCs w:val="20"/>
        </w:rPr>
        <w:t xml:space="preserve">learned how to discover the self through reader and writer by reading various texts, writing collaboratively and individually, and sharing writing with others. In English 10002, I helped students to develop and improve college reading and research writing skills. Students </w:t>
      </w:r>
      <w:r w:rsidR="00EF68E9" w:rsidRPr="00525AB4">
        <w:rPr>
          <w:sz w:val="20"/>
          <w:szCs w:val="20"/>
        </w:rPr>
        <w:t xml:space="preserve">also </w:t>
      </w:r>
      <w:r w:rsidR="004E2952" w:rsidRPr="00525AB4">
        <w:rPr>
          <w:sz w:val="20"/>
          <w:szCs w:val="20"/>
        </w:rPr>
        <w:t xml:space="preserve">learned how to select and modify reading and writing strategies to improve </w:t>
      </w:r>
      <w:r w:rsidR="00EF68E9" w:rsidRPr="00525AB4">
        <w:rPr>
          <w:sz w:val="20"/>
          <w:szCs w:val="20"/>
        </w:rPr>
        <w:t>research reading and writing</w:t>
      </w:r>
      <w:r w:rsidR="004E2952" w:rsidRPr="00525AB4">
        <w:rPr>
          <w:sz w:val="20"/>
          <w:szCs w:val="20"/>
        </w:rPr>
        <w:t xml:space="preserve"> skills. </w:t>
      </w:r>
    </w:p>
    <w:p w:rsidR="005C5AD8" w:rsidRPr="00525AB4" w:rsidRDefault="005C5AD8">
      <w:pPr>
        <w:tabs>
          <w:tab w:val="left" w:pos="2880"/>
          <w:tab w:val="left" w:pos="4156"/>
        </w:tabs>
        <w:ind w:left="2160" w:hanging="2160"/>
        <w:rPr>
          <w:sz w:val="20"/>
          <w:szCs w:val="20"/>
        </w:rPr>
      </w:pPr>
    </w:p>
    <w:p w:rsidR="00EF68E9" w:rsidRPr="00525AB4" w:rsidRDefault="00EF68E9" w:rsidP="00EF68E9">
      <w:pPr>
        <w:ind w:left="2880" w:hanging="2880"/>
        <w:rPr>
          <w:b/>
          <w:sz w:val="20"/>
          <w:szCs w:val="20"/>
        </w:rPr>
      </w:pPr>
      <w:r w:rsidRPr="00525AB4">
        <w:rPr>
          <w:b/>
          <w:sz w:val="20"/>
          <w:szCs w:val="20"/>
          <w:u w:val="single"/>
        </w:rPr>
        <w:t>Secondary Teaching</w:t>
      </w:r>
      <w:r w:rsidRPr="00525AB4">
        <w:rPr>
          <w:b/>
          <w:sz w:val="20"/>
          <w:szCs w:val="20"/>
        </w:rPr>
        <w:t>:</w:t>
      </w:r>
      <w:r w:rsidRPr="00525AB4">
        <w:rPr>
          <w:sz w:val="20"/>
          <w:szCs w:val="20"/>
        </w:rPr>
        <w:tab/>
      </w:r>
      <w:r w:rsidRPr="00525AB4">
        <w:rPr>
          <w:b/>
          <w:sz w:val="20"/>
          <w:szCs w:val="20"/>
        </w:rPr>
        <w:t xml:space="preserve">Alternative Education Academy Teacher </w:t>
      </w:r>
      <w:r w:rsidR="00702575" w:rsidRPr="00702575">
        <w:rPr>
          <w:b/>
          <w:sz w:val="20"/>
          <w:szCs w:val="20"/>
        </w:rPr>
        <w:t>(August 2008-August 2009)</w:t>
      </w:r>
    </w:p>
    <w:p w:rsidR="00EF68E9" w:rsidRPr="00525AB4" w:rsidRDefault="00EF68E9" w:rsidP="00EF68E9">
      <w:pPr>
        <w:ind w:left="2880" w:hanging="2880"/>
        <w:rPr>
          <w:sz w:val="20"/>
          <w:szCs w:val="20"/>
        </w:rPr>
      </w:pPr>
      <w:r w:rsidRPr="00525AB4">
        <w:rPr>
          <w:b/>
          <w:sz w:val="20"/>
          <w:szCs w:val="20"/>
        </w:rPr>
        <w:tab/>
        <w:t>Summit County Educational Service Center</w:t>
      </w:r>
      <w:r w:rsidR="00702575">
        <w:rPr>
          <w:b/>
          <w:sz w:val="20"/>
          <w:szCs w:val="20"/>
        </w:rPr>
        <w:t>, Cuyahoga Falls, Ohio</w:t>
      </w:r>
    </w:p>
    <w:p w:rsidR="00EF68E9" w:rsidRPr="00525AB4" w:rsidRDefault="00EF68E9" w:rsidP="00EF68E9">
      <w:pPr>
        <w:ind w:left="2880" w:hanging="2880"/>
        <w:rPr>
          <w:sz w:val="20"/>
          <w:szCs w:val="20"/>
        </w:rPr>
      </w:pPr>
    </w:p>
    <w:p w:rsidR="00EF68E9" w:rsidRPr="00525AB4" w:rsidRDefault="0008709A" w:rsidP="00EF68E9">
      <w:pPr>
        <w:rPr>
          <w:sz w:val="20"/>
          <w:szCs w:val="20"/>
        </w:rPr>
      </w:pPr>
      <w:r>
        <w:rPr>
          <w:sz w:val="20"/>
          <w:szCs w:val="20"/>
        </w:rPr>
        <w:t>I t</w:t>
      </w:r>
      <w:r w:rsidR="00EF68E9" w:rsidRPr="00525AB4">
        <w:rPr>
          <w:sz w:val="20"/>
          <w:szCs w:val="20"/>
        </w:rPr>
        <w:t xml:space="preserve">aught </w:t>
      </w:r>
      <w:r w:rsidR="00702575">
        <w:rPr>
          <w:sz w:val="20"/>
          <w:szCs w:val="20"/>
        </w:rPr>
        <w:t xml:space="preserve">(part-time) </w:t>
      </w:r>
      <w:r w:rsidR="001740C1">
        <w:rPr>
          <w:sz w:val="20"/>
          <w:szCs w:val="20"/>
        </w:rPr>
        <w:t xml:space="preserve">at-risk </w:t>
      </w:r>
      <w:r w:rsidR="00EF68E9" w:rsidRPr="00525AB4">
        <w:rPr>
          <w:sz w:val="20"/>
          <w:szCs w:val="20"/>
        </w:rPr>
        <w:t xml:space="preserve">students (grades 7-12) in an alternative setting who do not fit into the traditional high school program. I worked in conjunction with participating Summit County public school districts to provide at-risk students an opportunity to complete coursework online in preparation for graduation. I facilitated Language Arts instruction and graded all Language Arts coursework. </w:t>
      </w:r>
    </w:p>
    <w:p w:rsidR="00EF68E9" w:rsidRPr="00525AB4" w:rsidRDefault="00EF68E9" w:rsidP="00EF68E9">
      <w:pPr>
        <w:rPr>
          <w:sz w:val="20"/>
          <w:szCs w:val="20"/>
        </w:rPr>
      </w:pPr>
    </w:p>
    <w:p w:rsidR="00EF68E9" w:rsidRPr="00525AB4" w:rsidRDefault="00EF68E9" w:rsidP="00EF68E9">
      <w:pPr>
        <w:ind w:left="2880" w:hanging="2880"/>
        <w:rPr>
          <w:b/>
          <w:sz w:val="20"/>
          <w:szCs w:val="20"/>
        </w:rPr>
      </w:pPr>
      <w:r w:rsidRPr="00525AB4">
        <w:rPr>
          <w:sz w:val="20"/>
          <w:szCs w:val="20"/>
        </w:rPr>
        <w:tab/>
      </w:r>
      <w:r w:rsidRPr="00525AB4">
        <w:rPr>
          <w:b/>
          <w:sz w:val="20"/>
          <w:szCs w:val="20"/>
        </w:rPr>
        <w:t>Teacher</w:t>
      </w:r>
      <w:r w:rsidR="00702575">
        <w:rPr>
          <w:b/>
          <w:sz w:val="20"/>
          <w:szCs w:val="20"/>
        </w:rPr>
        <w:t>—I</w:t>
      </w:r>
      <w:r w:rsidRPr="00525AB4">
        <w:rPr>
          <w:b/>
          <w:sz w:val="20"/>
          <w:szCs w:val="20"/>
        </w:rPr>
        <w:t>ntegrated Language Arts</w:t>
      </w:r>
      <w:r w:rsidR="00702575">
        <w:rPr>
          <w:b/>
          <w:sz w:val="20"/>
          <w:szCs w:val="20"/>
        </w:rPr>
        <w:t xml:space="preserve"> </w:t>
      </w:r>
      <w:r w:rsidR="00702575" w:rsidRPr="00702575">
        <w:rPr>
          <w:b/>
          <w:sz w:val="20"/>
          <w:szCs w:val="20"/>
        </w:rPr>
        <w:t>(January 2005-November 2005)</w:t>
      </w:r>
    </w:p>
    <w:p w:rsidR="00EF68E9" w:rsidRPr="00525AB4" w:rsidRDefault="00EF68E9" w:rsidP="00EF68E9">
      <w:pPr>
        <w:ind w:left="2880" w:hanging="2880"/>
        <w:rPr>
          <w:b/>
          <w:sz w:val="20"/>
          <w:szCs w:val="20"/>
        </w:rPr>
      </w:pPr>
      <w:r w:rsidRPr="00525AB4">
        <w:rPr>
          <w:b/>
          <w:sz w:val="20"/>
          <w:szCs w:val="20"/>
        </w:rPr>
        <w:tab/>
        <w:t>The Life Skills Center of Akron, Akron, Ohio</w:t>
      </w:r>
    </w:p>
    <w:p w:rsidR="00EF68E9" w:rsidRPr="00525AB4" w:rsidRDefault="00EF68E9" w:rsidP="00EF68E9">
      <w:pPr>
        <w:rPr>
          <w:sz w:val="20"/>
          <w:szCs w:val="20"/>
        </w:rPr>
      </w:pPr>
    </w:p>
    <w:p w:rsidR="00EF68E9" w:rsidRPr="00525AB4" w:rsidRDefault="0008709A" w:rsidP="00EF68E9">
      <w:pPr>
        <w:rPr>
          <w:sz w:val="20"/>
          <w:szCs w:val="20"/>
        </w:rPr>
      </w:pPr>
      <w:r>
        <w:rPr>
          <w:sz w:val="20"/>
          <w:szCs w:val="20"/>
        </w:rPr>
        <w:t>I t</w:t>
      </w:r>
      <w:r w:rsidR="00EF68E9" w:rsidRPr="00525AB4">
        <w:rPr>
          <w:sz w:val="20"/>
          <w:szCs w:val="20"/>
        </w:rPr>
        <w:t>aught at</w:t>
      </w:r>
      <w:r w:rsidR="00702575">
        <w:rPr>
          <w:sz w:val="20"/>
          <w:szCs w:val="20"/>
        </w:rPr>
        <w:t>-</w:t>
      </w:r>
      <w:r w:rsidR="00EF68E9" w:rsidRPr="00525AB4">
        <w:rPr>
          <w:sz w:val="20"/>
          <w:szCs w:val="20"/>
        </w:rPr>
        <w:t xml:space="preserve">risk students (ages 16-22) in a nontraditional learning environment which provides individualized, diverse instruction and mentoring to impart knowledge, skills, and confidence needed to succeed with academic and workplace goals. I assigned students to appropriate curriculum based on their learning needs assessment and assisted them in achieving academic and workplace success through diverse educational materials, which included an electronic classroom management system designed ultimately to manage student progress and communicate more effectively with students, parents, faculty, staff, and the larger community. </w:t>
      </w:r>
    </w:p>
    <w:p w:rsidR="00EF68E9" w:rsidRPr="00525AB4" w:rsidRDefault="00EF68E9" w:rsidP="00EF68E9">
      <w:pPr>
        <w:ind w:left="2880" w:hanging="2880"/>
        <w:rPr>
          <w:sz w:val="20"/>
          <w:szCs w:val="20"/>
        </w:rPr>
      </w:pPr>
    </w:p>
    <w:p w:rsidR="00EF68E9" w:rsidRPr="00525AB4" w:rsidRDefault="00EF68E9" w:rsidP="00EF68E9">
      <w:pPr>
        <w:ind w:left="2880" w:hanging="2880"/>
        <w:rPr>
          <w:b/>
          <w:sz w:val="20"/>
          <w:szCs w:val="20"/>
        </w:rPr>
      </w:pPr>
      <w:r w:rsidRPr="00525AB4">
        <w:rPr>
          <w:sz w:val="20"/>
          <w:szCs w:val="20"/>
        </w:rPr>
        <w:tab/>
      </w:r>
      <w:r w:rsidRPr="00525AB4">
        <w:rPr>
          <w:b/>
          <w:sz w:val="20"/>
          <w:szCs w:val="20"/>
        </w:rPr>
        <w:t>Substitute Teacher</w:t>
      </w:r>
      <w:r w:rsidR="00702575">
        <w:rPr>
          <w:b/>
          <w:sz w:val="20"/>
          <w:szCs w:val="20"/>
        </w:rPr>
        <w:t>—</w:t>
      </w:r>
      <w:r w:rsidRPr="00525AB4">
        <w:rPr>
          <w:b/>
          <w:sz w:val="20"/>
          <w:szCs w:val="20"/>
        </w:rPr>
        <w:t>K-12</w:t>
      </w:r>
      <w:r w:rsidR="00702575">
        <w:rPr>
          <w:b/>
          <w:sz w:val="20"/>
          <w:szCs w:val="20"/>
        </w:rPr>
        <w:t xml:space="preserve"> </w:t>
      </w:r>
      <w:r w:rsidR="00702575" w:rsidRPr="00702575">
        <w:rPr>
          <w:b/>
          <w:sz w:val="20"/>
          <w:szCs w:val="20"/>
        </w:rPr>
        <w:t>(February 2005-May 2005)</w:t>
      </w:r>
    </w:p>
    <w:p w:rsidR="00EF68E9" w:rsidRPr="00525AB4" w:rsidRDefault="00EF68E9" w:rsidP="00EF68E9">
      <w:pPr>
        <w:ind w:left="2880"/>
        <w:rPr>
          <w:b/>
          <w:sz w:val="20"/>
          <w:szCs w:val="20"/>
        </w:rPr>
      </w:pPr>
      <w:r w:rsidRPr="00525AB4">
        <w:rPr>
          <w:b/>
          <w:sz w:val="20"/>
          <w:szCs w:val="20"/>
        </w:rPr>
        <w:t>Ravenna and Kent City Schools, Ravenna, Ohio/Kent, Ohio</w:t>
      </w:r>
    </w:p>
    <w:p w:rsidR="00EF68E9" w:rsidRPr="00525AB4" w:rsidRDefault="00EF68E9" w:rsidP="00EF68E9">
      <w:pPr>
        <w:rPr>
          <w:sz w:val="20"/>
          <w:szCs w:val="20"/>
        </w:rPr>
      </w:pPr>
    </w:p>
    <w:p w:rsidR="00EF68E9" w:rsidRPr="00525AB4" w:rsidRDefault="001740C1" w:rsidP="00EF68E9">
      <w:pPr>
        <w:rPr>
          <w:sz w:val="20"/>
          <w:szCs w:val="20"/>
        </w:rPr>
      </w:pPr>
      <w:r>
        <w:rPr>
          <w:sz w:val="20"/>
          <w:szCs w:val="20"/>
        </w:rPr>
        <w:t>S</w:t>
      </w:r>
      <w:r w:rsidR="00EF68E9" w:rsidRPr="00525AB4">
        <w:rPr>
          <w:sz w:val="20"/>
          <w:szCs w:val="20"/>
        </w:rPr>
        <w:t>ubstitute teacher for Ravenna High School and Roosevelt High school. I taught numerous subjects and ability levels.</w:t>
      </w:r>
      <w:r w:rsidR="00EF68E9" w:rsidRPr="00525AB4">
        <w:rPr>
          <w:sz w:val="20"/>
          <w:szCs w:val="20"/>
        </w:rPr>
        <w:tab/>
      </w:r>
    </w:p>
    <w:p w:rsidR="00EF68E9" w:rsidRPr="00525AB4" w:rsidRDefault="00EF68E9" w:rsidP="008736D0">
      <w:pPr>
        <w:rPr>
          <w:b/>
          <w:sz w:val="20"/>
          <w:szCs w:val="20"/>
          <w:u w:val="single"/>
        </w:rPr>
      </w:pPr>
    </w:p>
    <w:p w:rsidR="00702575" w:rsidRDefault="000A1A0D" w:rsidP="000A1A0D">
      <w:pPr>
        <w:ind w:left="2160" w:hanging="2160"/>
        <w:rPr>
          <w:sz w:val="20"/>
          <w:szCs w:val="20"/>
        </w:rPr>
      </w:pPr>
      <w:r>
        <w:rPr>
          <w:b/>
          <w:sz w:val="20"/>
          <w:szCs w:val="20"/>
          <w:u w:val="single"/>
        </w:rPr>
        <w:t>Additional</w:t>
      </w:r>
      <w:r w:rsidRPr="00525AB4">
        <w:rPr>
          <w:b/>
          <w:sz w:val="20"/>
          <w:szCs w:val="20"/>
          <w:u w:val="single"/>
        </w:rPr>
        <w:t xml:space="preserve"> Teaching</w:t>
      </w:r>
      <w:r w:rsidRPr="00525AB4">
        <w:rPr>
          <w:b/>
          <w:sz w:val="20"/>
          <w:szCs w:val="20"/>
        </w:rPr>
        <w:t>:</w:t>
      </w:r>
      <w:r>
        <w:rPr>
          <w:b/>
          <w:sz w:val="20"/>
          <w:szCs w:val="20"/>
        </w:rPr>
        <w:tab/>
      </w:r>
      <w:r>
        <w:rPr>
          <w:b/>
          <w:sz w:val="20"/>
          <w:szCs w:val="20"/>
        </w:rPr>
        <w:tab/>
      </w:r>
      <w:r w:rsidR="00702575" w:rsidRPr="00702575">
        <w:rPr>
          <w:b/>
          <w:sz w:val="20"/>
          <w:szCs w:val="20"/>
        </w:rPr>
        <w:t>Student Teacher</w:t>
      </w:r>
      <w:r w:rsidR="00702575">
        <w:rPr>
          <w:b/>
          <w:sz w:val="20"/>
          <w:szCs w:val="20"/>
        </w:rPr>
        <w:t>—High School (2003/2004 AY)</w:t>
      </w:r>
    </w:p>
    <w:p w:rsidR="00C33A0E" w:rsidRPr="00702575" w:rsidRDefault="00C33A0E" w:rsidP="00702575">
      <w:pPr>
        <w:ind w:left="2160" w:firstLine="720"/>
        <w:rPr>
          <w:b/>
          <w:sz w:val="20"/>
          <w:szCs w:val="20"/>
        </w:rPr>
      </w:pPr>
      <w:r w:rsidRPr="00702575">
        <w:rPr>
          <w:b/>
          <w:sz w:val="20"/>
          <w:szCs w:val="20"/>
        </w:rPr>
        <w:t>Revere High School, Richfield, Ohio</w:t>
      </w:r>
    </w:p>
    <w:p w:rsidR="00EC0F0C" w:rsidRPr="00525AB4" w:rsidRDefault="00C33A0E" w:rsidP="00EC0F0C">
      <w:pPr>
        <w:ind w:left="2880"/>
        <w:rPr>
          <w:sz w:val="20"/>
          <w:szCs w:val="20"/>
        </w:rPr>
      </w:pPr>
      <w:r w:rsidRPr="00525AB4">
        <w:rPr>
          <w:sz w:val="20"/>
          <w:szCs w:val="20"/>
        </w:rPr>
        <w:t>Third Trimester: T</w:t>
      </w:r>
      <w:r w:rsidR="00EC0F0C" w:rsidRPr="00525AB4">
        <w:rPr>
          <w:sz w:val="20"/>
          <w:szCs w:val="20"/>
        </w:rPr>
        <w:t>aught</w:t>
      </w:r>
      <w:r w:rsidRPr="00525AB4">
        <w:rPr>
          <w:sz w:val="20"/>
          <w:szCs w:val="20"/>
        </w:rPr>
        <w:t xml:space="preserve"> two tenth grade honors English classes and two twelfth grade </w:t>
      </w:r>
      <w:r w:rsidR="00707DCD" w:rsidRPr="00525AB4">
        <w:rPr>
          <w:sz w:val="20"/>
          <w:szCs w:val="20"/>
        </w:rPr>
        <w:t>B</w:t>
      </w:r>
      <w:r w:rsidRPr="00525AB4">
        <w:rPr>
          <w:sz w:val="20"/>
          <w:szCs w:val="20"/>
        </w:rPr>
        <w:t xml:space="preserve">asic English classes. Class sizes range from 17-25 students. </w:t>
      </w:r>
    </w:p>
    <w:p w:rsidR="00295FE4" w:rsidRPr="00525AB4" w:rsidRDefault="00EC0F0C" w:rsidP="007542D8">
      <w:pPr>
        <w:tabs>
          <w:tab w:val="left" w:pos="2880"/>
        </w:tabs>
        <w:ind w:left="2880" w:hanging="2880"/>
        <w:rPr>
          <w:sz w:val="20"/>
          <w:szCs w:val="20"/>
        </w:rPr>
      </w:pPr>
      <w:r w:rsidRPr="00525AB4">
        <w:rPr>
          <w:sz w:val="20"/>
          <w:szCs w:val="20"/>
        </w:rPr>
        <w:tab/>
      </w:r>
      <w:r w:rsidR="00C33A0E" w:rsidRPr="00525AB4">
        <w:rPr>
          <w:sz w:val="20"/>
          <w:szCs w:val="20"/>
        </w:rPr>
        <w:t>Second Trimester: Taught two twelfth grade comprehensive English classes, one</w:t>
      </w:r>
      <w:r w:rsidRPr="00525AB4">
        <w:rPr>
          <w:sz w:val="20"/>
          <w:szCs w:val="20"/>
        </w:rPr>
        <w:t xml:space="preserve"> </w:t>
      </w:r>
      <w:r w:rsidR="00295FE4" w:rsidRPr="00525AB4">
        <w:rPr>
          <w:sz w:val="20"/>
          <w:szCs w:val="20"/>
        </w:rPr>
        <w:t xml:space="preserve">twelfth </w:t>
      </w:r>
      <w:r w:rsidR="00C33A0E" w:rsidRPr="00525AB4">
        <w:rPr>
          <w:sz w:val="20"/>
          <w:szCs w:val="20"/>
        </w:rPr>
        <w:t>grade advanced placement English language and composition class, and one tenth grade</w:t>
      </w:r>
      <w:r w:rsidRPr="00525AB4">
        <w:rPr>
          <w:sz w:val="20"/>
          <w:szCs w:val="20"/>
        </w:rPr>
        <w:t xml:space="preserve"> </w:t>
      </w:r>
      <w:r w:rsidR="00295FE4" w:rsidRPr="00525AB4">
        <w:rPr>
          <w:sz w:val="20"/>
          <w:szCs w:val="20"/>
        </w:rPr>
        <w:t>honors English class. Class sizes ranged from 17-25 students.</w:t>
      </w:r>
    </w:p>
    <w:p w:rsidR="00702575" w:rsidRDefault="00702575" w:rsidP="00702575">
      <w:pPr>
        <w:tabs>
          <w:tab w:val="left" w:pos="2880"/>
        </w:tabs>
        <w:ind w:left="2160" w:hanging="2160"/>
        <w:rPr>
          <w:b/>
          <w:sz w:val="20"/>
          <w:szCs w:val="20"/>
        </w:rPr>
      </w:pPr>
      <w:r>
        <w:rPr>
          <w:b/>
          <w:sz w:val="20"/>
          <w:szCs w:val="20"/>
        </w:rPr>
        <w:tab/>
      </w:r>
      <w:r>
        <w:rPr>
          <w:b/>
          <w:sz w:val="20"/>
          <w:szCs w:val="20"/>
        </w:rPr>
        <w:tab/>
      </w:r>
    </w:p>
    <w:p w:rsidR="00702575" w:rsidRDefault="00702575" w:rsidP="00702575">
      <w:pPr>
        <w:tabs>
          <w:tab w:val="left" w:pos="2880"/>
        </w:tabs>
        <w:ind w:left="2160" w:hanging="2160"/>
        <w:rPr>
          <w:b/>
          <w:sz w:val="20"/>
          <w:szCs w:val="20"/>
        </w:rPr>
      </w:pPr>
      <w:r>
        <w:rPr>
          <w:b/>
          <w:sz w:val="20"/>
          <w:szCs w:val="20"/>
        </w:rPr>
        <w:tab/>
      </w:r>
      <w:r>
        <w:rPr>
          <w:b/>
          <w:sz w:val="20"/>
          <w:szCs w:val="20"/>
        </w:rPr>
        <w:tab/>
      </w:r>
      <w:r w:rsidR="00295FE4" w:rsidRPr="00702575">
        <w:rPr>
          <w:b/>
          <w:sz w:val="20"/>
          <w:szCs w:val="20"/>
        </w:rPr>
        <w:t>Graduate Teaching</w:t>
      </w:r>
      <w:r>
        <w:rPr>
          <w:b/>
          <w:sz w:val="20"/>
          <w:szCs w:val="20"/>
        </w:rPr>
        <w:t xml:space="preserve"> </w:t>
      </w:r>
      <w:r w:rsidR="00295FE4" w:rsidRPr="00702575">
        <w:rPr>
          <w:b/>
          <w:sz w:val="20"/>
          <w:szCs w:val="20"/>
        </w:rPr>
        <w:t>Assistant</w:t>
      </w:r>
      <w:r w:rsidR="000A1A0D">
        <w:rPr>
          <w:b/>
          <w:sz w:val="20"/>
          <w:szCs w:val="20"/>
        </w:rPr>
        <w:t xml:space="preserve"> </w:t>
      </w:r>
      <w:r w:rsidR="000A1A0D" w:rsidRPr="000A1A0D">
        <w:rPr>
          <w:b/>
          <w:sz w:val="20"/>
          <w:szCs w:val="20"/>
        </w:rPr>
        <w:t>(Spring 2000-Spring 2002)</w:t>
      </w:r>
    </w:p>
    <w:p w:rsidR="00702575" w:rsidRDefault="00702575" w:rsidP="00702575">
      <w:pPr>
        <w:tabs>
          <w:tab w:val="left" w:pos="2880"/>
        </w:tabs>
        <w:ind w:left="2160" w:hanging="2160"/>
        <w:rPr>
          <w:sz w:val="20"/>
          <w:szCs w:val="20"/>
        </w:rPr>
      </w:pPr>
      <w:r>
        <w:rPr>
          <w:b/>
          <w:sz w:val="20"/>
          <w:szCs w:val="20"/>
        </w:rPr>
        <w:tab/>
      </w:r>
      <w:r>
        <w:rPr>
          <w:b/>
          <w:sz w:val="20"/>
          <w:szCs w:val="20"/>
        </w:rPr>
        <w:tab/>
        <w:t xml:space="preserve">Dept. of English, </w:t>
      </w:r>
      <w:r w:rsidRPr="00525AB4">
        <w:rPr>
          <w:b/>
          <w:sz w:val="20"/>
          <w:szCs w:val="20"/>
        </w:rPr>
        <w:t>Kent State University, Kent, Ohio</w:t>
      </w:r>
      <w:r w:rsidR="00295FE4" w:rsidRPr="00525AB4">
        <w:rPr>
          <w:sz w:val="20"/>
          <w:szCs w:val="20"/>
        </w:rPr>
        <w:tab/>
      </w:r>
    </w:p>
    <w:p w:rsidR="00702575" w:rsidRDefault="00702575" w:rsidP="00702575">
      <w:pPr>
        <w:tabs>
          <w:tab w:val="left" w:pos="2880"/>
        </w:tabs>
        <w:ind w:left="2160" w:hanging="2160"/>
        <w:rPr>
          <w:sz w:val="20"/>
          <w:szCs w:val="20"/>
        </w:rPr>
      </w:pPr>
    </w:p>
    <w:p w:rsidR="00295FE4" w:rsidRPr="00525AB4" w:rsidRDefault="0008709A" w:rsidP="000A1A0D">
      <w:pPr>
        <w:tabs>
          <w:tab w:val="left" w:pos="2880"/>
        </w:tabs>
        <w:rPr>
          <w:sz w:val="20"/>
          <w:szCs w:val="20"/>
        </w:rPr>
      </w:pPr>
      <w:r>
        <w:rPr>
          <w:sz w:val="20"/>
          <w:szCs w:val="20"/>
        </w:rPr>
        <w:t>While working towards a Master’s in English, I t</w:t>
      </w:r>
      <w:r w:rsidR="00295FE4" w:rsidRPr="00525AB4">
        <w:rPr>
          <w:sz w:val="20"/>
          <w:szCs w:val="20"/>
        </w:rPr>
        <w:t>aught two sections</w:t>
      </w:r>
      <w:r w:rsidR="00B9778C" w:rsidRPr="00525AB4">
        <w:rPr>
          <w:sz w:val="20"/>
          <w:szCs w:val="20"/>
        </w:rPr>
        <w:t xml:space="preserve"> each semester</w:t>
      </w:r>
      <w:r w:rsidR="00295FE4" w:rsidRPr="00525AB4">
        <w:rPr>
          <w:sz w:val="20"/>
          <w:szCs w:val="20"/>
        </w:rPr>
        <w:t xml:space="preserve"> of English 10001 and 10002. </w:t>
      </w:r>
      <w:r w:rsidR="004E2952" w:rsidRPr="00525AB4">
        <w:rPr>
          <w:sz w:val="20"/>
          <w:szCs w:val="20"/>
        </w:rPr>
        <w:t xml:space="preserve">In English 10001, I helped students to experience multiple phases of the reading and writing processes, to develop and improve reading comprehension, language competency, and writing skills. Students learned how to discover the self through reader and writer by reading various texts, writing collaboratively and individually, and sharing writing with others. </w:t>
      </w:r>
      <w:r w:rsidR="00B9778C" w:rsidRPr="00525AB4">
        <w:rPr>
          <w:sz w:val="20"/>
          <w:szCs w:val="20"/>
        </w:rPr>
        <w:t>In English 10002, I helped students to develop and improve college reading and research writing skills. Students learned how to select and modify reading and writing strategies to improve literacy skills.</w:t>
      </w:r>
      <w:r w:rsidR="00295FE4" w:rsidRPr="00525AB4">
        <w:rPr>
          <w:sz w:val="20"/>
          <w:szCs w:val="20"/>
        </w:rPr>
        <w:tab/>
        <w:t xml:space="preserve"> </w:t>
      </w:r>
    </w:p>
    <w:p w:rsidR="00295FE4" w:rsidRPr="00525AB4" w:rsidRDefault="00295FE4">
      <w:pPr>
        <w:rPr>
          <w:sz w:val="20"/>
          <w:szCs w:val="20"/>
        </w:rPr>
      </w:pPr>
      <w:r w:rsidRPr="00525AB4">
        <w:rPr>
          <w:sz w:val="20"/>
          <w:szCs w:val="20"/>
        </w:rPr>
        <w:tab/>
      </w:r>
      <w:r w:rsidRPr="00525AB4">
        <w:rPr>
          <w:sz w:val="20"/>
          <w:szCs w:val="20"/>
        </w:rPr>
        <w:tab/>
      </w:r>
    </w:p>
    <w:p w:rsidR="00295FE4" w:rsidRPr="00525AB4" w:rsidRDefault="00295FE4">
      <w:pPr>
        <w:rPr>
          <w:b/>
          <w:strike/>
          <w:sz w:val="20"/>
          <w:szCs w:val="20"/>
        </w:rPr>
      </w:pPr>
      <w:r w:rsidRPr="00525AB4">
        <w:rPr>
          <w:b/>
          <w:sz w:val="20"/>
          <w:szCs w:val="20"/>
          <w:u w:val="single"/>
        </w:rPr>
        <w:t>WORK EXPERIENCE</w:t>
      </w:r>
      <w:r w:rsidRPr="00525AB4">
        <w:rPr>
          <w:b/>
          <w:sz w:val="20"/>
          <w:szCs w:val="20"/>
        </w:rPr>
        <w:t>:</w:t>
      </w:r>
    </w:p>
    <w:p w:rsidR="00B9778C" w:rsidRPr="00525AB4" w:rsidRDefault="00B9778C" w:rsidP="008736D0">
      <w:pPr>
        <w:rPr>
          <w:b/>
          <w:sz w:val="20"/>
          <w:szCs w:val="20"/>
          <w:u w:val="single"/>
        </w:rPr>
      </w:pPr>
    </w:p>
    <w:p w:rsidR="00656ED8" w:rsidRPr="00525AB4" w:rsidRDefault="00BF6525" w:rsidP="008736D0">
      <w:pPr>
        <w:rPr>
          <w:sz w:val="20"/>
          <w:szCs w:val="20"/>
        </w:rPr>
      </w:pPr>
      <w:r w:rsidRPr="00525AB4">
        <w:rPr>
          <w:b/>
          <w:sz w:val="20"/>
          <w:szCs w:val="20"/>
          <w:u w:val="single"/>
        </w:rPr>
        <w:t>Research</w:t>
      </w:r>
      <w:r w:rsidR="00656ED8" w:rsidRPr="00525AB4">
        <w:rPr>
          <w:b/>
          <w:sz w:val="20"/>
          <w:szCs w:val="20"/>
          <w:u w:val="single"/>
        </w:rPr>
        <w:t xml:space="preserve"> Assistant</w:t>
      </w:r>
      <w:r w:rsidR="00656ED8" w:rsidRPr="00525AB4">
        <w:rPr>
          <w:b/>
          <w:sz w:val="20"/>
          <w:szCs w:val="20"/>
        </w:rPr>
        <w:t>:</w:t>
      </w:r>
      <w:r w:rsidR="00656ED8" w:rsidRPr="00525AB4">
        <w:rPr>
          <w:sz w:val="20"/>
          <w:szCs w:val="20"/>
        </w:rPr>
        <w:tab/>
      </w:r>
      <w:r w:rsidR="007542D8" w:rsidRPr="00525AB4">
        <w:rPr>
          <w:sz w:val="20"/>
          <w:szCs w:val="20"/>
        </w:rPr>
        <w:tab/>
      </w:r>
      <w:r w:rsidR="00656ED8" w:rsidRPr="00525AB4">
        <w:rPr>
          <w:b/>
          <w:sz w:val="20"/>
          <w:szCs w:val="20"/>
        </w:rPr>
        <w:t>State &amp; Federal Communications, Inc., Akron, Ohio</w:t>
      </w:r>
    </w:p>
    <w:p w:rsidR="007D4156" w:rsidRPr="00525AB4" w:rsidRDefault="007D4156" w:rsidP="008736D0">
      <w:pPr>
        <w:rPr>
          <w:sz w:val="20"/>
          <w:szCs w:val="20"/>
        </w:rPr>
      </w:pPr>
      <w:r w:rsidRPr="00525AB4">
        <w:rPr>
          <w:sz w:val="20"/>
          <w:szCs w:val="20"/>
        </w:rPr>
        <w:t>Process</w:t>
      </w:r>
      <w:r w:rsidR="008736D0" w:rsidRPr="00525AB4">
        <w:rPr>
          <w:sz w:val="20"/>
          <w:szCs w:val="20"/>
        </w:rPr>
        <w:t>ed</w:t>
      </w:r>
      <w:r w:rsidRPr="00525AB4">
        <w:rPr>
          <w:sz w:val="20"/>
          <w:szCs w:val="20"/>
        </w:rPr>
        <w:t xml:space="preserve"> and change</w:t>
      </w:r>
      <w:r w:rsidR="008736D0" w:rsidRPr="00525AB4">
        <w:rPr>
          <w:sz w:val="20"/>
          <w:szCs w:val="20"/>
        </w:rPr>
        <w:t>d</w:t>
      </w:r>
      <w:r w:rsidRPr="00525AB4">
        <w:rPr>
          <w:sz w:val="20"/>
          <w:szCs w:val="20"/>
        </w:rPr>
        <w:t xml:space="preserve"> state and municipality entries for three online publications—lobbying law, political contributions, procurement lobbying—assigned by Research Associates.  Edit</w:t>
      </w:r>
      <w:r w:rsidR="008736D0" w:rsidRPr="00525AB4">
        <w:rPr>
          <w:sz w:val="20"/>
          <w:szCs w:val="20"/>
        </w:rPr>
        <w:t>ed</w:t>
      </w:r>
      <w:r w:rsidRPr="00525AB4">
        <w:rPr>
          <w:sz w:val="20"/>
          <w:szCs w:val="20"/>
        </w:rPr>
        <w:t xml:space="preserve"> summary of changes for the publications. Proofread entries to ensure accuracy.  Reformat</w:t>
      </w:r>
      <w:r w:rsidR="008736D0" w:rsidRPr="00525AB4">
        <w:rPr>
          <w:sz w:val="20"/>
          <w:szCs w:val="20"/>
        </w:rPr>
        <w:t>ted</w:t>
      </w:r>
      <w:r w:rsidRPr="00525AB4">
        <w:rPr>
          <w:sz w:val="20"/>
          <w:szCs w:val="20"/>
        </w:rPr>
        <w:t xml:space="preserve"> statutes and codes, rules and regulations, enacted legislation, any guides to lobbying or campaign finance. Create</w:t>
      </w:r>
      <w:r w:rsidR="008736D0" w:rsidRPr="00525AB4">
        <w:rPr>
          <w:sz w:val="20"/>
          <w:szCs w:val="20"/>
        </w:rPr>
        <w:t>d</w:t>
      </w:r>
      <w:r w:rsidRPr="00525AB4">
        <w:rPr>
          <w:sz w:val="20"/>
          <w:szCs w:val="20"/>
        </w:rPr>
        <w:t xml:space="preserve"> bill-tracking tables for use on website monthly updates. Track</w:t>
      </w:r>
      <w:r w:rsidR="008736D0" w:rsidRPr="00525AB4">
        <w:rPr>
          <w:sz w:val="20"/>
          <w:szCs w:val="20"/>
        </w:rPr>
        <w:t>ed</w:t>
      </w:r>
      <w:r w:rsidRPr="00525AB4">
        <w:rPr>
          <w:sz w:val="20"/>
          <w:szCs w:val="20"/>
        </w:rPr>
        <w:t xml:space="preserve"> current legislation for all state entries. Update</w:t>
      </w:r>
      <w:r w:rsidR="008736D0" w:rsidRPr="00525AB4">
        <w:rPr>
          <w:sz w:val="20"/>
          <w:szCs w:val="20"/>
        </w:rPr>
        <w:t>d</w:t>
      </w:r>
      <w:r w:rsidRPr="00525AB4">
        <w:rPr>
          <w:sz w:val="20"/>
          <w:szCs w:val="20"/>
        </w:rPr>
        <w:t xml:space="preserve"> legislative database with the status/history of current legislation. Edit</w:t>
      </w:r>
      <w:r w:rsidR="008736D0" w:rsidRPr="00525AB4">
        <w:rPr>
          <w:sz w:val="20"/>
          <w:szCs w:val="20"/>
        </w:rPr>
        <w:t>ed</w:t>
      </w:r>
      <w:r w:rsidRPr="00525AB4">
        <w:rPr>
          <w:sz w:val="20"/>
          <w:szCs w:val="20"/>
        </w:rPr>
        <w:t xml:space="preserve"> and proofread monthly legislative updates on website. Assist</w:t>
      </w:r>
      <w:r w:rsidR="008736D0" w:rsidRPr="00525AB4">
        <w:rPr>
          <w:sz w:val="20"/>
          <w:szCs w:val="20"/>
        </w:rPr>
        <w:t>ed</w:t>
      </w:r>
      <w:r w:rsidRPr="00525AB4">
        <w:rPr>
          <w:sz w:val="20"/>
          <w:szCs w:val="20"/>
        </w:rPr>
        <w:t xml:space="preserve"> with any other research and administrative duties. (September 2006-</w:t>
      </w:r>
      <w:r w:rsidR="00BF6525" w:rsidRPr="00525AB4">
        <w:rPr>
          <w:sz w:val="20"/>
          <w:szCs w:val="20"/>
        </w:rPr>
        <w:t>June 2008</w:t>
      </w:r>
      <w:r w:rsidRPr="00525AB4">
        <w:rPr>
          <w:sz w:val="20"/>
          <w:szCs w:val="20"/>
        </w:rPr>
        <w:t>)</w:t>
      </w:r>
    </w:p>
    <w:p w:rsidR="00392A78" w:rsidRDefault="00295FE4">
      <w:pPr>
        <w:rPr>
          <w:b/>
          <w:sz w:val="20"/>
          <w:szCs w:val="20"/>
        </w:rPr>
      </w:pPr>
      <w:r w:rsidRPr="00525AB4">
        <w:rPr>
          <w:b/>
          <w:sz w:val="20"/>
          <w:szCs w:val="20"/>
          <w:u w:val="single"/>
        </w:rPr>
        <w:lastRenderedPageBreak/>
        <w:t>PROFESSIONAL DEVELOPMENT</w:t>
      </w:r>
      <w:r w:rsidRPr="00525AB4">
        <w:rPr>
          <w:b/>
          <w:sz w:val="20"/>
          <w:szCs w:val="20"/>
        </w:rPr>
        <w:t>:</w:t>
      </w:r>
      <w:r w:rsidR="006C008C" w:rsidRPr="00525AB4">
        <w:rPr>
          <w:b/>
          <w:sz w:val="20"/>
          <w:szCs w:val="20"/>
        </w:rPr>
        <w:t xml:space="preserve">  </w:t>
      </w:r>
    </w:p>
    <w:p w:rsidR="00392A78" w:rsidRDefault="00392A78">
      <w:pPr>
        <w:rPr>
          <w:b/>
          <w:sz w:val="20"/>
          <w:szCs w:val="20"/>
        </w:rPr>
      </w:pPr>
    </w:p>
    <w:p w:rsidR="0008709A" w:rsidRPr="0008709A" w:rsidRDefault="0008709A">
      <w:pPr>
        <w:rPr>
          <w:sz w:val="20"/>
          <w:szCs w:val="20"/>
        </w:rPr>
      </w:pPr>
      <w:r>
        <w:rPr>
          <w:b/>
          <w:sz w:val="20"/>
          <w:szCs w:val="20"/>
        </w:rPr>
        <w:t xml:space="preserve">Spring 2014:  </w:t>
      </w:r>
      <w:r>
        <w:rPr>
          <w:sz w:val="20"/>
          <w:szCs w:val="20"/>
        </w:rPr>
        <w:t>Selected to participate in a panel discussion on “</w:t>
      </w:r>
      <w:r w:rsidRPr="0008709A">
        <w:rPr>
          <w:sz w:val="20"/>
          <w:szCs w:val="20"/>
        </w:rPr>
        <w:t>The Process of Acceptance: Being a White Instructor in Pan-African Studies Department</w:t>
      </w:r>
      <w:r>
        <w:rPr>
          <w:sz w:val="20"/>
          <w:szCs w:val="20"/>
        </w:rPr>
        <w:t xml:space="preserve">” at the </w:t>
      </w:r>
      <w:r w:rsidRPr="0008709A">
        <w:rPr>
          <w:sz w:val="20"/>
          <w:szCs w:val="20"/>
        </w:rPr>
        <w:t>Department of Pan-African Studies at Kent State University</w:t>
      </w:r>
      <w:r>
        <w:rPr>
          <w:sz w:val="20"/>
          <w:szCs w:val="20"/>
        </w:rPr>
        <w:t>’s</w:t>
      </w:r>
      <w:r w:rsidRPr="0008709A">
        <w:rPr>
          <w:sz w:val="20"/>
          <w:szCs w:val="20"/>
        </w:rPr>
        <w:t xml:space="preserve"> second bi-annual Africa and the Atlantic World Conference</w:t>
      </w:r>
      <w:r w:rsidR="00EF5357">
        <w:rPr>
          <w:sz w:val="20"/>
          <w:szCs w:val="20"/>
        </w:rPr>
        <w:t>:</w:t>
      </w:r>
      <w:r>
        <w:rPr>
          <w:sz w:val="20"/>
          <w:szCs w:val="20"/>
        </w:rPr>
        <w:t xml:space="preserve"> </w:t>
      </w:r>
      <w:r w:rsidRPr="0008709A">
        <w:rPr>
          <w:sz w:val="20"/>
          <w:szCs w:val="20"/>
        </w:rPr>
        <w:t>"Revisiting Black History, Identities, Sexualities, and Popular Culture</w:t>
      </w:r>
      <w:r w:rsidR="00EF5357">
        <w:rPr>
          <w:sz w:val="20"/>
          <w:szCs w:val="20"/>
        </w:rPr>
        <w:t>.</w:t>
      </w:r>
      <w:r w:rsidRPr="0008709A">
        <w:rPr>
          <w:sz w:val="20"/>
          <w:szCs w:val="20"/>
        </w:rPr>
        <w:t>"</w:t>
      </w:r>
    </w:p>
    <w:p w:rsidR="0008709A" w:rsidRDefault="0008709A">
      <w:pPr>
        <w:rPr>
          <w:b/>
          <w:sz w:val="20"/>
          <w:szCs w:val="20"/>
        </w:rPr>
      </w:pPr>
    </w:p>
    <w:p w:rsidR="00392A78" w:rsidRDefault="00392A78">
      <w:pPr>
        <w:rPr>
          <w:sz w:val="20"/>
          <w:szCs w:val="20"/>
        </w:rPr>
      </w:pPr>
      <w:r>
        <w:rPr>
          <w:b/>
          <w:sz w:val="20"/>
          <w:szCs w:val="20"/>
        </w:rPr>
        <w:t xml:space="preserve">Spring 2013:  </w:t>
      </w:r>
      <w:r w:rsidRPr="00392A78">
        <w:rPr>
          <w:sz w:val="20"/>
          <w:szCs w:val="20"/>
        </w:rPr>
        <w:t>Certified in</w:t>
      </w:r>
      <w:r>
        <w:rPr>
          <w:b/>
          <w:sz w:val="20"/>
          <w:szCs w:val="20"/>
        </w:rPr>
        <w:t xml:space="preserve"> </w:t>
      </w:r>
      <w:r w:rsidRPr="00392A78">
        <w:rPr>
          <w:sz w:val="20"/>
          <w:szCs w:val="20"/>
        </w:rPr>
        <w:t>Applying the QM Rubric</w:t>
      </w:r>
      <w:r>
        <w:rPr>
          <w:b/>
          <w:sz w:val="20"/>
          <w:szCs w:val="20"/>
        </w:rPr>
        <w:t xml:space="preserve"> (</w:t>
      </w:r>
      <w:r>
        <w:rPr>
          <w:sz w:val="20"/>
          <w:szCs w:val="20"/>
        </w:rPr>
        <w:t>APPQMR) using the 2011-2013 Rubric.</w:t>
      </w:r>
    </w:p>
    <w:p w:rsidR="00276598" w:rsidRDefault="00276598">
      <w:pPr>
        <w:rPr>
          <w:sz w:val="20"/>
          <w:szCs w:val="20"/>
        </w:rPr>
      </w:pPr>
    </w:p>
    <w:p w:rsidR="00392A78" w:rsidRDefault="00392A78">
      <w:pPr>
        <w:rPr>
          <w:sz w:val="20"/>
          <w:szCs w:val="20"/>
        </w:rPr>
      </w:pPr>
      <w:r w:rsidRPr="00392A78">
        <w:rPr>
          <w:b/>
          <w:sz w:val="20"/>
          <w:szCs w:val="20"/>
        </w:rPr>
        <w:t>Fall 2011:</w:t>
      </w:r>
      <w:r>
        <w:rPr>
          <w:sz w:val="20"/>
          <w:szCs w:val="20"/>
        </w:rPr>
        <w:t xml:space="preserve"> </w:t>
      </w:r>
      <w:r w:rsidRPr="00392A78">
        <w:rPr>
          <w:sz w:val="20"/>
          <w:szCs w:val="20"/>
        </w:rPr>
        <w:t xml:space="preserve">WKSP: ADOBE ACROBAT PDF BASICS: AN OVERVIEW </w:t>
      </w:r>
      <w:r>
        <w:rPr>
          <w:sz w:val="20"/>
          <w:szCs w:val="20"/>
        </w:rPr>
        <w:t>O</w:t>
      </w:r>
      <w:r w:rsidRPr="00392A78">
        <w:rPr>
          <w:sz w:val="20"/>
          <w:szCs w:val="20"/>
        </w:rPr>
        <w:t>F P</w:t>
      </w:r>
      <w:r>
        <w:rPr>
          <w:sz w:val="20"/>
          <w:szCs w:val="20"/>
        </w:rPr>
        <w:t>DF FILES A</w:t>
      </w:r>
      <w:r w:rsidRPr="00392A78">
        <w:rPr>
          <w:sz w:val="20"/>
          <w:szCs w:val="20"/>
        </w:rPr>
        <w:t xml:space="preserve">S </w:t>
      </w:r>
      <w:r>
        <w:rPr>
          <w:sz w:val="20"/>
          <w:szCs w:val="20"/>
        </w:rPr>
        <w:t>A</w:t>
      </w:r>
      <w:r w:rsidRPr="00392A78">
        <w:rPr>
          <w:sz w:val="20"/>
          <w:szCs w:val="20"/>
        </w:rPr>
        <w:t xml:space="preserve"> TOOL</w:t>
      </w:r>
    </w:p>
    <w:p w:rsidR="00276598" w:rsidRDefault="00276598">
      <w:pPr>
        <w:rPr>
          <w:sz w:val="20"/>
          <w:szCs w:val="20"/>
        </w:rPr>
      </w:pPr>
    </w:p>
    <w:p w:rsidR="00392A78" w:rsidRDefault="00392A78">
      <w:pPr>
        <w:rPr>
          <w:sz w:val="20"/>
          <w:szCs w:val="20"/>
        </w:rPr>
      </w:pPr>
      <w:r w:rsidRPr="00392A78">
        <w:rPr>
          <w:b/>
          <w:sz w:val="20"/>
          <w:szCs w:val="20"/>
        </w:rPr>
        <w:t>Summer 2011:</w:t>
      </w:r>
      <w:r>
        <w:rPr>
          <w:sz w:val="20"/>
          <w:szCs w:val="20"/>
        </w:rPr>
        <w:t xml:space="preserve"> </w:t>
      </w:r>
      <w:r w:rsidRPr="00392A78">
        <w:rPr>
          <w:sz w:val="20"/>
          <w:szCs w:val="20"/>
        </w:rPr>
        <w:t>WKSP: BEYOND DIVERSITY: SOCIAL JUSTICE EDUCATION</w:t>
      </w:r>
      <w:r>
        <w:rPr>
          <w:sz w:val="20"/>
          <w:szCs w:val="20"/>
        </w:rPr>
        <w:t xml:space="preserve">; </w:t>
      </w:r>
      <w:r w:rsidRPr="00392A78">
        <w:rPr>
          <w:sz w:val="20"/>
          <w:szCs w:val="20"/>
        </w:rPr>
        <w:t>WKSP: DESIGNING WEB SITES: AN OVERVIEW</w:t>
      </w:r>
    </w:p>
    <w:p w:rsidR="00276598" w:rsidRDefault="00276598">
      <w:pPr>
        <w:rPr>
          <w:sz w:val="20"/>
          <w:szCs w:val="20"/>
        </w:rPr>
      </w:pPr>
    </w:p>
    <w:p w:rsidR="00392A78" w:rsidRDefault="00392A78">
      <w:pPr>
        <w:rPr>
          <w:sz w:val="20"/>
          <w:szCs w:val="20"/>
        </w:rPr>
      </w:pPr>
      <w:r>
        <w:rPr>
          <w:b/>
          <w:sz w:val="20"/>
          <w:szCs w:val="20"/>
        </w:rPr>
        <w:t xml:space="preserve">Summer 2010: </w:t>
      </w:r>
      <w:r w:rsidRPr="00392A78">
        <w:rPr>
          <w:sz w:val="20"/>
          <w:szCs w:val="20"/>
        </w:rPr>
        <w:t xml:space="preserve">WKSP: </w:t>
      </w:r>
      <w:r w:rsidR="00EC47AD">
        <w:rPr>
          <w:sz w:val="20"/>
          <w:szCs w:val="20"/>
        </w:rPr>
        <w:t xml:space="preserve">THE </w:t>
      </w:r>
      <w:r w:rsidRPr="00392A78">
        <w:rPr>
          <w:sz w:val="20"/>
          <w:szCs w:val="20"/>
        </w:rPr>
        <w:t>CULTURE OF POVERTY</w:t>
      </w:r>
      <w:r w:rsidR="00EC47AD">
        <w:rPr>
          <w:sz w:val="20"/>
          <w:szCs w:val="20"/>
        </w:rPr>
        <w:t>: UNDERSTANDING THE HIDDEN RULES</w:t>
      </w:r>
      <w:r>
        <w:rPr>
          <w:sz w:val="20"/>
          <w:szCs w:val="20"/>
        </w:rPr>
        <w:t xml:space="preserve">; </w:t>
      </w:r>
      <w:r w:rsidRPr="00392A78">
        <w:rPr>
          <w:sz w:val="20"/>
          <w:szCs w:val="20"/>
        </w:rPr>
        <w:t>WKSP: TIME MANAGE</w:t>
      </w:r>
      <w:r>
        <w:rPr>
          <w:sz w:val="20"/>
          <w:szCs w:val="20"/>
        </w:rPr>
        <w:t>MENT</w:t>
      </w:r>
      <w:r w:rsidR="00EC47AD">
        <w:rPr>
          <w:sz w:val="20"/>
          <w:szCs w:val="20"/>
        </w:rPr>
        <w:t xml:space="preserve"> FOR EDUCATORS</w:t>
      </w:r>
    </w:p>
    <w:p w:rsidR="00276598" w:rsidRDefault="00276598">
      <w:pPr>
        <w:rPr>
          <w:sz w:val="20"/>
          <w:szCs w:val="20"/>
        </w:rPr>
      </w:pPr>
    </w:p>
    <w:p w:rsidR="00392A78" w:rsidRDefault="00392A78">
      <w:pPr>
        <w:rPr>
          <w:sz w:val="20"/>
          <w:szCs w:val="20"/>
        </w:rPr>
      </w:pPr>
      <w:r>
        <w:rPr>
          <w:b/>
          <w:sz w:val="20"/>
          <w:szCs w:val="20"/>
        </w:rPr>
        <w:t xml:space="preserve">Summer 2008: </w:t>
      </w:r>
      <w:r w:rsidR="00EC47AD" w:rsidRPr="00EC47AD">
        <w:rPr>
          <w:sz w:val="20"/>
          <w:szCs w:val="20"/>
        </w:rPr>
        <w:t>WKSP: CLASSROOM MANAGEMENT</w:t>
      </w:r>
      <w:r w:rsidR="00EC47AD">
        <w:rPr>
          <w:sz w:val="20"/>
          <w:szCs w:val="20"/>
        </w:rPr>
        <w:t xml:space="preserve">: </w:t>
      </w:r>
      <w:r w:rsidR="00EC47AD" w:rsidRPr="00EC47AD">
        <w:rPr>
          <w:sz w:val="20"/>
          <w:szCs w:val="20"/>
        </w:rPr>
        <w:t>ADDRESSING ALL STUDENTS' BEHAVIORAL NEEDS</w:t>
      </w:r>
    </w:p>
    <w:p w:rsidR="00276598" w:rsidRPr="00392A78" w:rsidRDefault="00276598">
      <w:pPr>
        <w:rPr>
          <w:sz w:val="20"/>
          <w:szCs w:val="20"/>
        </w:rPr>
      </w:pPr>
    </w:p>
    <w:p w:rsidR="00392A78" w:rsidRDefault="00EC47AD">
      <w:pPr>
        <w:rPr>
          <w:sz w:val="20"/>
          <w:szCs w:val="20"/>
        </w:rPr>
      </w:pPr>
      <w:r>
        <w:rPr>
          <w:b/>
          <w:sz w:val="20"/>
          <w:szCs w:val="20"/>
        </w:rPr>
        <w:t xml:space="preserve">Summer 2006: </w:t>
      </w:r>
      <w:r w:rsidRPr="00EC47AD">
        <w:rPr>
          <w:sz w:val="20"/>
          <w:szCs w:val="20"/>
        </w:rPr>
        <w:t xml:space="preserve">WKSP: REACHING &amp; TEACHING </w:t>
      </w:r>
      <w:r>
        <w:rPr>
          <w:sz w:val="20"/>
          <w:szCs w:val="20"/>
        </w:rPr>
        <w:t xml:space="preserve">THE </w:t>
      </w:r>
      <w:r w:rsidRPr="00EC47AD">
        <w:rPr>
          <w:sz w:val="20"/>
          <w:szCs w:val="20"/>
        </w:rPr>
        <w:t>ADHD</w:t>
      </w:r>
      <w:r>
        <w:rPr>
          <w:sz w:val="20"/>
          <w:szCs w:val="20"/>
        </w:rPr>
        <w:t xml:space="preserve"> CHILD; </w:t>
      </w:r>
      <w:r w:rsidRPr="00EC47AD">
        <w:rPr>
          <w:sz w:val="20"/>
          <w:szCs w:val="20"/>
        </w:rPr>
        <w:t>WKSP:DIFF</w:t>
      </w:r>
      <w:r>
        <w:rPr>
          <w:sz w:val="20"/>
          <w:szCs w:val="20"/>
        </w:rPr>
        <w:t>ERENTIATED</w:t>
      </w:r>
      <w:r w:rsidRPr="00EC47AD">
        <w:rPr>
          <w:sz w:val="20"/>
          <w:szCs w:val="20"/>
        </w:rPr>
        <w:t xml:space="preserve"> INSTRUC</w:t>
      </w:r>
      <w:r>
        <w:rPr>
          <w:sz w:val="20"/>
          <w:szCs w:val="20"/>
        </w:rPr>
        <w:t>TION:</w:t>
      </w:r>
      <w:r w:rsidRPr="00EC47AD">
        <w:rPr>
          <w:sz w:val="20"/>
          <w:szCs w:val="20"/>
        </w:rPr>
        <w:t xml:space="preserve"> PEDAG</w:t>
      </w:r>
      <w:r>
        <w:rPr>
          <w:sz w:val="20"/>
          <w:szCs w:val="20"/>
        </w:rPr>
        <w:t>OGY FOR ALL</w:t>
      </w:r>
    </w:p>
    <w:p w:rsidR="00276598" w:rsidRPr="00392A78" w:rsidRDefault="00276598">
      <w:pPr>
        <w:rPr>
          <w:b/>
          <w:sz w:val="20"/>
          <w:szCs w:val="20"/>
        </w:rPr>
      </w:pPr>
    </w:p>
    <w:p w:rsidR="00295FE4" w:rsidRPr="00525AB4" w:rsidRDefault="00392A78">
      <w:pPr>
        <w:rPr>
          <w:sz w:val="20"/>
          <w:szCs w:val="20"/>
        </w:rPr>
      </w:pPr>
      <w:r>
        <w:rPr>
          <w:b/>
          <w:sz w:val="20"/>
          <w:szCs w:val="20"/>
        </w:rPr>
        <w:t xml:space="preserve">Spring 2002: </w:t>
      </w:r>
      <w:r w:rsidR="0008709A" w:rsidRPr="0008709A">
        <w:rPr>
          <w:sz w:val="20"/>
          <w:szCs w:val="20"/>
        </w:rPr>
        <w:t>P</w:t>
      </w:r>
      <w:r w:rsidR="00295FE4" w:rsidRPr="00525AB4">
        <w:rPr>
          <w:sz w:val="20"/>
          <w:szCs w:val="20"/>
        </w:rPr>
        <w:t>resent</w:t>
      </w:r>
      <w:r w:rsidR="0008709A">
        <w:rPr>
          <w:sz w:val="20"/>
          <w:szCs w:val="20"/>
        </w:rPr>
        <w:t>ed</w:t>
      </w:r>
      <w:r w:rsidR="00295FE4" w:rsidRPr="00525AB4">
        <w:rPr>
          <w:sz w:val="20"/>
          <w:szCs w:val="20"/>
        </w:rPr>
        <w:t xml:space="preserve"> and publish</w:t>
      </w:r>
      <w:r w:rsidR="0008709A">
        <w:rPr>
          <w:sz w:val="20"/>
          <w:szCs w:val="20"/>
        </w:rPr>
        <w:t>ed</w:t>
      </w:r>
      <w:r w:rsidR="00295FE4" w:rsidRPr="00525AB4">
        <w:rPr>
          <w:sz w:val="20"/>
          <w:szCs w:val="20"/>
        </w:rPr>
        <w:t xml:space="preserve"> “‘What’s the World for if You Can’t Make It up the Way You Want It?’: Storytelling, Language, and Female Community in Toni Morrison’s </w:t>
      </w:r>
      <w:r w:rsidR="00295FE4" w:rsidRPr="00525AB4">
        <w:rPr>
          <w:i/>
          <w:sz w:val="20"/>
          <w:szCs w:val="20"/>
        </w:rPr>
        <w:t>Beloved</w:t>
      </w:r>
      <w:r w:rsidR="00295FE4" w:rsidRPr="00525AB4">
        <w:rPr>
          <w:sz w:val="20"/>
          <w:szCs w:val="20"/>
        </w:rPr>
        <w:t xml:space="preserve">, </w:t>
      </w:r>
      <w:r w:rsidR="00295FE4" w:rsidRPr="00525AB4">
        <w:rPr>
          <w:i/>
          <w:sz w:val="20"/>
          <w:szCs w:val="20"/>
        </w:rPr>
        <w:t>Jazz</w:t>
      </w:r>
      <w:r w:rsidR="00295FE4" w:rsidRPr="00525AB4">
        <w:rPr>
          <w:iCs/>
          <w:sz w:val="20"/>
          <w:szCs w:val="20"/>
        </w:rPr>
        <w:t xml:space="preserve">, </w:t>
      </w:r>
      <w:r w:rsidR="00295FE4" w:rsidRPr="00525AB4">
        <w:rPr>
          <w:sz w:val="20"/>
          <w:szCs w:val="20"/>
        </w:rPr>
        <w:t xml:space="preserve">and </w:t>
      </w:r>
      <w:r w:rsidR="00295FE4" w:rsidRPr="00525AB4">
        <w:rPr>
          <w:i/>
          <w:sz w:val="20"/>
          <w:szCs w:val="20"/>
        </w:rPr>
        <w:t>Paradise</w:t>
      </w:r>
      <w:r w:rsidR="00295FE4" w:rsidRPr="00525AB4">
        <w:rPr>
          <w:sz w:val="20"/>
          <w:szCs w:val="20"/>
        </w:rPr>
        <w:t xml:space="preserve">” in </w:t>
      </w:r>
      <w:r w:rsidR="00295FE4" w:rsidRPr="00525AB4">
        <w:rPr>
          <w:i/>
          <w:sz w:val="20"/>
          <w:szCs w:val="20"/>
        </w:rPr>
        <w:t>An Imperfect World: Resonance from the Nation’s Violence, 2002 National Conference Literature Monograph Series</w:t>
      </w:r>
      <w:r w:rsidR="00295FE4" w:rsidRPr="00525AB4">
        <w:rPr>
          <w:i/>
          <w:iCs/>
          <w:sz w:val="20"/>
          <w:szCs w:val="20"/>
        </w:rPr>
        <w:t xml:space="preserve"> </w:t>
      </w:r>
      <w:r w:rsidR="00295FE4" w:rsidRPr="00525AB4">
        <w:rPr>
          <w:sz w:val="20"/>
          <w:szCs w:val="20"/>
        </w:rPr>
        <w:t xml:space="preserve">for The National Association of African American Studies and Affiliates.  </w:t>
      </w:r>
    </w:p>
    <w:p w:rsidR="0060058F" w:rsidRPr="00525AB4" w:rsidRDefault="0060058F">
      <w:pPr>
        <w:rPr>
          <w:sz w:val="20"/>
          <w:szCs w:val="20"/>
        </w:rPr>
      </w:pPr>
    </w:p>
    <w:p w:rsidR="00E00C8E" w:rsidRPr="00525AB4" w:rsidRDefault="00744436" w:rsidP="00744436">
      <w:pPr>
        <w:spacing w:line="200" w:lineRule="exact"/>
        <w:ind w:left="710" w:hanging="710"/>
        <w:rPr>
          <w:b/>
          <w:sz w:val="20"/>
          <w:szCs w:val="20"/>
        </w:rPr>
      </w:pPr>
      <w:r w:rsidRPr="00525AB4">
        <w:rPr>
          <w:b/>
          <w:sz w:val="20"/>
          <w:szCs w:val="20"/>
          <w:u w:val="single"/>
        </w:rPr>
        <w:t>REFERENCES</w:t>
      </w:r>
      <w:r w:rsidRPr="00525AB4">
        <w:rPr>
          <w:b/>
          <w:sz w:val="20"/>
          <w:szCs w:val="20"/>
        </w:rPr>
        <w:t>:</w:t>
      </w:r>
      <w:r w:rsidR="00EF68E9" w:rsidRPr="00525AB4">
        <w:rPr>
          <w:b/>
          <w:sz w:val="20"/>
          <w:szCs w:val="20"/>
        </w:rPr>
        <w:t xml:space="preserve">  </w:t>
      </w:r>
    </w:p>
    <w:p w:rsidR="004E4595" w:rsidRPr="00525AB4" w:rsidRDefault="004E4595" w:rsidP="00744436">
      <w:pPr>
        <w:spacing w:line="200" w:lineRule="exact"/>
        <w:ind w:left="710" w:hanging="710"/>
        <w:rPr>
          <w:sz w:val="20"/>
          <w:szCs w:val="20"/>
        </w:rPr>
      </w:pPr>
    </w:p>
    <w:p w:rsidR="004E4595" w:rsidRPr="00525AB4" w:rsidRDefault="00D20525" w:rsidP="004E4595">
      <w:pPr>
        <w:rPr>
          <w:sz w:val="20"/>
          <w:szCs w:val="20"/>
        </w:rPr>
      </w:pPr>
      <w:r w:rsidRPr="00525AB4">
        <w:rPr>
          <w:sz w:val="20"/>
          <w:szCs w:val="20"/>
        </w:rPr>
        <w:t xml:space="preserve">Christina </w:t>
      </w:r>
      <w:proofErr w:type="spellStart"/>
      <w:r w:rsidRPr="00525AB4">
        <w:rPr>
          <w:sz w:val="20"/>
          <w:szCs w:val="20"/>
        </w:rPr>
        <w:t>McVay</w:t>
      </w:r>
      <w:proofErr w:type="spellEnd"/>
      <w:r w:rsidRPr="00525AB4">
        <w:rPr>
          <w:sz w:val="20"/>
          <w:szCs w:val="20"/>
        </w:rPr>
        <w:t xml:space="preserve">, </w:t>
      </w:r>
      <w:r w:rsidR="00F76ED6" w:rsidRPr="00525AB4">
        <w:rPr>
          <w:sz w:val="20"/>
          <w:szCs w:val="20"/>
        </w:rPr>
        <w:t>Lecturer</w:t>
      </w:r>
      <w:r w:rsidR="00066B48" w:rsidRPr="00525AB4">
        <w:rPr>
          <w:sz w:val="20"/>
          <w:szCs w:val="20"/>
        </w:rPr>
        <w:t xml:space="preserve"> &amp; Supervisor</w:t>
      </w:r>
      <w:r w:rsidR="000A1A0D">
        <w:rPr>
          <w:sz w:val="20"/>
          <w:szCs w:val="20"/>
        </w:rPr>
        <w:tab/>
      </w:r>
      <w:r w:rsidR="000A1A0D">
        <w:rPr>
          <w:sz w:val="20"/>
          <w:szCs w:val="20"/>
        </w:rPr>
        <w:tab/>
      </w:r>
      <w:r w:rsidR="000A1A0D">
        <w:rPr>
          <w:sz w:val="20"/>
          <w:szCs w:val="20"/>
        </w:rPr>
        <w:tab/>
      </w:r>
      <w:r w:rsidR="000A1A0D">
        <w:rPr>
          <w:sz w:val="20"/>
          <w:szCs w:val="20"/>
        </w:rPr>
        <w:tab/>
      </w:r>
      <w:r w:rsidR="000A1A0D" w:rsidRPr="00525AB4">
        <w:rPr>
          <w:sz w:val="20"/>
          <w:szCs w:val="20"/>
        </w:rPr>
        <w:t xml:space="preserve">Denise Harrison, </w:t>
      </w:r>
      <w:r w:rsidR="00436CC0">
        <w:rPr>
          <w:sz w:val="20"/>
          <w:szCs w:val="20"/>
        </w:rPr>
        <w:t>Lecturer</w:t>
      </w:r>
    </w:p>
    <w:p w:rsidR="000A1A0D" w:rsidRDefault="00D20525" w:rsidP="000A1A0D">
      <w:pPr>
        <w:rPr>
          <w:sz w:val="20"/>
          <w:szCs w:val="20"/>
        </w:rPr>
      </w:pPr>
      <w:r w:rsidRPr="00525AB4">
        <w:rPr>
          <w:sz w:val="20"/>
          <w:szCs w:val="20"/>
        </w:rPr>
        <w:t>Dept. of English/Pan-African Studies</w:t>
      </w:r>
      <w:r w:rsidR="000A1A0D">
        <w:rPr>
          <w:sz w:val="20"/>
          <w:szCs w:val="20"/>
        </w:rPr>
        <w:tab/>
      </w:r>
      <w:r w:rsidR="000A1A0D">
        <w:rPr>
          <w:sz w:val="20"/>
          <w:szCs w:val="20"/>
        </w:rPr>
        <w:tab/>
      </w:r>
      <w:r w:rsidR="000A1A0D">
        <w:rPr>
          <w:sz w:val="20"/>
          <w:szCs w:val="20"/>
        </w:rPr>
        <w:tab/>
      </w:r>
      <w:r w:rsidR="000A1A0D">
        <w:rPr>
          <w:sz w:val="20"/>
          <w:szCs w:val="20"/>
        </w:rPr>
        <w:tab/>
      </w:r>
      <w:r w:rsidR="000A1A0D" w:rsidRPr="00525AB4">
        <w:rPr>
          <w:sz w:val="20"/>
          <w:szCs w:val="20"/>
        </w:rPr>
        <w:t>Dept. of English/Pan-African Studies</w:t>
      </w:r>
    </w:p>
    <w:p w:rsidR="000A1A0D" w:rsidRPr="00525AB4" w:rsidRDefault="00D20525" w:rsidP="000A1A0D">
      <w:pPr>
        <w:rPr>
          <w:sz w:val="20"/>
          <w:szCs w:val="20"/>
        </w:rPr>
      </w:pPr>
      <w:r w:rsidRPr="00525AB4">
        <w:rPr>
          <w:sz w:val="20"/>
          <w:szCs w:val="20"/>
        </w:rPr>
        <w:t>Kent State University</w:t>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sidRPr="00525AB4">
        <w:rPr>
          <w:sz w:val="20"/>
          <w:szCs w:val="20"/>
        </w:rPr>
        <w:t>Kent State University</w:t>
      </w:r>
    </w:p>
    <w:p w:rsidR="000A1A0D" w:rsidRPr="00525AB4" w:rsidRDefault="00D20525" w:rsidP="000A1A0D">
      <w:pPr>
        <w:rPr>
          <w:sz w:val="20"/>
          <w:szCs w:val="20"/>
        </w:rPr>
      </w:pPr>
      <w:r w:rsidRPr="00525AB4">
        <w:rPr>
          <w:sz w:val="20"/>
          <w:szCs w:val="20"/>
        </w:rPr>
        <w:t>Oscar Ritchie Hall</w:t>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sidRPr="00525AB4">
        <w:rPr>
          <w:sz w:val="20"/>
          <w:szCs w:val="20"/>
        </w:rPr>
        <w:t>Oscar Ritchie Hall</w:t>
      </w:r>
    </w:p>
    <w:p w:rsidR="000A1A0D" w:rsidRPr="00525AB4" w:rsidRDefault="00D20525" w:rsidP="000A1A0D">
      <w:pPr>
        <w:rPr>
          <w:sz w:val="20"/>
          <w:szCs w:val="20"/>
        </w:rPr>
      </w:pPr>
      <w:r w:rsidRPr="00525AB4">
        <w:rPr>
          <w:sz w:val="20"/>
          <w:szCs w:val="20"/>
        </w:rPr>
        <w:t>Kent, OH 44242</w:t>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sidRPr="00525AB4">
        <w:rPr>
          <w:sz w:val="20"/>
          <w:szCs w:val="20"/>
        </w:rPr>
        <w:t>Kent, OH 44242</w:t>
      </w:r>
    </w:p>
    <w:p w:rsidR="00D20525" w:rsidRPr="00525AB4" w:rsidRDefault="00D20525" w:rsidP="004E4595">
      <w:pPr>
        <w:rPr>
          <w:sz w:val="20"/>
          <w:szCs w:val="20"/>
        </w:rPr>
      </w:pPr>
      <w:r w:rsidRPr="00525AB4">
        <w:rPr>
          <w:sz w:val="20"/>
          <w:szCs w:val="20"/>
        </w:rPr>
        <w:t>W: (330) 672-0163</w:t>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sidRPr="00525AB4">
        <w:rPr>
          <w:sz w:val="20"/>
          <w:szCs w:val="20"/>
        </w:rPr>
        <w:t>W: (330) 672-016</w:t>
      </w:r>
      <w:r w:rsidR="000A1A0D">
        <w:rPr>
          <w:sz w:val="20"/>
          <w:szCs w:val="20"/>
        </w:rPr>
        <w:t>4</w:t>
      </w:r>
    </w:p>
    <w:p w:rsidR="000A1A0D" w:rsidRPr="00525AB4" w:rsidRDefault="009E13B2" w:rsidP="000A1A0D">
      <w:pPr>
        <w:spacing w:line="200" w:lineRule="exact"/>
        <w:ind w:left="710" w:hanging="710"/>
        <w:rPr>
          <w:sz w:val="20"/>
          <w:szCs w:val="20"/>
        </w:rPr>
      </w:pPr>
      <w:hyperlink r:id="rId9" w:history="1">
        <w:r w:rsidR="00D20525" w:rsidRPr="00525AB4">
          <w:rPr>
            <w:rStyle w:val="Hyperlink"/>
            <w:sz w:val="20"/>
            <w:szCs w:val="20"/>
          </w:rPr>
          <w:t>cmcvay@kent.edu</w:t>
        </w:r>
      </w:hyperlink>
      <w:r w:rsidR="000A1A0D">
        <w:tab/>
      </w:r>
      <w:r w:rsidR="000A1A0D">
        <w:tab/>
      </w:r>
      <w:r w:rsidR="000A1A0D">
        <w:tab/>
      </w:r>
      <w:r w:rsidR="000A1A0D">
        <w:tab/>
      </w:r>
      <w:r w:rsidR="000A1A0D">
        <w:tab/>
      </w:r>
      <w:r w:rsidR="000A1A0D">
        <w:tab/>
      </w:r>
      <w:hyperlink r:id="rId10" w:history="1">
        <w:r w:rsidR="000A1A0D" w:rsidRPr="00525AB4">
          <w:rPr>
            <w:rStyle w:val="Hyperlink"/>
            <w:sz w:val="20"/>
            <w:szCs w:val="20"/>
          </w:rPr>
          <w:t>dharris8@kent.edu</w:t>
        </w:r>
      </w:hyperlink>
    </w:p>
    <w:p w:rsidR="004E4595" w:rsidRPr="00525AB4" w:rsidRDefault="004E4595" w:rsidP="004E4595">
      <w:pPr>
        <w:rPr>
          <w:sz w:val="20"/>
          <w:szCs w:val="20"/>
        </w:rPr>
      </w:pPr>
    </w:p>
    <w:p w:rsidR="000A1A0D" w:rsidRPr="00525AB4" w:rsidRDefault="004E4595" w:rsidP="000A1A0D">
      <w:pPr>
        <w:rPr>
          <w:sz w:val="20"/>
          <w:szCs w:val="20"/>
        </w:rPr>
      </w:pPr>
      <w:r w:rsidRPr="00525AB4">
        <w:rPr>
          <w:sz w:val="20"/>
          <w:szCs w:val="20"/>
        </w:rPr>
        <w:t xml:space="preserve">Dr. Claire </w:t>
      </w:r>
      <w:proofErr w:type="spellStart"/>
      <w:r w:rsidRPr="00525AB4">
        <w:rPr>
          <w:sz w:val="20"/>
          <w:szCs w:val="20"/>
        </w:rPr>
        <w:t>Culleton</w:t>
      </w:r>
      <w:proofErr w:type="spellEnd"/>
      <w:r w:rsidRPr="00525AB4">
        <w:rPr>
          <w:sz w:val="20"/>
          <w:szCs w:val="20"/>
        </w:rPr>
        <w:t>, Professor</w:t>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sidRPr="00525AB4">
        <w:rPr>
          <w:sz w:val="20"/>
          <w:szCs w:val="20"/>
        </w:rPr>
        <w:t xml:space="preserve">Dr. </w:t>
      </w:r>
      <w:proofErr w:type="spellStart"/>
      <w:r w:rsidR="0031602A">
        <w:rPr>
          <w:sz w:val="20"/>
          <w:szCs w:val="20"/>
        </w:rPr>
        <w:t>Amoaba</w:t>
      </w:r>
      <w:proofErr w:type="spellEnd"/>
      <w:r w:rsidR="0031602A">
        <w:rPr>
          <w:sz w:val="20"/>
          <w:szCs w:val="20"/>
        </w:rPr>
        <w:t xml:space="preserve"> Gooden</w:t>
      </w:r>
      <w:r w:rsidR="000A1A0D" w:rsidRPr="00525AB4">
        <w:rPr>
          <w:sz w:val="20"/>
          <w:szCs w:val="20"/>
        </w:rPr>
        <w:t>,</w:t>
      </w:r>
      <w:r w:rsidR="0031602A">
        <w:rPr>
          <w:sz w:val="20"/>
          <w:szCs w:val="20"/>
        </w:rPr>
        <w:t xml:space="preserve"> Chair &amp; Associate</w:t>
      </w:r>
      <w:r w:rsidR="000A1A0D" w:rsidRPr="00525AB4">
        <w:rPr>
          <w:sz w:val="20"/>
          <w:szCs w:val="20"/>
        </w:rPr>
        <w:t xml:space="preserve"> Professor </w:t>
      </w:r>
    </w:p>
    <w:p w:rsidR="000A1A0D" w:rsidRDefault="004E4595" w:rsidP="000A1A0D">
      <w:pPr>
        <w:rPr>
          <w:sz w:val="20"/>
          <w:szCs w:val="20"/>
        </w:rPr>
      </w:pPr>
      <w:r w:rsidRPr="00525AB4">
        <w:rPr>
          <w:sz w:val="20"/>
          <w:szCs w:val="20"/>
        </w:rPr>
        <w:t>Dept. of English</w:t>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sidRPr="00525AB4">
        <w:rPr>
          <w:sz w:val="20"/>
          <w:szCs w:val="20"/>
        </w:rPr>
        <w:t xml:space="preserve">Dept. of </w:t>
      </w:r>
      <w:r w:rsidR="0031602A">
        <w:rPr>
          <w:sz w:val="20"/>
          <w:szCs w:val="20"/>
        </w:rPr>
        <w:t>Pan-African Studies</w:t>
      </w:r>
    </w:p>
    <w:p w:rsidR="004E4595" w:rsidRPr="00525AB4" w:rsidRDefault="004E4595" w:rsidP="004E4595">
      <w:pPr>
        <w:rPr>
          <w:sz w:val="20"/>
          <w:szCs w:val="20"/>
        </w:rPr>
      </w:pPr>
      <w:r w:rsidRPr="00525AB4">
        <w:rPr>
          <w:sz w:val="20"/>
          <w:szCs w:val="20"/>
        </w:rPr>
        <w:t>Kent State University</w:t>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t>Kent State University</w:t>
      </w:r>
    </w:p>
    <w:p w:rsidR="00D20525" w:rsidRPr="00525AB4" w:rsidRDefault="00D20525" w:rsidP="00D20525">
      <w:pPr>
        <w:rPr>
          <w:sz w:val="20"/>
          <w:szCs w:val="20"/>
        </w:rPr>
      </w:pPr>
      <w:r w:rsidRPr="00525AB4">
        <w:rPr>
          <w:sz w:val="20"/>
          <w:szCs w:val="20"/>
        </w:rPr>
        <w:t>Satterfield Hall</w:t>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t>Satterfield Hall</w:t>
      </w:r>
    </w:p>
    <w:p w:rsidR="000A1A0D" w:rsidRPr="00525AB4" w:rsidRDefault="00D20525" w:rsidP="000A1A0D">
      <w:pPr>
        <w:rPr>
          <w:sz w:val="20"/>
          <w:szCs w:val="20"/>
        </w:rPr>
      </w:pPr>
      <w:r w:rsidRPr="00525AB4">
        <w:rPr>
          <w:sz w:val="20"/>
          <w:szCs w:val="20"/>
        </w:rPr>
        <w:t>Kent, OH 44242</w:t>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sidRPr="00525AB4">
        <w:rPr>
          <w:sz w:val="20"/>
          <w:szCs w:val="20"/>
        </w:rPr>
        <w:t>Kent, OH 44242</w:t>
      </w:r>
    </w:p>
    <w:p w:rsidR="000A1A0D" w:rsidRPr="00525AB4" w:rsidRDefault="004E4595" w:rsidP="000A1A0D">
      <w:pPr>
        <w:rPr>
          <w:sz w:val="20"/>
          <w:szCs w:val="20"/>
        </w:rPr>
      </w:pPr>
      <w:r w:rsidRPr="00525AB4">
        <w:rPr>
          <w:sz w:val="20"/>
          <w:szCs w:val="20"/>
        </w:rPr>
        <w:t>W: (330) 672-1709</w:t>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Pr>
          <w:sz w:val="20"/>
          <w:szCs w:val="20"/>
        </w:rPr>
        <w:tab/>
      </w:r>
      <w:r w:rsidR="000A1A0D" w:rsidRPr="00525AB4">
        <w:rPr>
          <w:sz w:val="20"/>
          <w:szCs w:val="20"/>
        </w:rPr>
        <w:t>W: (330) 672-</w:t>
      </w:r>
      <w:r w:rsidR="0031602A">
        <w:rPr>
          <w:sz w:val="20"/>
          <w:szCs w:val="20"/>
        </w:rPr>
        <w:t>2300</w:t>
      </w:r>
      <w:r w:rsidR="000A1A0D" w:rsidRPr="00525AB4">
        <w:rPr>
          <w:sz w:val="20"/>
          <w:szCs w:val="20"/>
        </w:rPr>
        <w:t xml:space="preserve"> </w:t>
      </w:r>
    </w:p>
    <w:p w:rsidR="000A1A0D" w:rsidRPr="00525AB4" w:rsidRDefault="009E13B2" w:rsidP="000A1A0D">
      <w:pPr>
        <w:spacing w:line="200" w:lineRule="exact"/>
        <w:ind w:left="710" w:hanging="710"/>
        <w:rPr>
          <w:sz w:val="20"/>
          <w:szCs w:val="20"/>
        </w:rPr>
      </w:pPr>
      <w:hyperlink r:id="rId11" w:history="1">
        <w:r w:rsidR="004E4595" w:rsidRPr="00525AB4">
          <w:rPr>
            <w:rStyle w:val="Hyperlink"/>
            <w:sz w:val="20"/>
            <w:szCs w:val="20"/>
          </w:rPr>
          <w:t>cculleto@kent.edu</w:t>
        </w:r>
      </w:hyperlink>
      <w:r w:rsidR="000A1A0D">
        <w:tab/>
      </w:r>
      <w:r w:rsidR="000A1A0D">
        <w:tab/>
      </w:r>
      <w:r w:rsidR="000A1A0D">
        <w:tab/>
      </w:r>
      <w:r w:rsidR="000A1A0D">
        <w:tab/>
      </w:r>
      <w:r w:rsidR="000A1A0D">
        <w:tab/>
      </w:r>
      <w:r w:rsidR="000A1A0D">
        <w:tab/>
      </w:r>
      <w:hyperlink r:id="rId12" w:history="1">
        <w:r w:rsidR="0031602A" w:rsidRPr="00BD28A6">
          <w:rPr>
            <w:rStyle w:val="Hyperlink"/>
            <w:sz w:val="20"/>
            <w:szCs w:val="20"/>
          </w:rPr>
          <w:t>agooden@kent.edu</w:t>
        </w:r>
      </w:hyperlink>
    </w:p>
    <w:sectPr w:rsidR="000A1A0D" w:rsidRPr="00525AB4" w:rsidSect="008736D0">
      <w:head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B2" w:rsidRDefault="009E13B2" w:rsidP="004522B6">
      <w:r>
        <w:separator/>
      </w:r>
    </w:p>
  </w:endnote>
  <w:endnote w:type="continuationSeparator" w:id="0">
    <w:p w:rsidR="009E13B2" w:rsidRDefault="009E13B2" w:rsidP="0045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B2" w:rsidRDefault="009E13B2" w:rsidP="004522B6">
      <w:r>
        <w:separator/>
      </w:r>
    </w:p>
  </w:footnote>
  <w:footnote w:type="continuationSeparator" w:id="0">
    <w:p w:rsidR="009E13B2" w:rsidRDefault="009E13B2" w:rsidP="00452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2A" w:rsidRDefault="009E13B2">
    <w:pPr>
      <w:pStyle w:val="Header"/>
      <w:jc w:val="right"/>
    </w:pPr>
    <w:r>
      <w:fldChar w:fldCharType="begin"/>
    </w:r>
    <w:r>
      <w:instrText xml:space="preserve"> PAGE   \* MERGEFORMAT </w:instrText>
    </w:r>
    <w:r>
      <w:fldChar w:fldCharType="separate"/>
    </w:r>
    <w:r w:rsidR="00741E30">
      <w:rPr>
        <w:noProof/>
      </w:rPr>
      <w:t>1</w:t>
    </w:r>
    <w:r>
      <w:rPr>
        <w:noProof/>
      </w:rPr>
      <w:fldChar w:fldCharType="end"/>
    </w:r>
  </w:p>
  <w:p w:rsidR="0031602A" w:rsidRDefault="00316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382A"/>
    <w:multiLevelType w:val="hybridMultilevel"/>
    <w:tmpl w:val="0F1CF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EA7F73"/>
    <w:multiLevelType w:val="multilevel"/>
    <w:tmpl w:val="89FAE4A2"/>
    <w:lvl w:ilvl="0">
      <w:start w:val="1999"/>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A0E"/>
    <w:rsid w:val="00051669"/>
    <w:rsid w:val="00066B48"/>
    <w:rsid w:val="00074519"/>
    <w:rsid w:val="00085F08"/>
    <w:rsid w:val="0008709A"/>
    <w:rsid w:val="00090773"/>
    <w:rsid w:val="000A1A0D"/>
    <w:rsid w:val="000D7B20"/>
    <w:rsid w:val="000F198D"/>
    <w:rsid w:val="00122504"/>
    <w:rsid w:val="001740C1"/>
    <w:rsid w:val="001877C9"/>
    <w:rsid w:val="001A4FA7"/>
    <w:rsid w:val="001D1E32"/>
    <w:rsid w:val="00215040"/>
    <w:rsid w:val="002174C5"/>
    <w:rsid w:val="00247421"/>
    <w:rsid w:val="002602E0"/>
    <w:rsid w:val="00261D25"/>
    <w:rsid w:val="00264BF1"/>
    <w:rsid w:val="00276598"/>
    <w:rsid w:val="00295FE4"/>
    <w:rsid w:val="002D6BD5"/>
    <w:rsid w:val="002F4CA4"/>
    <w:rsid w:val="002F6C65"/>
    <w:rsid w:val="0031602A"/>
    <w:rsid w:val="00316220"/>
    <w:rsid w:val="00330AA4"/>
    <w:rsid w:val="00335E9F"/>
    <w:rsid w:val="00392A78"/>
    <w:rsid w:val="00397102"/>
    <w:rsid w:val="003D3C01"/>
    <w:rsid w:val="00400AFD"/>
    <w:rsid w:val="0040429D"/>
    <w:rsid w:val="00410A8C"/>
    <w:rsid w:val="00415D00"/>
    <w:rsid w:val="004308AC"/>
    <w:rsid w:val="0043589D"/>
    <w:rsid w:val="00436CC0"/>
    <w:rsid w:val="004522B6"/>
    <w:rsid w:val="00484C71"/>
    <w:rsid w:val="00497398"/>
    <w:rsid w:val="004E2952"/>
    <w:rsid w:val="004E4595"/>
    <w:rsid w:val="00525AB4"/>
    <w:rsid w:val="005C0B3A"/>
    <w:rsid w:val="005C5AD8"/>
    <w:rsid w:val="0060058F"/>
    <w:rsid w:val="0063500E"/>
    <w:rsid w:val="00635538"/>
    <w:rsid w:val="006400BE"/>
    <w:rsid w:val="00656ED8"/>
    <w:rsid w:val="00672B8F"/>
    <w:rsid w:val="00682E21"/>
    <w:rsid w:val="006A2DF1"/>
    <w:rsid w:val="006B0EA1"/>
    <w:rsid w:val="006C008C"/>
    <w:rsid w:val="0070168A"/>
    <w:rsid w:val="00702575"/>
    <w:rsid w:val="00707DCD"/>
    <w:rsid w:val="00711AEB"/>
    <w:rsid w:val="0074004E"/>
    <w:rsid w:val="007407EA"/>
    <w:rsid w:val="00741E30"/>
    <w:rsid w:val="00744436"/>
    <w:rsid w:val="007542D8"/>
    <w:rsid w:val="007A4535"/>
    <w:rsid w:val="007D4156"/>
    <w:rsid w:val="00813DD5"/>
    <w:rsid w:val="008238F3"/>
    <w:rsid w:val="00867797"/>
    <w:rsid w:val="008736D0"/>
    <w:rsid w:val="008A306D"/>
    <w:rsid w:val="008B7F4F"/>
    <w:rsid w:val="00932EB7"/>
    <w:rsid w:val="00932F6A"/>
    <w:rsid w:val="00955790"/>
    <w:rsid w:val="00981F4A"/>
    <w:rsid w:val="00984B33"/>
    <w:rsid w:val="009E13B2"/>
    <w:rsid w:val="00A22AD7"/>
    <w:rsid w:val="00A302C9"/>
    <w:rsid w:val="00A50D5F"/>
    <w:rsid w:val="00A65C12"/>
    <w:rsid w:val="00A65C57"/>
    <w:rsid w:val="00A82127"/>
    <w:rsid w:val="00A94815"/>
    <w:rsid w:val="00AC6AC9"/>
    <w:rsid w:val="00AE000A"/>
    <w:rsid w:val="00AE608C"/>
    <w:rsid w:val="00B05CF7"/>
    <w:rsid w:val="00B078AA"/>
    <w:rsid w:val="00B2082F"/>
    <w:rsid w:val="00B33258"/>
    <w:rsid w:val="00B53742"/>
    <w:rsid w:val="00B9778C"/>
    <w:rsid w:val="00BF0B8D"/>
    <w:rsid w:val="00BF6525"/>
    <w:rsid w:val="00C33A0E"/>
    <w:rsid w:val="00C64307"/>
    <w:rsid w:val="00CA09BA"/>
    <w:rsid w:val="00CC010E"/>
    <w:rsid w:val="00D16AD8"/>
    <w:rsid w:val="00D17E1E"/>
    <w:rsid w:val="00D20525"/>
    <w:rsid w:val="00D24520"/>
    <w:rsid w:val="00D24E05"/>
    <w:rsid w:val="00D422A5"/>
    <w:rsid w:val="00DB3CC0"/>
    <w:rsid w:val="00DD4B5E"/>
    <w:rsid w:val="00DF07A0"/>
    <w:rsid w:val="00DF3508"/>
    <w:rsid w:val="00E00C8E"/>
    <w:rsid w:val="00E17A99"/>
    <w:rsid w:val="00E75310"/>
    <w:rsid w:val="00EC0F0C"/>
    <w:rsid w:val="00EC128A"/>
    <w:rsid w:val="00EC47AD"/>
    <w:rsid w:val="00EF5357"/>
    <w:rsid w:val="00EF68E9"/>
    <w:rsid w:val="00F00B6E"/>
    <w:rsid w:val="00F12114"/>
    <w:rsid w:val="00F125DA"/>
    <w:rsid w:val="00F76ED6"/>
    <w:rsid w:val="00F96A0B"/>
    <w:rsid w:val="00FE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9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09BA"/>
    <w:pPr>
      <w:jc w:val="center"/>
    </w:pPr>
    <w:rPr>
      <w:b/>
      <w:bCs/>
      <w:sz w:val="28"/>
    </w:rPr>
  </w:style>
  <w:style w:type="character" w:styleId="Hyperlink">
    <w:name w:val="Hyperlink"/>
    <w:rsid w:val="00CA09BA"/>
    <w:rPr>
      <w:color w:val="0000FF"/>
      <w:u w:val="single"/>
    </w:rPr>
  </w:style>
  <w:style w:type="paragraph" w:styleId="BalloonText">
    <w:name w:val="Balloon Text"/>
    <w:basedOn w:val="Normal"/>
    <w:semiHidden/>
    <w:rsid w:val="002174C5"/>
    <w:rPr>
      <w:rFonts w:ascii="Tahoma" w:hAnsi="Tahoma" w:cs="Tahoma"/>
      <w:sz w:val="16"/>
      <w:szCs w:val="16"/>
    </w:rPr>
  </w:style>
  <w:style w:type="character" w:styleId="CommentReference">
    <w:name w:val="annotation reference"/>
    <w:semiHidden/>
    <w:rsid w:val="00B9778C"/>
    <w:rPr>
      <w:sz w:val="16"/>
      <w:szCs w:val="16"/>
    </w:rPr>
  </w:style>
  <w:style w:type="paragraph" w:styleId="CommentText">
    <w:name w:val="annotation text"/>
    <w:basedOn w:val="Normal"/>
    <w:semiHidden/>
    <w:rsid w:val="00B9778C"/>
    <w:rPr>
      <w:sz w:val="20"/>
      <w:szCs w:val="20"/>
    </w:rPr>
  </w:style>
  <w:style w:type="paragraph" w:styleId="CommentSubject">
    <w:name w:val="annotation subject"/>
    <w:basedOn w:val="CommentText"/>
    <w:next w:val="CommentText"/>
    <w:semiHidden/>
    <w:rsid w:val="00B9778C"/>
    <w:rPr>
      <w:b/>
      <w:bCs/>
    </w:rPr>
  </w:style>
  <w:style w:type="paragraph" w:customStyle="1" w:styleId="Style1">
    <w:name w:val="Style 1"/>
    <w:basedOn w:val="Normal"/>
    <w:rsid w:val="00A94815"/>
    <w:pPr>
      <w:widowControl w:val="0"/>
      <w:spacing w:before="216"/>
    </w:pPr>
    <w:rPr>
      <w:noProof/>
      <w:color w:val="000000"/>
      <w:sz w:val="20"/>
      <w:szCs w:val="20"/>
    </w:rPr>
  </w:style>
  <w:style w:type="paragraph" w:styleId="Header">
    <w:name w:val="header"/>
    <w:basedOn w:val="Normal"/>
    <w:link w:val="HeaderChar"/>
    <w:uiPriority w:val="99"/>
    <w:rsid w:val="004522B6"/>
    <w:pPr>
      <w:tabs>
        <w:tab w:val="center" w:pos="4680"/>
        <w:tab w:val="right" w:pos="9360"/>
      </w:tabs>
    </w:pPr>
  </w:style>
  <w:style w:type="character" w:customStyle="1" w:styleId="HeaderChar">
    <w:name w:val="Header Char"/>
    <w:link w:val="Header"/>
    <w:uiPriority w:val="99"/>
    <w:rsid w:val="004522B6"/>
    <w:rPr>
      <w:sz w:val="24"/>
      <w:szCs w:val="24"/>
    </w:rPr>
  </w:style>
  <w:style w:type="paragraph" w:styleId="Footer">
    <w:name w:val="footer"/>
    <w:basedOn w:val="Normal"/>
    <w:link w:val="FooterChar"/>
    <w:rsid w:val="004522B6"/>
    <w:pPr>
      <w:tabs>
        <w:tab w:val="center" w:pos="4680"/>
        <w:tab w:val="right" w:pos="9360"/>
      </w:tabs>
    </w:pPr>
  </w:style>
  <w:style w:type="character" w:customStyle="1" w:styleId="FooterChar">
    <w:name w:val="Footer Char"/>
    <w:link w:val="Footer"/>
    <w:rsid w:val="004522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riste@kent.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gooden@ke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culleto@ken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harris8@kent.edu" TargetMode="External"/><Relationship Id="rId4" Type="http://schemas.openxmlformats.org/officeDocument/2006/relationships/settings" Target="settings.xml"/><Relationship Id="rId9" Type="http://schemas.openxmlformats.org/officeDocument/2006/relationships/hyperlink" Target="mailto:cmcvay@ken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Shannon L</vt:lpstr>
    </vt:vector>
  </TitlesOfParts>
  <Company/>
  <LinksUpToDate>false</LinksUpToDate>
  <CharactersWithSpaces>16450</CharactersWithSpaces>
  <SharedDoc>false</SharedDoc>
  <HLinks>
    <vt:vector size="30" baseType="variant">
      <vt:variant>
        <vt:i4>3080220</vt:i4>
      </vt:variant>
      <vt:variant>
        <vt:i4>12</vt:i4>
      </vt:variant>
      <vt:variant>
        <vt:i4>0</vt:i4>
      </vt:variant>
      <vt:variant>
        <vt:i4>5</vt:i4>
      </vt:variant>
      <vt:variant>
        <vt:lpwstr>mailto:yhakutan@kent.edu</vt:lpwstr>
      </vt:variant>
      <vt:variant>
        <vt:lpwstr/>
      </vt:variant>
      <vt:variant>
        <vt:i4>2555982</vt:i4>
      </vt:variant>
      <vt:variant>
        <vt:i4>9</vt:i4>
      </vt:variant>
      <vt:variant>
        <vt:i4>0</vt:i4>
      </vt:variant>
      <vt:variant>
        <vt:i4>5</vt:i4>
      </vt:variant>
      <vt:variant>
        <vt:lpwstr>mailto:dharris8@kent.edu</vt:lpwstr>
      </vt:variant>
      <vt:variant>
        <vt:lpwstr/>
      </vt:variant>
      <vt:variant>
        <vt:i4>2949120</vt:i4>
      </vt:variant>
      <vt:variant>
        <vt:i4>6</vt:i4>
      </vt:variant>
      <vt:variant>
        <vt:i4>0</vt:i4>
      </vt:variant>
      <vt:variant>
        <vt:i4>5</vt:i4>
      </vt:variant>
      <vt:variant>
        <vt:lpwstr>mailto:cculleto@kent.edu</vt:lpwstr>
      </vt:variant>
      <vt:variant>
        <vt:lpwstr/>
      </vt:variant>
      <vt:variant>
        <vt:i4>4325479</vt:i4>
      </vt:variant>
      <vt:variant>
        <vt:i4>3</vt:i4>
      </vt:variant>
      <vt:variant>
        <vt:i4>0</vt:i4>
      </vt:variant>
      <vt:variant>
        <vt:i4>5</vt:i4>
      </vt:variant>
      <vt:variant>
        <vt:lpwstr>mailto:cmcvay@kent.edu</vt:lpwstr>
      </vt:variant>
      <vt:variant>
        <vt:lpwstr/>
      </vt:variant>
      <vt:variant>
        <vt:i4>2424834</vt:i4>
      </vt:variant>
      <vt:variant>
        <vt:i4>0</vt:i4>
      </vt:variant>
      <vt:variant>
        <vt:i4>0</vt:i4>
      </vt:variant>
      <vt:variant>
        <vt:i4>5</vt:i4>
      </vt:variant>
      <vt:variant>
        <vt:lpwstr>mailto:schriste@kent.edu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Shannon L</dc:title>
  <dc:subject/>
  <dc:creator>Frederico Dario</dc:creator>
  <cp:keywords/>
  <dc:description/>
  <cp:lastModifiedBy>Shannon Christen-Syed</cp:lastModifiedBy>
  <cp:revision>9</cp:revision>
  <cp:lastPrinted>2008-07-23T15:55:00Z</cp:lastPrinted>
  <dcterms:created xsi:type="dcterms:W3CDTF">2012-03-23T16:02:00Z</dcterms:created>
  <dcterms:modified xsi:type="dcterms:W3CDTF">2014-03-14T14:47:00Z</dcterms:modified>
</cp:coreProperties>
</file>