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4072E" w14:textId="2C19107A" w:rsidR="00681626" w:rsidRDefault="00BC6CD2">
      <w:r w:rsidRPr="00C34CB7">
        <w:rPr>
          <w:rFonts w:ascii="Roboto" w:hAnsi="Roboto"/>
          <w:noProof/>
          <w:sz w:val="20"/>
          <w:szCs w:val="20"/>
        </w:rPr>
        <w:drawing>
          <wp:inline distT="0" distB="0" distL="0" distR="0" wp14:anchorId="25FCF746" wp14:editId="034BBBB4">
            <wp:extent cx="1744980" cy="299778"/>
            <wp:effectExtent l="0" t="0" r="7620" b="508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6043" cy="320576"/>
                    </a:xfrm>
                    <a:prstGeom prst="rect">
                      <a:avLst/>
                    </a:prstGeom>
                  </pic:spPr>
                </pic:pic>
              </a:graphicData>
            </a:graphic>
          </wp:inline>
        </w:drawing>
      </w:r>
    </w:p>
    <w:p w14:paraId="5899DCE1" w14:textId="2DCD9D30" w:rsidR="00BC6CD2" w:rsidRDefault="00BC6CD2">
      <w:pPr>
        <w:rPr>
          <w:rFonts w:ascii="Roboto" w:hAnsi="Roboto"/>
          <w:b/>
          <w:sz w:val="32"/>
          <w:szCs w:val="24"/>
        </w:rPr>
      </w:pPr>
      <w:r w:rsidRPr="00C34CB7">
        <w:rPr>
          <w:rFonts w:ascii="Roboto" w:hAnsi="Roboto"/>
          <w:b/>
          <w:sz w:val="32"/>
          <w:szCs w:val="24"/>
        </w:rPr>
        <w:t>Jarrett</w:t>
      </w:r>
      <w:r>
        <w:rPr>
          <w:rFonts w:ascii="Roboto" w:hAnsi="Roboto"/>
          <w:b/>
          <w:sz w:val="32"/>
          <w:szCs w:val="24"/>
        </w:rPr>
        <w:t xml:space="preserve"> Logistics Systems, Inc.</w:t>
      </w:r>
    </w:p>
    <w:p w14:paraId="4414061D" w14:textId="4F3B71E8" w:rsidR="00BC6CD2" w:rsidRDefault="00BC6CD2">
      <w:pPr>
        <w:rPr>
          <w:rFonts w:ascii="Roboto" w:hAnsi="Roboto"/>
          <w:b/>
          <w:sz w:val="3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tblGrid>
      <w:tr w:rsidR="00BC6CD2" w:rsidRPr="00C34CB7" w14:paraId="38826CEC" w14:textId="77777777" w:rsidTr="006C676C">
        <w:tc>
          <w:tcPr>
            <w:tcW w:w="5220" w:type="dxa"/>
          </w:tcPr>
          <w:p w14:paraId="7596E2A9" w14:textId="77777777" w:rsidR="00BC6CD2" w:rsidRPr="00BC6CD2" w:rsidRDefault="00BC6CD2" w:rsidP="006C676C">
            <w:pPr>
              <w:rPr>
                <w:rFonts w:asciiTheme="minorHAnsi" w:hAnsiTheme="minorHAnsi" w:cstheme="minorHAnsi"/>
                <w:b/>
                <w:sz w:val="22"/>
              </w:rPr>
            </w:pPr>
            <w:r w:rsidRPr="00BC6CD2">
              <w:rPr>
                <w:rFonts w:asciiTheme="minorHAnsi" w:hAnsiTheme="minorHAnsi" w:cstheme="minorHAnsi"/>
                <w:b/>
                <w:sz w:val="22"/>
              </w:rPr>
              <w:t>Job Description</w:t>
            </w:r>
          </w:p>
        </w:tc>
      </w:tr>
      <w:tr w:rsidR="00BC6CD2" w:rsidRPr="00C34CB7" w14:paraId="60D995BA" w14:textId="77777777" w:rsidTr="006C676C">
        <w:tc>
          <w:tcPr>
            <w:tcW w:w="5220" w:type="dxa"/>
          </w:tcPr>
          <w:p w14:paraId="7E997990" w14:textId="77777777" w:rsidR="00BC6CD2" w:rsidRPr="00BC6CD2" w:rsidRDefault="00BC6CD2" w:rsidP="006C676C">
            <w:pPr>
              <w:rPr>
                <w:rFonts w:asciiTheme="minorHAnsi" w:hAnsiTheme="minorHAnsi" w:cstheme="minorHAnsi"/>
                <w:sz w:val="22"/>
              </w:rPr>
            </w:pPr>
            <w:r w:rsidRPr="00BC6CD2">
              <w:rPr>
                <w:rFonts w:asciiTheme="minorHAnsi" w:hAnsiTheme="minorHAnsi" w:cstheme="minorHAnsi"/>
                <w:sz w:val="22"/>
              </w:rPr>
              <w:t>Position: Assistant Logistics Coordinator I</w:t>
            </w:r>
          </w:p>
        </w:tc>
      </w:tr>
      <w:tr w:rsidR="00BC6CD2" w:rsidRPr="00C34CB7" w14:paraId="5F7F256F" w14:textId="77777777" w:rsidTr="006C676C">
        <w:tc>
          <w:tcPr>
            <w:tcW w:w="5220" w:type="dxa"/>
          </w:tcPr>
          <w:p w14:paraId="1651E9B3" w14:textId="77777777" w:rsidR="00BC6CD2" w:rsidRPr="00BC6CD2" w:rsidRDefault="00BC6CD2" w:rsidP="006C676C">
            <w:pPr>
              <w:rPr>
                <w:rFonts w:asciiTheme="minorHAnsi" w:hAnsiTheme="minorHAnsi" w:cstheme="minorHAnsi"/>
                <w:sz w:val="22"/>
              </w:rPr>
            </w:pPr>
            <w:r w:rsidRPr="00BC6CD2">
              <w:rPr>
                <w:rFonts w:asciiTheme="minorHAnsi" w:hAnsiTheme="minorHAnsi" w:cstheme="minorHAnsi"/>
                <w:sz w:val="22"/>
              </w:rPr>
              <w:t>Direct Supervisor: Manager, Logistics Operations</w:t>
            </w:r>
          </w:p>
        </w:tc>
      </w:tr>
      <w:tr w:rsidR="00BC6CD2" w:rsidRPr="00C34CB7" w14:paraId="49C37104" w14:textId="77777777" w:rsidTr="006C676C">
        <w:tc>
          <w:tcPr>
            <w:tcW w:w="5220" w:type="dxa"/>
          </w:tcPr>
          <w:p w14:paraId="2BCBF003" w14:textId="77777777" w:rsidR="00BC6CD2" w:rsidRPr="00BC6CD2" w:rsidRDefault="00BC6CD2" w:rsidP="006C676C">
            <w:pPr>
              <w:rPr>
                <w:rFonts w:asciiTheme="minorHAnsi" w:hAnsiTheme="minorHAnsi" w:cstheme="minorHAnsi"/>
                <w:sz w:val="22"/>
              </w:rPr>
            </w:pPr>
            <w:r w:rsidRPr="00BC6CD2">
              <w:rPr>
                <w:rFonts w:asciiTheme="minorHAnsi" w:hAnsiTheme="minorHAnsi" w:cstheme="minorHAnsi"/>
                <w:sz w:val="22"/>
              </w:rPr>
              <w:t>FLSA Job Status: Non-Exempt</w:t>
            </w:r>
          </w:p>
        </w:tc>
      </w:tr>
      <w:tr w:rsidR="00BC6CD2" w:rsidRPr="00C34CB7" w14:paraId="7163951F" w14:textId="77777777" w:rsidTr="006C676C">
        <w:tc>
          <w:tcPr>
            <w:tcW w:w="5220" w:type="dxa"/>
          </w:tcPr>
          <w:p w14:paraId="425BE7EB" w14:textId="77777777" w:rsidR="00BC6CD2" w:rsidRDefault="00BC6CD2" w:rsidP="006C676C">
            <w:pPr>
              <w:contextualSpacing/>
              <w:rPr>
                <w:rFonts w:asciiTheme="minorHAnsi" w:hAnsiTheme="minorHAnsi" w:cstheme="minorHAnsi"/>
                <w:sz w:val="22"/>
              </w:rPr>
            </w:pPr>
            <w:r w:rsidRPr="00BC6CD2">
              <w:rPr>
                <w:rFonts w:asciiTheme="minorHAnsi" w:hAnsiTheme="minorHAnsi" w:cstheme="minorHAnsi"/>
                <w:sz w:val="22"/>
              </w:rPr>
              <w:t>Department: Operations</w:t>
            </w:r>
          </w:p>
          <w:p w14:paraId="69D37CB2" w14:textId="1B8E6F98" w:rsidR="00BC6CD2" w:rsidRPr="00BC6CD2" w:rsidRDefault="00BC6CD2" w:rsidP="006C676C">
            <w:pPr>
              <w:contextualSpacing/>
              <w:rPr>
                <w:rFonts w:asciiTheme="minorHAnsi" w:hAnsiTheme="minorHAnsi" w:cstheme="minorHAnsi"/>
                <w:sz w:val="22"/>
              </w:rPr>
            </w:pPr>
          </w:p>
        </w:tc>
      </w:tr>
    </w:tbl>
    <w:p w14:paraId="368DB649" w14:textId="3EB6F70C" w:rsidR="00BC6CD2" w:rsidRDefault="00BC6CD2">
      <w:pPr>
        <w:rPr>
          <w:rFonts w:ascii="Roboto" w:hAnsi="Roboto"/>
          <w:sz w:val="20"/>
          <w:szCs w:val="20"/>
        </w:rPr>
      </w:pPr>
      <w:r w:rsidRPr="00C34CB7">
        <w:rPr>
          <w:rFonts w:ascii="Roboto" w:hAnsi="Roboto"/>
          <w:sz w:val="20"/>
          <w:szCs w:val="20"/>
        </w:rPr>
        <w:t>We require</w:t>
      </w:r>
      <w:r>
        <w:rPr>
          <w:rFonts w:ascii="Roboto" w:hAnsi="Roboto"/>
          <w:sz w:val="20"/>
          <w:szCs w:val="20"/>
        </w:rPr>
        <w:t xml:space="preserve"> the Assistant Logistics Coordinator I to route and dispatch shipments by phone and computer in an efficient and expedient manner, performing well-defined administrative and transportation-related tasks under immediate supervision</w:t>
      </w:r>
    </w:p>
    <w:p w14:paraId="0C304E52" w14:textId="42CBE8AF" w:rsidR="00BC6CD2" w:rsidRDefault="00BC6CD2">
      <w:pPr>
        <w:rPr>
          <w:rFonts w:asciiTheme="minorHAnsi" w:eastAsia="Arial" w:hAnsiTheme="minorHAnsi" w:cstheme="minorHAnsi"/>
          <w:sz w:val="22"/>
          <w:u w:val="single"/>
        </w:rPr>
      </w:pPr>
      <w:r w:rsidRPr="00BC6CD2">
        <w:rPr>
          <w:rFonts w:asciiTheme="minorHAnsi" w:eastAsia="Arial" w:hAnsiTheme="minorHAnsi" w:cstheme="minorHAnsi"/>
          <w:sz w:val="22"/>
          <w:u w:val="single"/>
        </w:rPr>
        <w:t>Essentials</w:t>
      </w:r>
    </w:p>
    <w:p w14:paraId="72B57790" w14:textId="77777777" w:rsidR="00BC6CD2" w:rsidRPr="00BC6CD2" w:rsidRDefault="00BC6CD2" w:rsidP="00BC6CD2">
      <w:pPr>
        <w:pStyle w:val="ListParagraph"/>
        <w:numPr>
          <w:ilvl w:val="0"/>
          <w:numId w:val="1"/>
        </w:numPr>
        <w:spacing w:after="0" w:line="240" w:lineRule="auto"/>
        <w:rPr>
          <w:rFonts w:cstheme="minorHAnsi"/>
        </w:rPr>
      </w:pPr>
      <w:r w:rsidRPr="00BC6CD2">
        <w:rPr>
          <w:rFonts w:cstheme="minorHAnsi"/>
        </w:rPr>
        <w:t>Receive calls from vendors and customers, maintaining a high level of customer service</w:t>
      </w:r>
    </w:p>
    <w:p w14:paraId="36B8D56F" w14:textId="77777777" w:rsidR="00BC6CD2" w:rsidRPr="00BC6CD2" w:rsidRDefault="00BC6CD2" w:rsidP="00BC6CD2">
      <w:pPr>
        <w:pStyle w:val="ListParagraph"/>
        <w:numPr>
          <w:ilvl w:val="0"/>
          <w:numId w:val="1"/>
        </w:numPr>
        <w:spacing w:after="0" w:line="240" w:lineRule="auto"/>
        <w:rPr>
          <w:rFonts w:cstheme="minorHAnsi"/>
        </w:rPr>
      </w:pPr>
      <w:r w:rsidRPr="00BC6CD2">
        <w:rPr>
          <w:rFonts w:cstheme="minorHAnsi"/>
        </w:rPr>
        <w:t>Process orders, route and monitor shipments</w:t>
      </w:r>
    </w:p>
    <w:p w14:paraId="6BE0E28E" w14:textId="77777777" w:rsidR="00BC6CD2" w:rsidRPr="00BC6CD2" w:rsidRDefault="00BC6CD2" w:rsidP="00BC6CD2">
      <w:pPr>
        <w:pStyle w:val="ListParagraph"/>
        <w:numPr>
          <w:ilvl w:val="0"/>
          <w:numId w:val="1"/>
        </w:numPr>
        <w:spacing w:after="0" w:line="240" w:lineRule="auto"/>
        <w:rPr>
          <w:rFonts w:cstheme="minorHAnsi"/>
        </w:rPr>
      </w:pPr>
      <w:r w:rsidRPr="00BC6CD2">
        <w:rPr>
          <w:rFonts w:cstheme="minorHAnsi"/>
        </w:rPr>
        <w:t>Provide reports to customers and supervisors</w:t>
      </w:r>
    </w:p>
    <w:p w14:paraId="2D605C9F" w14:textId="77777777" w:rsidR="00BC6CD2" w:rsidRPr="00BC6CD2" w:rsidRDefault="00BC6CD2" w:rsidP="00BC6CD2">
      <w:pPr>
        <w:pStyle w:val="ListParagraph"/>
        <w:numPr>
          <w:ilvl w:val="0"/>
          <w:numId w:val="1"/>
        </w:numPr>
        <w:spacing w:after="0" w:line="240" w:lineRule="auto"/>
        <w:rPr>
          <w:rFonts w:cstheme="minorHAnsi"/>
        </w:rPr>
      </w:pPr>
      <w:r w:rsidRPr="00BC6CD2">
        <w:rPr>
          <w:rFonts w:cstheme="minorHAnsi"/>
        </w:rPr>
        <w:t>Maintain and update computer database</w:t>
      </w:r>
    </w:p>
    <w:p w14:paraId="64CDFD20" w14:textId="77777777" w:rsidR="00BC6CD2" w:rsidRPr="00BC6CD2" w:rsidRDefault="00BC6CD2" w:rsidP="00BC6CD2">
      <w:pPr>
        <w:pStyle w:val="ListParagraph"/>
        <w:numPr>
          <w:ilvl w:val="0"/>
          <w:numId w:val="1"/>
        </w:numPr>
        <w:spacing w:after="0" w:line="240" w:lineRule="auto"/>
        <w:rPr>
          <w:rFonts w:cstheme="minorHAnsi"/>
        </w:rPr>
      </w:pPr>
      <w:r w:rsidRPr="00BC6CD2">
        <w:rPr>
          <w:rFonts w:cstheme="minorHAnsi"/>
        </w:rPr>
        <w:t>Answer questions and resolve customer issues</w:t>
      </w:r>
    </w:p>
    <w:p w14:paraId="4D74ABC3" w14:textId="77777777" w:rsidR="00BC6CD2" w:rsidRPr="00BC6CD2" w:rsidRDefault="00BC6CD2" w:rsidP="00BC6CD2">
      <w:pPr>
        <w:pStyle w:val="ListParagraph"/>
        <w:numPr>
          <w:ilvl w:val="0"/>
          <w:numId w:val="1"/>
        </w:numPr>
        <w:spacing w:after="0" w:line="240" w:lineRule="auto"/>
        <w:rPr>
          <w:rFonts w:cstheme="minorHAnsi"/>
        </w:rPr>
      </w:pPr>
      <w:r w:rsidRPr="00BC6CD2">
        <w:rPr>
          <w:rFonts w:cstheme="minorHAnsi"/>
        </w:rPr>
        <w:t>Assist Logistics Coordinators and Managers with other related duties</w:t>
      </w:r>
    </w:p>
    <w:p w14:paraId="0FEE2A57" w14:textId="77777777" w:rsidR="00BC6CD2" w:rsidRPr="00BC6CD2" w:rsidRDefault="00BC6CD2" w:rsidP="00BC6CD2">
      <w:pPr>
        <w:pStyle w:val="ListParagraph"/>
        <w:numPr>
          <w:ilvl w:val="0"/>
          <w:numId w:val="1"/>
        </w:numPr>
        <w:spacing w:after="0" w:line="240" w:lineRule="auto"/>
        <w:rPr>
          <w:rFonts w:cstheme="minorHAnsi"/>
        </w:rPr>
      </w:pPr>
      <w:r w:rsidRPr="00BC6CD2">
        <w:rPr>
          <w:rFonts w:cstheme="minorHAnsi"/>
        </w:rPr>
        <w:t>Utilize information through tariffs, discounts, NMFC guide, and carrier route guides</w:t>
      </w:r>
    </w:p>
    <w:p w14:paraId="3EDAFE8F" w14:textId="77777777" w:rsidR="00BC6CD2" w:rsidRPr="00BC6CD2" w:rsidRDefault="00BC6CD2" w:rsidP="00BC6CD2">
      <w:pPr>
        <w:pStyle w:val="ListParagraph"/>
        <w:numPr>
          <w:ilvl w:val="0"/>
          <w:numId w:val="1"/>
        </w:numPr>
        <w:spacing w:after="0" w:line="240" w:lineRule="auto"/>
        <w:rPr>
          <w:rFonts w:cstheme="minorHAnsi"/>
        </w:rPr>
      </w:pPr>
      <w:r w:rsidRPr="00BC6CD2">
        <w:rPr>
          <w:rFonts w:cstheme="minorHAnsi"/>
        </w:rPr>
        <w:t>Input and reconcile freight bills as needed</w:t>
      </w:r>
    </w:p>
    <w:p w14:paraId="72647B34" w14:textId="77777777" w:rsidR="00BC6CD2" w:rsidRPr="00BC6CD2" w:rsidRDefault="00BC6CD2" w:rsidP="00BC6CD2">
      <w:pPr>
        <w:pStyle w:val="ListParagraph"/>
        <w:numPr>
          <w:ilvl w:val="0"/>
          <w:numId w:val="1"/>
        </w:numPr>
        <w:spacing w:after="0" w:line="240" w:lineRule="auto"/>
        <w:rPr>
          <w:rFonts w:cstheme="minorHAnsi"/>
        </w:rPr>
      </w:pPr>
      <w:r w:rsidRPr="00BC6CD2">
        <w:rPr>
          <w:rFonts w:cstheme="minorHAnsi"/>
        </w:rPr>
        <w:t>Carry on call equipment during off hours as needed</w:t>
      </w:r>
    </w:p>
    <w:p w14:paraId="13D77021" w14:textId="77777777" w:rsidR="00BC6CD2" w:rsidRPr="00BC6CD2" w:rsidRDefault="00BC6CD2" w:rsidP="00BC6CD2">
      <w:pPr>
        <w:pStyle w:val="ListParagraph"/>
        <w:numPr>
          <w:ilvl w:val="0"/>
          <w:numId w:val="1"/>
        </w:numPr>
        <w:spacing w:after="0" w:line="240" w:lineRule="auto"/>
        <w:rPr>
          <w:rFonts w:cstheme="minorHAnsi"/>
        </w:rPr>
      </w:pPr>
      <w:r w:rsidRPr="00BC6CD2">
        <w:rPr>
          <w:rFonts w:cstheme="minorHAnsi"/>
        </w:rPr>
        <w:t>Employee may be asked or required to drive a company vehicle</w:t>
      </w:r>
    </w:p>
    <w:p w14:paraId="4AF56DBE" w14:textId="50BD4E2F" w:rsidR="00BC6CD2" w:rsidRDefault="00BC6CD2" w:rsidP="00BC6CD2">
      <w:pPr>
        <w:pStyle w:val="ListParagraph"/>
        <w:numPr>
          <w:ilvl w:val="0"/>
          <w:numId w:val="1"/>
        </w:numPr>
        <w:spacing w:after="0" w:line="240" w:lineRule="auto"/>
        <w:rPr>
          <w:rFonts w:cstheme="minorHAnsi"/>
        </w:rPr>
      </w:pPr>
      <w:r w:rsidRPr="00BC6CD2">
        <w:rPr>
          <w:rFonts w:cstheme="minorHAnsi"/>
        </w:rPr>
        <w:t>Other duties as assigned by management</w:t>
      </w:r>
    </w:p>
    <w:p w14:paraId="096D3F56" w14:textId="7D62F700" w:rsidR="00BC6CD2" w:rsidRDefault="00BC6CD2" w:rsidP="00BC6CD2">
      <w:pPr>
        <w:rPr>
          <w:rFonts w:asciiTheme="minorHAnsi" w:eastAsia="Arial" w:hAnsiTheme="minorHAnsi" w:cstheme="minorHAnsi"/>
          <w:sz w:val="22"/>
          <w:u w:val="single"/>
        </w:rPr>
      </w:pPr>
      <w:r w:rsidRPr="00BC6CD2">
        <w:rPr>
          <w:rFonts w:asciiTheme="minorHAnsi" w:eastAsia="Arial" w:hAnsiTheme="minorHAnsi" w:cstheme="minorHAnsi"/>
          <w:sz w:val="22"/>
          <w:u w:val="single"/>
        </w:rPr>
        <w:t>Job Requirements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C6CD2" w:rsidRPr="00C34CB7" w14:paraId="383C0B78" w14:textId="77777777" w:rsidTr="006C676C">
        <w:tc>
          <w:tcPr>
            <w:tcW w:w="9350" w:type="dxa"/>
          </w:tcPr>
          <w:p w14:paraId="26196B74" w14:textId="77777777" w:rsidR="00BC6CD2" w:rsidRPr="00C34CB7" w:rsidRDefault="00BC6CD2" w:rsidP="006C676C">
            <w:pPr>
              <w:rPr>
                <w:rFonts w:ascii="Roboto" w:hAnsi="Roboto"/>
                <w:sz w:val="20"/>
                <w:szCs w:val="20"/>
              </w:rPr>
            </w:pPr>
            <w:r w:rsidRPr="00C34CB7">
              <w:rPr>
                <w:rFonts w:ascii="Roboto" w:hAnsi="Roboto"/>
                <w:sz w:val="20"/>
                <w:szCs w:val="20"/>
              </w:rPr>
              <w:t>The requirements listed below are representative of the knowledge, skill, and/or ability required. Reasonable accommodations may be made to enable individuals with disabilities to perform the essential functions of this job.</w:t>
            </w:r>
          </w:p>
        </w:tc>
      </w:tr>
      <w:tr w:rsidR="00BC6CD2" w:rsidRPr="00C34CB7" w14:paraId="4AE2EBCD" w14:textId="77777777" w:rsidTr="006C676C">
        <w:tc>
          <w:tcPr>
            <w:tcW w:w="9350" w:type="dxa"/>
          </w:tcPr>
          <w:p w14:paraId="7290DBA0" w14:textId="77777777" w:rsidR="00BC6CD2" w:rsidRPr="007054F5" w:rsidRDefault="00BC6CD2" w:rsidP="00BC6CD2">
            <w:pPr>
              <w:pStyle w:val="ListParagraph"/>
              <w:numPr>
                <w:ilvl w:val="0"/>
                <w:numId w:val="1"/>
              </w:numPr>
              <w:spacing w:after="0" w:line="240" w:lineRule="auto"/>
              <w:rPr>
                <w:rFonts w:ascii="Roboto" w:hAnsi="Roboto"/>
                <w:sz w:val="20"/>
                <w:szCs w:val="20"/>
              </w:rPr>
            </w:pPr>
            <w:r>
              <w:rPr>
                <w:rFonts w:ascii="Roboto" w:hAnsi="Roboto"/>
                <w:i/>
                <w:iCs/>
                <w:sz w:val="20"/>
                <w:szCs w:val="20"/>
              </w:rPr>
              <w:t>Bachelor’s Degree preferred; High School Diploma or Equivalent required</w:t>
            </w:r>
          </w:p>
          <w:p w14:paraId="3A466B95" w14:textId="77777777" w:rsidR="00BC6CD2" w:rsidRPr="00C34CB7" w:rsidRDefault="00BC6CD2" w:rsidP="00BC6CD2">
            <w:pPr>
              <w:pStyle w:val="ListParagraph"/>
              <w:numPr>
                <w:ilvl w:val="0"/>
                <w:numId w:val="1"/>
              </w:numPr>
              <w:spacing w:after="0" w:line="240" w:lineRule="auto"/>
              <w:rPr>
                <w:rFonts w:ascii="Roboto" w:hAnsi="Roboto"/>
                <w:sz w:val="20"/>
                <w:szCs w:val="20"/>
              </w:rPr>
            </w:pPr>
            <w:r>
              <w:rPr>
                <w:rFonts w:ascii="Roboto" w:hAnsi="Roboto"/>
                <w:sz w:val="20"/>
                <w:szCs w:val="20"/>
              </w:rPr>
              <w:t>0-1 year of experience</w:t>
            </w:r>
          </w:p>
          <w:p w14:paraId="3A9A00AE" w14:textId="77777777" w:rsidR="00BC6CD2" w:rsidRPr="00C34CB7" w:rsidRDefault="00BC6CD2" w:rsidP="00BC6CD2">
            <w:pPr>
              <w:pStyle w:val="ListParagraph"/>
              <w:numPr>
                <w:ilvl w:val="0"/>
                <w:numId w:val="1"/>
              </w:numPr>
              <w:spacing w:after="0" w:line="240" w:lineRule="auto"/>
              <w:rPr>
                <w:rFonts w:ascii="Roboto" w:hAnsi="Roboto"/>
                <w:sz w:val="20"/>
                <w:szCs w:val="20"/>
              </w:rPr>
            </w:pPr>
            <w:r w:rsidRPr="00C34CB7">
              <w:rPr>
                <w:rFonts w:ascii="Roboto" w:hAnsi="Roboto"/>
                <w:sz w:val="20"/>
                <w:szCs w:val="20"/>
              </w:rPr>
              <w:t xml:space="preserve">Strong written and verbal communication skills </w:t>
            </w:r>
          </w:p>
          <w:p w14:paraId="4118ECFA" w14:textId="77777777" w:rsidR="00BC6CD2" w:rsidRPr="00C34CB7" w:rsidRDefault="00BC6CD2" w:rsidP="00BC6CD2">
            <w:pPr>
              <w:pStyle w:val="ListParagraph"/>
              <w:numPr>
                <w:ilvl w:val="0"/>
                <w:numId w:val="1"/>
              </w:numPr>
              <w:spacing w:after="0" w:line="240" w:lineRule="auto"/>
              <w:rPr>
                <w:rFonts w:ascii="Roboto" w:hAnsi="Roboto"/>
                <w:sz w:val="20"/>
                <w:szCs w:val="20"/>
              </w:rPr>
            </w:pPr>
            <w:r w:rsidRPr="00C34CB7">
              <w:rPr>
                <w:rFonts w:ascii="Roboto" w:hAnsi="Roboto"/>
                <w:sz w:val="20"/>
                <w:szCs w:val="20"/>
              </w:rPr>
              <w:t xml:space="preserve">Possess excellent telephone skills </w:t>
            </w:r>
          </w:p>
          <w:p w14:paraId="7447FD85" w14:textId="77777777" w:rsidR="00BC6CD2" w:rsidRPr="00C34CB7" w:rsidRDefault="00BC6CD2" w:rsidP="00BC6CD2">
            <w:pPr>
              <w:pStyle w:val="ListParagraph"/>
              <w:numPr>
                <w:ilvl w:val="0"/>
                <w:numId w:val="1"/>
              </w:numPr>
              <w:spacing w:after="0" w:line="240" w:lineRule="auto"/>
              <w:rPr>
                <w:rFonts w:ascii="Roboto" w:hAnsi="Roboto"/>
                <w:sz w:val="20"/>
                <w:szCs w:val="20"/>
              </w:rPr>
            </w:pPr>
            <w:r w:rsidRPr="00C34CB7">
              <w:rPr>
                <w:rFonts w:ascii="Roboto" w:hAnsi="Roboto"/>
                <w:sz w:val="20"/>
                <w:szCs w:val="20"/>
              </w:rPr>
              <w:t>Detail-oriented</w:t>
            </w:r>
          </w:p>
          <w:p w14:paraId="08D5DB32" w14:textId="77777777" w:rsidR="00BC6CD2" w:rsidRPr="00C34CB7" w:rsidRDefault="00BC6CD2" w:rsidP="00BC6CD2">
            <w:pPr>
              <w:pStyle w:val="ListParagraph"/>
              <w:numPr>
                <w:ilvl w:val="0"/>
                <w:numId w:val="1"/>
              </w:numPr>
              <w:spacing w:after="0" w:line="240" w:lineRule="auto"/>
              <w:rPr>
                <w:rFonts w:ascii="Roboto" w:hAnsi="Roboto"/>
                <w:sz w:val="20"/>
                <w:szCs w:val="20"/>
              </w:rPr>
            </w:pPr>
            <w:r w:rsidRPr="00C34CB7">
              <w:rPr>
                <w:rFonts w:ascii="Roboto" w:hAnsi="Roboto"/>
                <w:sz w:val="20"/>
                <w:szCs w:val="20"/>
              </w:rPr>
              <w:t>Work well under pressure</w:t>
            </w:r>
          </w:p>
          <w:p w14:paraId="0F46B4A8" w14:textId="77777777" w:rsidR="00BC6CD2" w:rsidRPr="00C34CB7" w:rsidRDefault="00BC6CD2" w:rsidP="00BC6CD2">
            <w:pPr>
              <w:pStyle w:val="ListParagraph"/>
              <w:numPr>
                <w:ilvl w:val="0"/>
                <w:numId w:val="1"/>
              </w:numPr>
              <w:spacing w:after="0" w:line="240" w:lineRule="auto"/>
              <w:rPr>
                <w:rFonts w:ascii="Roboto" w:hAnsi="Roboto"/>
                <w:sz w:val="20"/>
                <w:szCs w:val="20"/>
              </w:rPr>
            </w:pPr>
            <w:r w:rsidRPr="00C34CB7">
              <w:rPr>
                <w:rFonts w:ascii="Roboto" w:hAnsi="Roboto"/>
                <w:sz w:val="20"/>
                <w:szCs w:val="20"/>
              </w:rPr>
              <w:t>Ability to read and interpret documents</w:t>
            </w:r>
          </w:p>
          <w:p w14:paraId="268D39F2" w14:textId="77777777" w:rsidR="00BC6CD2" w:rsidRPr="00C34CB7" w:rsidRDefault="00BC6CD2" w:rsidP="00BC6CD2">
            <w:pPr>
              <w:pStyle w:val="ListParagraph"/>
              <w:numPr>
                <w:ilvl w:val="0"/>
                <w:numId w:val="1"/>
              </w:numPr>
              <w:spacing w:after="0" w:line="240" w:lineRule="auto"/>
              <w:rPr>
                <w:rFonts w:ascii="Roboto" w:hAnsi="Roboto"/>
                <w:sz w:val="20"/>
                <w:szCs w:val="20"/>
              </w:rPr>
            </w:pPr>
            <w:r w:rsidRPr="00C34CB7">
              <w:rPr>
                <w:rFonts w:ascii="Roboto" w:hAnsi="Roboto"/>
                <w:sz w:val="20"/>
                <w:szCs w:val="20"/>
              </w:rPr>
              <w:t>Strong computer skills/knowledge</w:t>
            </w:r>
          </w:p>
          <w:p w14:paraId="12F4B323" w14:textId="77777777" w:rsidR="00BC6CD2" w:rsidRPr="00C34CB7" w:rsidRDefault="00BC6CD2" w:rsidP="00BC6CD2">
            <w:pPr>
              <w:pStyle w:val="ListParagraph"/>
              <w:numPr>
                <w:ilvl w:val="0"/>
                <w:numId w:val="1"/>
              </w:numPr>
              <w:spacing w:after="0" w:line="240" w:lineRule="auto"/>
              <w:rPr>
                <w:rFonts w:ascii="Roboto" w:hAnsi="Roboto"/>
                <w:sz w:val="20"/>
                <w:szCs w:val="20"/>
              </w:rPr>
            </w:pPr>
            <w:r w:rsidRPr="00C34CB7">
              <w:rPr>
                <w:rFonts w:ascii="Roboto" w:hAnsi="Roboto"/>
                <w:sz w:val="20"/>
                <w:szCs w:val="20"/>
              </w:rPr>
              <w:t>Ability to work well in teams</w:t>
            </w:r>
          </w:p>
          <w:p w14:paraId="5088FE5C" w14:textId="77777777" w:rsidR="00BC6CD2" w:rsidRPr="00C34CB7" w:rsidRDefault="00BC6CD2" w:rsidP="00BC6CD2">
            <w:pPr>
              <w:pStyle w:val="ListParagraph"/>
              <w:numPr>
                <w:ilvl w:val="0"/>
                <w:numId w:val="1"/>
              </w:numPr>
              <w:spacing w:after="0" w:line="240" w:lineRule="auto"/>
              <w:rPr>
                <w:rFonts w:ascii="Roboto" w:hAnsi="Roboto"/>
                <w:sz w:val="20"/>
                <w:szCs w:val="20"/>
              </w:rPr>
            </w:pPr>
            <w:r w:rsidRPr="00C34CB7">
              <w:rPr>
                <w:rFonts w:ascii="Roboto" w:hAnsi="Roboto"/>
                <w:sz w:val="20"/>
                <w:szCs w:val="20"/>
              </w:rPr>
              <w:t>Possess strong problem-solving skills</w:t>
            </w:r>
          </w:p>
          <w:p w14:paraId="3292F58D" w14:textId="77777777" w:rsidR="00BC6CD2" w:rsidRPr="00C34CB7" w:rsidRDefault="00BC6CD2" w:rsidP="00BC6CD2">
            <w:pPr>
              <w:pStyle w:val="ListParagraph"/>
              <w:numPr>
                <w:ilvl w:val="0"/>
                <w:numId w:val="1"/>
              </w:numPr>
              <w:spacing w:after="0" w:line="240" w:lineRule="auto"/>
              <w:rPr>
                <w:rFonts w:ascii="Roboto" w:hAnsi="Roboto"/>
                <w:sz w:val="20"/>
                <w:szCs w:val="20"/>
              </w:rPr>
            </w:pPr>
            <w:r w:rsidRPr="00C34CB7">
              <w:rPr>
                <w:rFonts w:ascii="Roboto" w:hAnsi="Roboto"/>
                <w:sz w:val="20"/>
                <w:szCs w:val="20"/>
              </w:rPr>
              <w:t>Basic math and accounting skills</w:t>
            </w:r>
          </w:p>
        </w:tc>
      </w:tr>
    </w:tbl>
    <w:p w14:paraId="02B7F8B1" w14:textId="77777777" w:rsidR="00BC6CD2" w:rsidRDefault="00BC6CD2" w:rsidP="00BC6CD2">
      <w:pPr>
        <w:rPr>
          <w:rFonts w:ascii="Roboto" w:hAnsi="Roboto" w:cstheme="minorHAnsi"/>
          <w:sz w:val="20"/>
          <w:szCs w:val="20"/>
        </w:rPr>
      </w:pPr>
    </w:p>
    <w:p w14:paraId="58AAA8C5" w14:textId="5708ABE9" w:rsidR="00BC6CD2" w:rsidRPr="00BC6CD2" w:rsidRDefault="00BC6CD2" w:rsidP="00BC6CD2">
      <w:pPr>
        <w:rPr>
          <w:rFonts w:asciiTheme="minorHAnsi" w:hAnsiTheme="minorHAnsi" w:cstheme="minorHAnsi"/>
          <w:sz w:val="22"/>
          <w:u w:val="single"/>
        </w:rPr>
      </w:pPr>
      <w:r w:rsidRPr="00C34CB7">
        <w:rPr>
          <w:rFonts w:ascii="Roboto" w:hAnsi="Roboto" w:cstheme="minorHAnsi"/>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may occasionally lift, move, or carry up to 15 pounds, and may require long periods of time sitting at a desk and looking at monitors. The employee is regularly required to use hands to finger, handle or feel objects, tools, or controls; reach with hands and arms; and talk or hear.  The employee frequently is required to stand, walk, stoop, kneel, reach below waist level, crouch, or crawl.  The employee is occasionally required to sit, climb, balance, and smell.</w:t>
      </w:r>
    </w:p>
    <w:p w14:paraId="23AA4A42" w14:textId="77777777" w:rsidR="00BC6CD2" w:rsidRPr="00BC6CD2" w:rsidRDefault="00BC6CD2">
      <w:pPr>
        <w:rPr>
          <w:rFonts w:asciiTheme="minorHAnsi" w:hAnsiTheme="minorHAnsi" w:cstheme="minorHAnsi"/>
          <w:sz w:val="22"/>
          <w:u w:val="single"/>
        </w:rPr>
      </w:pPr>
    </w:p>
    <w:sectPr w:rsidR="00BC6CD2" w:rsidRPr="00BC6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F5482"/>
    <w:multiLevelType w:val="hybridMultilevel"/>
    <w:tmpl w:val="D8B4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4802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CD2"/>
    <w:rsid w:val="000912B9"/>
    <w:rsid w:val="00681626"/>
    <w:rsid w:val="00B80074"/>
    <w:rsid w:val="00BC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10F2B"/>
  <w15:chartTrackingRefBased/>
  <w15:docId w15:val="{8A2AC029-5545-4927-85F7-FBA4364D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2B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6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CD2"/>
    <w:pPr>
      <w:spacing w:after="160" w:line="259"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2122</Characters>
  <Application>Microsoft Office Word</Application>
  <DocSecurity>4</DocSecurity>
  <Lines>17</Lines>
  <Paragraphs>4</Paragraphs>
  <ScaleCrop>false</ScaleCrop>
  <Company>Kent State University</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Taffi, Belinda</dc:creator>
  <cp:keywords/>
  <dc:description/>
  <cp:lastModifiedBy>Fowler, Shaanette</cp:lastModifiedBy>
  <cp:revision>2</cp:revision>
  <dcterms:created xsi:type="dcterms:W3CDTF">2023-01-31T15:12:00Z</dcterms:created>
  <dcterms:modified xsi:type="dcterms:W3CDTF">2023-01-31T15:12:00Z</dcterms:modified>
</cp:coreProperties>
</file>