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94" w:rsidRPr="00FD77D2" w:rsidRDefault="00DB7D9E" w:rsidP="002A3E2A">
      <w:pPr>
        <w:pBdr>
          <w:bottom w:val="double" w:sz="6" w:space="1" w:color="auto"/>
        </w:pBdr>
        <w:rPr>
          <w:rFonts w:ascii="Footlight MT Light" w:hAnsi="Footlight MT Light"/>
        </w:rPr>
      </w:pPr>
      <w:bookmarkStart w:id="0" w:name="_GoBack"/>
      <w:bookmarkEnd w:id="0"/>
      <w:r>
        <w:rPr>
          <w:rFonts w:ascii="Footlight MT Light" w:hAnsi="Footlight MT Light"/>
          <w:sz w:val="32"/>
          <w:szCs w:val="32"/>
        </w:rPr>
        <w:t>SPRING 2014;  wmst 20095</w:t>
      </w:r>
      <w:r>
        <w:rPr>
          <w:rFonts w:ascii="Footlight MT Light" w:hAnsi="Footlight MT Light"/>
          <w:sz w:val="32"/>
          <w:szCs w:val="32"/>
        </w:rPr>
        <w:br/>
      </w:r>
      <w:r>
        <w:rPr>
          <w:rFonts w:ascii="Copperplate Gothic Bold" w:hAnsi="Copperplate Gothic Bold"/>
          <w:sz w:val="32"/>
          <w:szCs w:val="32"/>
        </w:rPr>
        <w:t>Witches: The Monstrous Feminine</w:t>
      </w:r>
      <w:r>
        <w:rPr>
          <w:rFonts w:ascii="Copperplate Gothic Bold" w:hAnsi="Copperplate Gothic Bold"/>
          <w:sz w:val="32"/>
          <w:szCs w:val="32"/>
        </w:rPr>
        <w:br/>
      </w:r>
      <w:r>
        <w:rPr>
          <w:rFonts w:ascii="Copperplate Gothic Light" w:hAnsi="Copperplate Gothic Light"/>
          <w:sz w:val="24"/>
          <w:szCs w:val="24"/>
        </w:rPr>
        <w:t>Monday evenings @7 – Merrill 103</w:t>
      </w:r>
      <w:r w:rsidR="000A1394" w:rsidRPr="00FD77D2">
        <w:rPr>
          <w:rFonts w:ascii="Footlight MT Light" w:hAnsi="Footlight MT Light"/>
          <w:sz w:val="32"/>
          <w:szCs w:val="32"/>
        </w:rPr>
        <w:br/>
        <w:t>Professor:  Dr. Suzanne L. Holt</w:t>
      </w:r>
      <w:r w:rsidR="000A1394" w:rsidRPr="00FD77D2">
        <w:rPr>
          <w:rFonts w:ascii="Footlight MT Light" w:hAnsi="Footlight MT Light"/>
          <w:sz w:val="32"/>
          <w:szCs w:val="32"/>
        </w:rPr>
        <w:br/>
        <w:t xml:space="preserve">315b Merrill Hall, 330.672.8042. </w:t>
      </w:r>
      <w:r w:rsidR="000A1394" w:rsidRPr="00FD77D2">
        <w:rPr>
          <w:rFonts w:ascii="Footlight MT Light" w:hAnsi="Footlight MT Light"/>
        </w:rPr>
        <w:br/>
      </w:r>
      <w:hyperlink r:id="rId4" w:history="1">
        <w:r w:rsidR="000A1394" w:rsidRPr="00FD77D2">
          <w:rPr>
            <w:rStyle w:val="Hyperlink"/>
            <w:rFonts w:ascii="Footlight MT Light" w:hAnsi="Footlight MT Light"/>
          </w:rPr>
          <w:t>slholt@kent.edu</w:t>
        </w:r>
      </w:hyperlink>
    </w:p>
    <w:p w:rsidR="005F6F4E" w:rsidRDefault="00BC3933" w:rsidP="002A3E2A">
      <w:pPr>
        <w:rPr>
          <w:rFonts w:ascii="Footlight MT Light" w:hAnsi="Footlight MT Light"/>
        </w:rPr>
      </w:pPr>
      <w:r w:rsidRPr="00FD77D2">
        <w:rPr>
          <w:rFonts w:ascii="Footlight MT Light" w:hAnsi="Footlight MT Light"/>
        </w:rPr>
        <w:t xml:space="preserve"> </w:t>
      </w:r>
      <w:r w:rsidRPr="00FD77D2">
        <w:rPr>
          <w:rFonts w:ascii="Footlight MT Light" w:hAnsi="Footlight MT Light"/>
        </w:rPr>
        <w:tab/>
      </w:r>
      <w:r w:rsidR="002A3E2A" w:rsidRPr="00FD77D2">
        <w:rPr>
          <w:rFonts w:ascii="Footlight MT Light" w:hAnsi="Footlight MT Light"/>
        </w:rPr>
        <w:br/>
      </w:r>
      <w:r w:rsidR="00FD77D2" w:rsidRPr="005F1D77">
        <w:rPr>
          <w:rFonts w:ascii="Footlight MT Light" w:hAnsi="Footlight MT Light"/>
          <w:sz w:val="32"/>
          <w:szCs w:val="32"/>
        </w:rPr>
        <w:t>TOPICS OF INQUIRY, LECTURE and DISCUSSION per week.</w:t>
      </w:r>
      <w:r w:rsidR="00FD77D2">
        <w:rPr>
          <w:rFonts w:ascii="Footlight MT Light" w:hAnsi="Footlight MT Light"/>
        </w:rPr>
        <w:br/>
        <w:t>(</w:t>
      </w:r>
      <w:r w:rsidR="00522877">
        <w:rPr>
          <w:rFonts w:ascii="Footlight MT Light" w:hAnsi="Footlight MT Light"/>
        </w:rPr>
        <w:t>In addition to these very basic point-of-entry-r</w:t>
      </w:r>
      <w:r w:rsidR="00FD77D2">
        <w:rPr>
          <w:rFonts w:ascii="Footlight MT Light" w:hAnsi="Footlight MT Light"/>
        </w:rPr>
        <w:t>eadings</w:t>
      </w:r>
      <w:r w:rsidR="00522877">
        <w:rPr>
          <w:rFonts w:ascii="Footlight MT Light" w:hAnsi="Footlight MT Light"/>
        </w:rPr>
        <w:t xml:space="preserve"> per theme, other links and resources</w:t>
      </w:r>
      <w:r w:rsidR="00FD77D2">
        <w:rPr>
          <w:rFonts w:ascii="Footlight MT Light" w:hAnsi="Footlight MT Light"/>
        </w:rPr>
        <w:t xml:space="preserve"> will be provided by me a week in adv</w:t>
      </w:r>
      <w:r w:rsidR="00522877">
        <w:rPr>
          <w:rFonts w:ascii="Footlight MT Light" w:hAnsi="Footlight MT Light"/>
        </w:rPr>
        <w:t xml:space="preserve">ance—and you are ALWAYS welcome </w:t>
      </w:r>
      <w:r w:rsidR="00FD77D2">
        <w:rPr>
          <w:rFonts w:ascii="Footlight MT Light" w:hAnsi="Footlight MT Light"/>
        </w:rPr>
        <w:t>to conduct your own Googling-and oth</w:t>
      </w:r>
      <w:r w:rsidR="00522877">
        <w:rPr>
          <w:rFonts w:ascii="Footlight MT Light" w:hAnsi="Footlight MT Light"/>
        </w:rPr>
        <w:t>er searches on the week’s topic</w:t>
      </w:r>
      <w:r w:rsidR="00FD77D2">
        <w:rPr>
          <w:rFonts w:ascii="Footlight MT Light" w:hAnsi="Footlight MT Light"/>
        </w:rPr>
        <w:t>.</w:t>
      </w:r>
      <w:r w:rsidR="00522877">
        <w:rPr>
          <w:rFonts w:ascii="Footlight MT Light" w:hAnsi="Footlight MT Light"/>
        </w:rPr>
        <w:t xml:space="preserve"> Alert me if you find yourself unable to access or find stuff/I’ll help</w:t>
      </w:r>
      <w:r w:rsidR="00FD77D2">
        <w:rPr>
          <w:rFonts w:ascii="Footlight MT Light" w:hAnsi="Footlight MT Light"/>
        </w:rPr>
        <w:t>)</w:t>
      </w:r>
      <w:r w:rsidR="000F1329" w:rsidRPr="00FD77D2">
        <w:rPr>
          <w:rFonts w:ascii="Footlight MT Light" w:hAnsi="Footlight MT Light"/>
        </w:rPr>
        <w:br/>
      </w:r>
      <w:r w:rsidR="005F1D77">
        <w:rPr>
          <w:rFonts w:ascii="Footlight MT Light" w:hAnsi="Footlight MT Light"/>
        </w:rPr>
        <w:br/>
      </w:r>
      <w:r w:rsidR="002A3E2A" w:rsidRPr="00FD77D2">
        <w:rPr>
          <w:rFonts w:ascii="Footlight MT Light" w:hAnsi="Footlight MT Light"/>
        </w:rPr>
        <w:t xml:space="preserve">WEEK ONE.  </w:t>
      </w:r>
      <w:r w:rsidR="002A3E2A" w:rsidRPr="00FD77D2">
        <w:rPr>
          <w:rFonts w:ascii="Footlight MT Light" w:hAnsi="Footlight MT Light"/>
        </w:rPr>
        <w:br/>
      </w:r>
      <w:r w:rsidR="002A3E2A" w:rsidRPr="00FD77D2">
        <w:rPr>
          <w:rFonts w:ascii="Footlight MT Light" w:hAnsi="Footlight MT Light"/>
          <w:b/>
          <w:u w:val="single"/>
        </w:rPr>
        <w:t xml:space="preserve">INTRO to our COURSE:  </w:t>
      </w:r>
      <w:r w:rsidR="00522877">
        <w:rPr>
          <w:rFonts w:ascii="Footlight MT Light" w:hAnsi="Footlight MT Light"/>
          <w:b/>
          <w:u w:val="single"/>
        </w:rPr>
        <w:t>THE WITCH—THE female/feminine monster … in her contexts.</w:t>
      </w:r>
      <w:r w:rsidR="00522877">
        <w:rPr>
          <w:rFonts w:ascii="Footlight MT Light" w:hAnsi="Footlight MT Light"/>
          <w:b/>
          <w:u w:val="single"/>
        </w:rPr>
        <w:br/>
      </w:r>
      <w:r w:rsidR="00522877">
        <w:rPr>
          <w:rFonts w:ascii="Footlight MT Light" w:hAnsi="Footlight MT Light"/>
        </w:rPr>
        <w:t>A) Contexts: Sacred and Profane. Science and Superstion. Arts&amp;Entertainment (Media, Culture)—and the Government—Industry—Military—Technology Complex. What a difference a context makes!</w:t>
      </w:r>
      <w:r w:rsidR="00522877">
        <w:rPr>
          <w:rFonts w:ascii="Footlight MT Light" w:hAnsi="Footlight MT Light"/>
        </w:rPr>
        <w:br/>
        <w:t xml:space="preserve">B) Word and Concept; Origins in “the </w:t>
      </w:r>
      <w:r w:rsidR="00522877">
        <w:rPr>
          <w:rFonts w:ascii="Footlight MT Light" w:hAnsi="Footlight MT Light"/>
          <w:i/>
        </w:rPr>
        <w:t>Old Religions”—</w:t>
      </w:r>
      <w:r w:rsidR="00522877">
        <w:rPr>
          <w:rFonts w:ascii="Footlight MT Light" w:hAnsi="Footlight MT Light"/>
        </w:rPr>
        <w:t>Goddesses, Magic, Healing vs. Deviltry&amp;Evil</w:t>
      </w:r>
      <w:r w:rsidR="00522877">
        <w:rPr>
          <w:rFonts w:ascii="Footlight MT Light" w:hAnsi="Footlight MT Light"/>
        </w:rPr>
        <w:br/>
        <w:t>C)</w:t>
      </w:r>
      <w:r w:rsidR="005F6F4E">
        <w:rPr>
          <w:rFonts w:ascii="Footlight MT Light" w:hAnsi="Footlight MT Light"/>
        </w:rPr>
        <w:t>U.S.A.: Hawthorne, Halloween, Oz, Hollywood and television spins</w:t>
      </w:r>
      <w:r w:rsidR="004721CB">
        <w:rPr>
          <w:rFonts w:ascii="Footlight MT Light" w:hAnsi="Footlight MT Light"/>
        </w:rPr>
        <w:br/>
      </w:r>
      <w:r w:rsidR="004721CB">
        <w:rPr>
          <w:rFonts w:ascii="Footlight MT Light" w:hAnsi="Footlight MT Light"/>
          <w:b/>
          <w:u w:val="single"/>
        </w:rPr>
        <w:t>The Salem, Mass. Museum:</w:t>
      </w:r>
      <w:r w:rsidR="004721CB">
        <w:rPr>
          <w:rFonts w:ascii="Footlight MT Light" w:hAnsi="Footlight MT Light"/>
          <w:b/>
        </w:rPr>
        <w:t xml:space="preserve">  </w:t>
      </w:r>
      <w:hyperlink r:id="rId5" w:history="1">
        <w:r w:rsidR="004721CB" w:rsidRPr="00AF10B9">
          <w:rPr>
            <w:rStyle w:val="Hyperlink"/>
            <w:rFonts w:ascii="Footlight MT Light" w:hAnsi="Footlight MT Light"/>
            <w:b/>
          </w:rPr>
          <w:t>http://www.salemwitchmuseum.com/education/</w:t>
        </w:r>
      </w:hyperlink>
      <w:r w:rsidR="004721CB">
        <w:rPr>
          <w:rFonts w:ascii="Footlight MT Light" w:hAnsi="Footlight MT Light"/>
          <w:b/>
          <w:u w:val="single"/>
        </w:rPr>
        <w:t xml:space="preserve"> </w:t>
      </w:r>
      <w:r w:rsidR="004721CB">
        <w:rPr>
          <w:rFonts w:ascii="Footlight MT Light" w:hAnsi="Footlight MT Light"/>
          <w:b/>
          <w:u w:val="single"/>
        </w:rPr>
        <w:br/>
        <w:t>Background Info:</w:t>
      </w:r>
      <w:r w:rsidR="004721CB">
        <w:rPr>
          <w:rFonts w:ascii="Footlight MT Light" w:hAnsi="Footlight MT Light"/>
          <w:b/>
        </w:rPr>
        <w:t xml:space="preserve"> </w:t>
      </w:r>
      <w:hyperlink r:id="rId6" w:history="1">
        <w:r w:rsidR="004721CB" w:rsidRPr="00AF10B9">
          <w:rPr>
            <w:rStyle w:val="Hyperlink"/>
            <w:rFonts w:ascii="Footlight MT Light" w:hAnsi="Footlight MT Light"/>
            <w:b/>
          </w:rPr>
          <w:t>http://departments.kings.edu/womens_history/witch/</w:t>
        </w:r>
      </w:hyperlink>
      <w:r w:rsidR="004721CB">
        <w:rPr>
          <w:rFonts w:ascii="Footlight MT Light" w:hAnsi="Footlight MT Light"/>
          <w:b/>
        </w:rPr>
        <w:t xml:space="preserve"> </w:t>
      </w:r>
      <w:r w:rsidR="00DB7D9E">
        <w:rPr>
          <w:rFonts w:ascii="Footlight MT Light" w:hAnsi="Footlight MT Light"/>
          <w:b/>
          <w:u w:val="single"/>
        </w:rPr>
        <w:br/>
      </w:r>
      <w:r w:rsidR="00D7166E">
        <w:rPr>
          <w:rFonts w:ascii="Footlight MT Light" w:hAnsi="Footlight MT Light"/>
          <w:b/>
          <w:u w:val="single"/>
        </w:rPr>
        <w:t xml:space="preserve">Starting Pts.: </w:t>
      </w:r>
      <w:hyperlink r:id="rId7" w:history="1">
        <w:r w:rsidR="00D7166E" w:rsidRPr="00AF10B9">
          <w:rPr>
            <w:rStyle w:val="Hyperlink"/>
            <w:rFonts w:ascii="Footlight MT Light" w:hAnsi="Footlight MT Light"/>
            <w:b/>
          </w:rPr>
          <w:t>http://www.witchcraftandwitches.com/index.html</w:t>
        </w:r>
      </w:hyperlink>
      <w:r w:rsidR="00D7166E">
        <w:rPr>
          <w:rFonts w:ascii="Footlight MT Light" w:hAnsi="Footlight MT Light"/>
          <w:b/>
          <w:u w:val="single"/>
        </w:rPr>
        <w:t xml:space="preserve"> </w:t>
      </w:r>
      <w:r w:rsidR="00DB7D9E">
        <w:rPr>
          <w:rFonts w:ascii="Footlight MT Light" w:hAnsi="Footlight MT Light"/>
          <w:b/>
          <w:u w:val="single"/>
        </w:rPr>
        <w:br/>
      </w:r>
      <w:r w:rsidR="00582A3E">
        <w:rPr>
          <w:rFonts w:ascii="Footlight MT Light" w:hAnsi="Footlight MT Light"/>
        </w:rPr>
        <w:t>WEEK THREE</w:t>
      </w:r>
      <w:r w:rsidR="002A3E2A" w:rsidRPr="00FD77D2">
        <w:rPr>
          <w:rFonts w:ascii="Footlight MT Light" w:hAnsi="Footlight MT Light"/>
        </w:rPr>
        <w:t>.</w:t>
      </w:r>
      <w:r w:rsidR="005F6F4E">
        <w:rPr>
          <w:rFonts w:ascii="Footlight MT Light" w:hAnsi="Footlight MT Light"/>
        </w:rPr>
        <w:br/>
      </w:r>
      <w:r w:rsidR="005F6F4E">
        <w:rPr>
          <w:rFonts w:ascii="Footlight MT Light" w:hAnsi="Footlight MT Light"/>
          <w:b/>
          <w:u w:val="single"/>
        </w:rPr>
        <w:t>Woman as Monster: The Monstrous Feminine</w:t>
      </w:r>
      <w:r w:rsidR="005F6F4E">
        <w:rPr>
          <w:rFonts w:ascii="Footlight MT Light" w:hAnsi="Footlight MT Light"/>
          <w:b/>
          <w:u w:val="single"/>
        </w:rPr>
        <w:br/>
      </w:r>
      <w:r w:rsidR="005F6F4E">
        <w:rPr>
          <w:rFonts w:ascii="Footlight MT Light" w:hAnsi="Footlight MT Light"/>
        </w:rPr>
        <w:t>A) Permutations of Monstrous: 1. temptress/seductress; 2. monstrous emotion, flesh, appetite, “hook” and “Teeth”—trap; 3. monstrous mate—wickedness, depravity, wreckage; 4. monstrous mother—womb, power differentials and dependency; 5.mannish monster—barren, childless, man-hating—no signs of conventional girl- or womanhood; hag/crone—past beauty, sexuality and maternal instinct</w:t>
      </w:r>
      <w:r w:rsidR="005F6F4E">
        <w:rPr>
          <w:rFonts w:ascii="Footlight MT Light" w:hAnsi="Footlight MT Light"/>
        </w:rPr>
        <w:br/>
        <w:t>B)Our imagination of how woman is monster, what the feminine version of monster might be; projections on page, screen and canvas</w:t>
      </w:r>
      <w:r w:rsidR="002A3E2A" w:rsidRPr="00FD77D2">
        <w:rPr>
          <w:rFonts w:ascii="Footlight MT Light" w:hAnsi="Footlight MT Light"/>
        </w:rPr>
        <w:t xml:space="preserve">  </w:t>
      </w:r>
      <w:r w:rsidR="008F1F11">
        <w:rPr>
          <w:rFonts w:ascii="Footlight MT Light" w:hAnsi="Footlight MT Light"/>
        </w:rPr>
        <w:br/>
        <w:t>Read: Barbara Creed on “The Monstrous Feminine”— first two chapters available online at …</w:t>
      </w:r>
      <w:r w:rsidR="008F1F11">
        <w:rPr>
          <w:rFonts w:ascii="Footlight MT Light" w:hAnsi="Footlight MT Light"/>
        </w:rPr>
        <w:br/>
      </w:r>
      <w:hyperlink r:id="rId8" w:history="1">
        <w:r w:rsidR="008F1F11" w:rsidRPr="001D04B1">
          <w:rPr>
            <w:rStyle w:val="Hyperlink"/>
            <w:rFonts w:ascii="Footlight MT Light" w:hAnsi="Footlight MT Light"/>
          </w:rPr>
          <w:t>http://bc3012wf11.wikispaces.com/file/view/Creed,+The+Monstrous-Feminine,+1-15.pdf</w:t>
        </w:r>
      </w:hyperlink>
      <w:r w:rsidR="008F1F11">
        <w:rPr>
          <w:rFonts w:ascii="Footlight MT Light" w:hAnsi="Footlight MT Light"/>
        </w:rPr>
        <w:t xml:space="preserve"> </w:t>
      </w:r>
      <w:r w:rsidR="00207398">
        <w:rPr>
          <w:rFonts w:ascii="Footlight MT Light" w:hAnsi="Footlight MT Light"/>
        </w:rPr>
        <w:br/>
        <w:t xml:space="preserve">summaries available at: </w:t>
      </w:r>
      <w:hyperlink r:id="rId9" w:history="1">
        <w:r w:rsidR="00207398" w:rsidRPr="001D04B1">
          <w:rPr>
            <w:rStyle w:val="Hyperlink"/>
            <w:rFonts w:ascii="Footlight MT Light" w:hAnsi="Footlight MT Light"/>
          </w:rPr>
          <w:t>http://circleuncoiled.wordpress.com/2013/04/27/barbara-creed-the-monstrous-feminine/</w:t>
        </w:r>
      </w:hyperlink>
      <w:r w:rsidR="00207398">
        <w:rPr>
          <w:rFonts w:ascii="Footlight MT Light" w:hAnsi="Footlight MT Light"/>
        </w:rPr>
        <w:t xml:space="preserve"> </w:t>
      </w:r>
      <w:r w:rsidR="001A3550">
        <w:rPr>
          <w:rFonts w:ascii="Footlight MT Light" w:hAnsi="Footlight MT Light"/>
          <w:vanish/>
        </w:rPr>
        <w:t>… and a rather fun application of Creed to ALIENS can be found at:</w:t>
      </w:r>
      <w:r w:rsidR="001A3550">
        <w:rPr>
          <w:rFonts w:ascii="Footlight MT Light" w:hAnsi="Footlight MT Light"/>
          <w:vanish/>
        </w:rPr>
        <w:br/>
      </w:r>
      <w:hyperlink r:id="rId10" w:history="1">
        <w:r w:rsidR="001A3550" w:rsidRPr="003D56F4">
          <w:rPr>
            <w:rStyle w:val="Hyperlink"/>
            <w:rFonts w:ascii="Footlight MT Light" w:hAnsi="Footlight MT Light"/>
          </w:rPr>
          <w:t>http://urania-josegalisifilho.blogspot.com/2012/04/alien-and-monstrous-feminine-by-barbara.html</w:t>
        </w:r>
      </w:hyperlink>
      <w:r w:rsidR="001A3550">
        <w:rPr>
          <w:rFonts w:ascii="Footlight MT Light" w:hAnsi="Footlight MT Light"/>
        </w:rPr>
        <w:t xml:space="preserve"> </w:t>
      </w:r>
      <w:r w:rsidR="001A3550">
        <w:rPr>
          <w:rFonts w:ascii="Footlight MT Light" w:hAnsi="Footlight MT Light"/>
        </w:rPr>
        <w:br/>
      </w:r>
      <w:r w:rsidR="002A3E2A" w:rsidRPr="00FD77D2">
        <w:rPr>
          <w:rFonts w:ascii="Footlight MT Light" w:hAnsi="Footlight MT Light"/>
        </w:rPr>
        <w:br/>
        <w:t xml:space="preserve">WEEK </w:t>
      </w:r>
      <w:r w:rsidR="00582A3E">
        <w:rPr>
          <w:rFonts w:ascii="Footlight MT Light" w:hAnsi="Footlight MT Light"/>
        </w:rPr>
        <w:t>FOUR</w:t>
      </w:r>
      <w:r w:rsidR="00CD5373">
        <w:rPr>
          <w:rFonts w:ascii="Footlight MT Light" w:hAnsi="Footlight MT Light"/>
        </w:rPr>
        <w:t xml:space="preserve">: </w:t>
      </w:r>
      <w:r w:rsidR="00CD5373">
        <w:rPr>
          <w:rFonts w:ascii="Footlight MT Light" w:hAnsi="Footlight MT Light"/>
          <w:b/>
          <w:u w:val="single"/>
        </w:rPr>
        <w:t>The experience of HORROR, FEAR and DISGUST</w:t>
      </w:r>
      <w:r w:rsidR="00CD5373">
        <w:rPr>
          <w:rFonts w:ascii="Footlight MT Light" w:hAnsi="Footlight MT Light"/>
          <w:b/>
          <w:u w:val="single"/>
        </w:rPr>
        <w:br/>
      </w:r>
      <w:r w:rsidR="00CD5373">
        <w:rPr>
          <w:rFonts w:ascii="Footlight MT Light" w:hAnsi="Footlight MT Light"/>
        </w:rPr>
        <w:t>A) Dynamics of our relationships to the abject in ourselves and others</w:t>
      </w:r>
      <w:r w:rsidR="00CD5373">
        <w:rPr>
          <w:rFonts w:ascii="Footlight MT Light" w:hAnsi="Footlight MT Light"/>
        </w:rPr>
        <w:br/>
        <w:t>B) Comparing monsters on a gender continuum—and the distinctions of the Witch</w:t>
      </w:r>
      <w:r w:rsidR="001A3550">
        <w:rPr>
          <w:rFonts w:ascii="Footlight MT Light" w:hAnsi="Footlight MT Light"/>
        </w:rPr>
        <w:br/>
        <w:t>Read: Julie Kristeva: On Powers of Horror: available online at …</w:t>
      </w:r>
      <w:r w:rsidR="001A3550">
        <w:rPr>
          <w:rFonts w:ascii="Footlight MT Light" w:hAnsi="Footlight MT Light"/>
        </w:rPr>
        <w:br/>
      </w:r>
      <w:hyperlink r:id="rId11" w:history="1">
        <w:r w:rsidR="001A3550" w:rsidRPr="003D56F4">
          <w:rPr>
            <w:rStyle w:val="Hyperlink"/>
            <w:rFonts w:ascii="Footlight MT Light" w:hAnsi="Footlight MT Light"/>
          </w:rPr>
          <w:t>http://www.csus.edu/indiv/o/obriene/art206/readings/kristeva%20-%20powers%20of%20horror[1].pdf</w:t>
        </w:r>
      </w:hyperlink>
      <w:r w:rsidR="002A3E2A" w:rsidRPr="00FD77D2">
        <w:rPr>
          <w:rFonts w:ascii="Footlight MT Light" w:hAnsi="Footlight MT Light"/>
        </w:rPr>
        <w:t xml:space="preserve"> </w:t>
      </w:r>
      <w:r w:rsidR="00D7166E">
        <w:rPr>
          <w:rFonts w:ascii="Footlight MT Light" w:hAnsi="Footlight MT Light"/>
        </w:rPr>
        <w:br/>
        <w:t xml:space="preserve">Other monsters: </w:t>
      </w:r>
      <w:hyperlink r:id="rId12" w:history="1">
        <w:r w:rsidR="00D7166E" w:rsidRPr="00AF10B9">
          <w:rPr>
            <w:rStyle w:val="Hyperlink"/>
            <w:rFonts w:ascii="Footlight MT Light" w:hAnsi="Footlight MT Light"/>
          </w:rPr>
          <w:t>http://americanaejournal.hu/vol4no1/antoni</w:t>
        </w:r>
      </w:hyperlink>
      <w:r w:rsidR="00D7166E">
        <w:rPr>
          <w:rFonts w:ascii="Footlight MT Light" w:hAnsi="Footlight MT Light"/>
        </w:rPr>
        <w:t xml:space="preserve"> </w:t>
      </w:r>
      <w:r w:rsidR="00D7166E">
        <w:rPr>
          <w:rFonts w:ascii="Footlight MT Light" w:hAnsi="Footlight MT Light"/>
        </w:rPr>
        <w:br/>
        <w:t xml:space="preserve">and </w:t>
      </w:r>
      <w:hyperlink r:id="rId13" w:history="1">
        <w:r w:rsidR="00D7166E" w:rsidRPr="00AF10B9">
          <w:rPr>
            <w:rStyle w:val="Hyperlink"/>
            <w:rFonts w:ascii="Footlight MT Light" w:hAnsi="Footlight MT Light"/>
          </w:rPr>
          <w:t>http://www.english.uga.edu/~eberle/2006083K/materials/feminist_crit_frankenstein.htm</w:t>
        </w:r>
      </w:hyperlink>
      <w:r w:rsidR="00D7166E">
        <w:rPr>
          <w:rFonts w:ascii="Footlight MT Light" w:hAnsi="Footlight MT Light"/>
        </w:rPr>
        <w:t xml:space="preserve">   </w:t>
      </w:r>
    </w:p>
    <w:p w:rsidR="00CD5373" w:rsidRDefault="005F6F4E" w:rsidP="002A3E2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WEEK</w:t>
      </w:r>
      <w:r w:rsidR="00582A3E">
        <w:rPr>
          <w:rFonts w:ascii="Footlight MT Light" w:hAnsi="Footlight MT Light"/>
        </w:rPr>
        <w:t xml:space="preserve"> FIVE</w:t>
      </w:r>
      <w:r w:rsidR="00CD5373">
        <w:rPr>
          <w:rFonts w:ascii="Footlight MT Light" w:hAnsi="Footlight MT Light"/>
        </w:rPr>
        <w:t xml:space="preserve">: </w:t>
      </w:r>
      <w:r w:rsidR="00CD5373">
        <w:rPr>
          <w:rFonts w:ascii="Footlight MT Light" w:hAnsi="Footlight MT Light"/>
          <w:b/>
          <w:u w:val="single"/>
        </w:rPr>
        <w:t>History of the Witch—Ancient and Old Testament</w:t>
      </w:r>
      <w:r w:rsidR="00CD5373">
        <w:rPr>
          <w:rFonts w:ascii="Footlight MT Light" w:hAnsi="Footlight MT Light"/>
          <w:b/>
          <w:u w:val="single"/>
        </w:rPr>
        <w:br/>
      </w:r>
      <w:r w:rsidR="00CD5373">
        <w:rPr>
          <w:rFonts w:ascii="Footlight MT Light" w:hAnsi="Footlight MT Light"/>
        </w:rPr>
        <w:t>A) Legends, Myths and Other Depictions</w:t>
      </w:r>
      <w:r w:rsidR="00CD5373">
        <w:rPr>
          <w:rFonts w:ascii="Footlight MT Light" w:hAnsi="Footlight MT Light"/>
        </w:rPr>
        <w:br/>
        <w:t>B) The Levites:  The female goddess(es) and “Thou shalt have no Gods but Jehovah”—Wipe out!</w:t>
      </w:r>
      <w:r w:rsidR="00DB7D9E">
        <w:rPr>
          <w:rFonts w:ascii="Footlight MT Light" w:hAnsi="Footlight MT Light"/>
        </w:rPr>
        <w:br/>
      </w:r>
      <w:r w:rsidR="00D7166E">
        <w:rPr>
          <w:rFonts w:ascii="Footlight MT Light" w:hAnsi="Footlight MT Light"/>
        </w:rPr>
        <w:t xml:space="preserve">Read: </w:t>
      </w:r>
      <w:r w:rsidR="005A75E9">
        <w:rPr>
          <w:rFonts w:ascii="Footlight MT Light" w:hAnsi="Footlight MT Light"/>
        </w:rPr>
        <w:t xml:space="preserve">Witchcraft in Scriptures: </w:t>
      </w:r>
      <w:hyperlink r:id="rId14" w:history="1">
        <w:r w:rsidR="00D7166E" w:rsidRPr="00AF10B9">
          <w:rPr>
            <w:rStyle w:val="Hyperlink"/>
            <w:rFonts w:ascii="Footlight MT Light" w:hAnsi="Footlight MT Light"/>
          </w:rPr>
          <w:t>https://faculty.gordon.edu/hu/bi/ted_hildebrandt/otesources/02-exodus/text/articles/zuck-witchcraft-bsac.pdf</w:t>
        </w:r>
      </w:hyperlink>
      <w:r w:rsidR="00D7166E">
        <w:rPr>
          <w:rFonts w:ascii="Footlight MT Light" w:hAnsi="Footlight MT Light"/>
        </w:rPr>
        <w:t xml:space="preserve"> </w:t>
      </w:r>
      <w:r w:rsidR="00D7166E">
        <w:rPr>
          <w:rFonts w:ascii="Footlight MT Light" w:hAnsi="Footlight MT Light"/>
        </w:rPr>
        <w:br/>
      </w:r>
      <w:r w:rsidR="001A3550">
        <w:rPr>
          <w:rFonts w:ascii="Footlight MT Light" w:hAnsi="Footlight MT Light"/>
        </w:rPr>
        <w:t xml:space="preserve">Read: </w:t>
      </w:r>
      <w:hyperlink r:id="rId15" w:history="1">
        <w:r w:rsidR="001A3550" w:rsidRPr="003D56F4">
          <w:rPr>
            <w:rStyle w:val="Hyperlink"/>
            <w:rFonts w:ascii="Footlight MT Light" w:hAnsi="Footlight MT Light"/>
          </w:rPr>
          <w:t>http://historum.com/ancient-history/27018-witchcraft-ancient-world.html</w:t>
        </w:r>
      </w:hyperlink>
      <w:r w:rsidR="001A3550">
        <w:rPr>
          <w:rFonts w:ascii="Footlight MT Light" w:hAnsi="Footlight MT Light"/>
        </w:rPr>
        <w:t xml:space="preserve"> </w:t>
      </w:r>
      <w:r w:rsidR="001A3550">
        <w:rPr>
          <w:rFonts w:ascii="Footlight MT Light" w:hAnsi="Footlight MT Light"/>
        </w:rPr>
        <w:br/>
      </w:r>
      <w:r w:rsidR="00400597">
        <w:rPr>
          <w:rFonts w:ascii="Footlight MT Light" w:hAnsi="Footlight MT Light"/>
        </w:rPr>
        <w:t xml:space="preserve">See also Margot Adler </w:t>
      </w:r>
      <w:r w:rsidR="00400597">
        <w:rPr>
          <w:rFonts w:ascii="Footlight MT Light" w:hAnsi="Footlight MT Light"/>
          <w:i/>
        </w:rPr>
        <w:t>Drawing Down the Moon (</w:t>
      </w:r>
      <w:hyperlink r:id="rId16" w:history="1">
        <w:r w:rsidR="00400597" w:rsidRPr="00AF10B9">
          <w:rPr>
            <w:rStyle w:val="Hyperlink"/>
            <w:rFonts w:ascii="Footlight MT Light" w:hAnsi="Footlight MT Light"/>
            <w:i/>
          </w:rPr>
          <w:t>http://www.scribd.com/doc/53228662/Drawing-Down-the-Moon-Witches-Druids-Goddess-Worshippers-and-Other-Pagans-in-America-by-Margot-Adler-Great-Book</w:t>
        </w:r>
      </w:hyperlink>
      <w:r w:rsidR="00400597">
        <w:rPr>
          <w:rFonts w:ascii="Footlight MT Light" w:hAnsi="Footlight MT Light"/>
          <w:i/>
        </w:rPr>
        <w:t xml:space="preserve">) </w:t>
      </w:r>
      <w:r w:rsidR="00D7166E">
        <w:rPr>
          <w:rFonts w:ascii="Footlight MT Light" w:hAnsi="Footlight MT Light"/>
          <w:i/>
        </w:rPr>
        <w:br/>
      </w:r>
      <w:r w:rsidR="00811BBA" w:rsidRPr="00FD77D2">
        <w:rPr>
          <w:rFonts w:ascii="Footlight MT Light" w:hAnsi="Footlight MT Light"/>
        </w:rPr>
        <w:br/>
      </w:r>
      <w:r w:rsidR="00582A3E">
        <w:rPr>
          <w:rFonts w:ascii="Footlight MT Light" w:hAnsi="Footlight MT Light"/>
        </w:rPr>
        <w:t>WEEK SIX</w:t>
      </w:r>
      <w:r w:rsidR="00CD5373">
        <w:rPr>
          <w:rFonts w:ascii="Footlight MT Light" w:hAnsi="Footlight MT Light"/>
        </w:rPr>
        <w:t xml:space="preserve">: </w:t>
      </w:r>
      <w:r w:rsidR="00CD5373">
        <w:rPr>
          <w:rFonts w:ascii="Footlight MT Light" w:hAnsi="Footlight MT Light"/>
          <w:b/>
          <w:u w:val="single"/>
        </w:rPr>
        <w:t>Medieval through Modern History of Witches –In Art, Literature, Lore/Religion&amp;Politics</w:t>
      </w:r>
      <w:r w:rsidR="00CD5373">
        <w:rPr>
          <w:rFonts w:ascii="Footlight MT Light" w:hAnsi="Footlight MT Light"/>
          <w:b/>
          <w:u w:val="single"/>
        </w:rPr>
        <w:br/>
      </w:r>
      <w:r w:rsidR="00CD5373">
        <w:rPr>
          <w:rFonts w:ascii="Footlight MT Light" w:hAnsi="Footlight MT Light"/>
        </w:rPr>
        <w:t>A) Evolution of images, ideas.  Theologians, Academics, Artists</w:t>
      </w:r>
      <w:r w:rsidR="007D25EC">
        <w:rPr>
          <w:rFonts w:ascii="Footlight MT Light" w:hAnsi="Footlight MT Light"/>
        </w:rPr>
        <w:t>—and “The People”</w:t>
      </w:r>
      <w:r w:rsidR="007D25EC">
        <w:rPr>
          <w:rFonts w:ascii="Footlight MT Light" w:hAnsi="Footlight MT Light"/>
        </w:rPr>
        <w:br/>
      </w:r>
      <w:hyperlink r:id="rId17" w:history="1">
        <w:r w:rsidR="00400597" w:rsidRPr="00AF10B9">
          <w:rPr>
            <w:rStyle w:val="Hyperlink"/>
            <w:rFonts w:ascii="Footlight MT Light" w:hAnsi="Footlight MT Light"/>
          </w:rPr>
          <w:t>http://www.history.ac.uk/reviews/review/672</w:t>
        </w:r>
      </w:hyperlink>
      <w:r w:rsidR="00400597">
        <w:rPr>
          <w:rFonts w:ascii="Footlight MT Light" w:hAnsi="Footlight MT Light"/>
        </w:rPr>
        <w:t xml:space="preserve">;  </w:t>
      </w:r>
      <w:r w:rsidR="00400597">
        <w:rPr>
          <w:rFonts w:ascii="Footlight MT Light" w:hAnsi="Footlight MT Light"/>
        </w:rPr>
        <w:br/>
      </w:r>
      <w:hyperlink r:id="rId18" w:history="1">
        <w:r w:rsidR="00400597" w:rsidRPr="00AF10B9">
          <w:rPr>
            <w:rStyle w:val="Hyperlink"/>
            <w:rFonts w:ascii="Footlight MT Light" w:hAnsi="Footlight MT Light"/>
          </w:rPr>
          <w:t>http://www.history.ac.uk/reviews/review/826</w:t>
        </w:r>
      </w:hyperlink>
      <w:r w:rsidR="00400597">
        <w:rPr>
          <w:rFonts w:ascii="Footlight MT Light" w:hAnsi="Footlight MT Light"/>
        </w:rPr>
        <w:br/>
        <w:t xml:space="preserve">Read: </w:t>
      </w:r>
      <w:hyperlink r:id="rId19" w:history="1">
        <w:r w:rsidR="00400597" w:rsidRPr="00AF10B9">
          <w:rPr>
            <w:rStyle w:val="Hyperlink"/>
            <w:rFonts w:ascii="Footlight MT Light" w:hAnsi="Footlight MT Light"/>
          </w:rPr>
          <w:t>http://www.witchcraftandwitches.com/history_early_modern.html</w:t>
        </w:r>
      </w:hyperlink>
      <w:r w:rsidR="00400597">
        <w:rPr>
          <w:rFonts w:ascii="Footlight MT Light" w:hAnsi="Footlight MT Light"/>
        </w:rPr>
        <w:t xml:space="preserve"> </w:t>
      </w:r>
      <w:r w:rsidR="00400597">
        <w:rPr>
          <w:rFonts w:ascii="Footlight MT Light" w:hAnsi="Footlight MT Light"/>
        </w:rPr>
        <w:br/>
        <w:t xml:space="preserve">Read: </w:t>
      </w:r>
      <w:hyperlink r:id="rId20" w:history="1">
        <w:r w:rsidR="00400597" w:rsidRPr="00AF10B9">
          <w:rPr>
            <w:rStyle w:val="Hyperlink"/>
            <w:rFonts w:ascii="Footlight MT Light" w:hAnsi="Footlight MT Light"/>
          </w:rPr>
          <w:t>http://education.goodmantheatre.org/resources/study-guide-archive/the-convert/witches-in-western-literature/</w:t>
        </w:r>
      </w:hyperlink>
      <w:r w:rsidR="00400597">
        <w:rPr>
          <w:rFonts w:ascii="Footlight MT Light" w:hAnsi="Footlight MT Light"/>
        </w:rPr>
        <w:t xml:space="preserve"> </w:t>
      </w:r>
      <w:r w:rsidR="00582A3E">
        <w:rPr>
          <w:rFonts w:ascii="Footlight MT Light" w:hAnsi="Footlight MT Light"/>
        </w:rPr>
        <w:br/>
      </w:r>
      <w:r w:rsidR="00582A3E">
        <w:rPr>
          <w:rFonts w:ascii="Footlight MT Light" w:hAnsi="Footlight MT Light"/>
          <w:b/>
          <w:u w:val="single"/>
        </w:rPr>
        <w:t>B) THE HUNTS—legacies of persecution</w:t>
      </w:r>
      <w:r w:rsidR="00582A3E">
        <w:rPr>
          <w:rFonts w:ascii="Footlight MT Light" w:hAnsi="Footlight MT Light"/>
          <w:b/>
          <w:u w:val="single"/>
        </w:rPr>
        <w:br/>
      </w:r>
      <w:r w:rsidR="00582A3E">
        <w:rPr>
          <w:rFonts w:ascii="Footlight MT Light" w:hAnsi="Footlight MT Light"/>
        </w:rPr>
        <w:t>1) The accused</w:t>
      </w:r>
      <w:r w:rsidR="00582A3E">
        <w:rPr>
          <w:rFonts w:ascii="Footlight MT Light" w:hAnsi="Footlight MT Light"/>
        </w:rPr>
        <w:br/>
        <w:t>2) The accusers</w:t>
      </w:r>
      <w:r w:rsidR="00582A3E">
        <w:rPr>
          <w:rFonts w:ascii="Footlight MT Light" w:hAnsi="Footlight MT Light"/>
        </w:rPr>
        <w:br/>
        <w:t xml:space="preserve">Read: </w:t>
      </w:r>
      <w:hyperlink r:id="rId21" w:history="1">
        <w:r w:rsidR="00582A3E" w:rsidRPr="00AF10B9">
          <w:rPr>
            <w:rStyle w:val="Hyperlink"/>
            <w:rFonts w:ascii="Footlight MT Light" w:hAnsi="Footlight MT Light"/>
          </w:rPr>
          <w:t>http://www.gendercide.org/case_witchhunts.html</w:t>
        </w:r>
      </w:hyperlink>
      <w:r w:rsidR="00582A3E">
        <w:rPr>
          <w:rFonts w:ascii="Footlight MT Light" w:hAnsi="Footlight MT Light"/>
        </w:rPr>
        <w:t xml:space="preserve"> </w:t>
      </w:r>
      <w:r w:rsidR="00582A3E">
        <w:rPr>
          <w:rFonts w:ascii="Footlight MT Light" w:hAnsi="Footlight MT Light"/>
        </w:rPr>
        <w:br/>
        <w:t xml:space="preserve">Read: </w:t>
      </w:r>
      <w:hyperlink r:id="rId22" w:history="1">
        <w:r w:rsidR="00582A3E" w:rsidRPr="00AF10B9">
          <w:rPr>
            <w:rStyle w:val="Hyperlink"/>
            <w:rFonts w:ascii="Footlight MT Light" w:hAnsi="Footlight MT Light"/>
          </w:rPr>
          <w:t>http://law2.umkc.edu/faculty/projects/ftrials/salem/witchhistory.html</w:t>
        </w:r>
      </w:hyperlink>
      <w:r w:rsidR="00582A3E">
        <w:rPr>
          <w:rFonts w:ascii="Footlight MT Light" w:hAnsi="Footlight MT Light"/>
        </w:rPr>
        <w:t xml:space="preserve"> </w:t>
      </w:r>
      <w:r w:rsidR="00582A3E">
        <w:rPr>
          <w:rFonts w:ascii="Footlight MT Light" w:hAnsi="Footlight MT Light"/>
        </w:rPr>
        <w:br/>
        <w:t xml:space="preserve">Read: </w:t>
      </w:r>
      <w:hyperlink r:id="rId23" w:history="1">
        <w:r w:rsidR="00582A3E" w:rsidRPr="00AF10B9">
          <w:rPr>
            <w:rStyle w:val="Hyperlink"/>
            <w:rFonts w:ascii="Footlight MT Light" w:hAnsi="Footlight MT Light"/>
          </w:rPr>
          <w:t>http://www.smithsonianmag.com/ist/?next=/history/a-brief-history-of-the-salem-witch-trials-175162489/</w:t>
        </w:r>
      </w:hyperlink>
      <w:r w:rsidR="00582A3E">
        <w:rPr>
          <w:rFonts w:ascii="Footlight MT Light" w:hAnsi="Footlight MT Light"/>
        </w:rPr>
        <w:t xml:space="preserve"> </w:t>
      </w:r>
      <w:r w:rsidR="00582A3E">
        <w:rPr>
          <w:rFonts w:ascii="Footlight MT Light" w:hAnsi="Footlight MT Light"/>
        </w:rPr>
        <w:br/>
        <w:t xml:space="preserve">BURNING TIMES: </w:t>
      </w:r>
      <w:hyperlink r:id="rId24" w:history="1">
        <w:r w:rsidR="00582A3E" w:rsidRPr="00AF10B9">
          <w:rPr>
            <w:rStyle w:val="Hyperlink"/>
            <w:rFonts w:ascii="Footlight MT Light" w:hAnsi="Footlight MT Light"/>
          </w:rPr>
          <w:t>http://www.religioustolerance.org/wic_burn2.htm</w:t>
        </w:r>
      </w:hyperlink>
    </w:p>
    <w:p w:rsidR="007D25EC" w:rsidRDefault="00761309" w:rsidP="00EB46A1">
      <w:pPr>
        <w:rPr>
          <w:rFonts w:ascii="Footlight MT Light" w:hAnsi="Footlight MT Light"/>
        </w:rPr>
      </w:pPr>
      <w:r w:rsidRPr="00FD77D2">
        <w:rPr>
          <w:rFonts w:ascii="Footlight MT Light" w:hAnsi="Footlight MT Light"/>
        </w:rPr>
        <w:t xml:space="preserve">WEEK </w:t>
      </w:r>
      <w:r w:rsidR="007D25EC">
        <w:rPr>
          <w:rFonts w:ascii="Footlight MT Light" w:hAnsi="Footlight MT Light"/>
        </w:rPr>
        <w:t xml:space="preserve">SEVEN: </w:t>
      </w:r>
      <w:r w:rsidR="007D25EC">
        <w:rPr>
          <w:rFonts w:ascii="Footlight MT Light" w:hAnsi="Footlight MT Light"/>
          <w:b/>
          <w:u w:val="single"/>
        </w:rPr>
        <w:t>Misogynist Frenzy—Deep anxieties, fears and hatred</w:t>
      </w:r>
      <w:r w:rsidR="007D25EC">
        <w:rPr>
          <w:rFonts w:ascii="Footlight MT Light" w:hAnsi="Footlight MT Light"/>
          <w:b/>
          <w:u w:val="single"/>
        </w:rPr>
        <w:br/>
      </w:r>
      <w:r w:rsidR="007D25EC">
        <w:rPr>
          <w:rFonts w:ascii="Footlight MT Light" w:hAnsi="Footlight MT Light"/>
        </w:rPr>
        <w:t>A) Focus:  The witches’ … FACE, BODY, POWERS, SEXUALITY, PROCREATIVE POTENTIAL, Behaviors</w:t>
      </w:r>
      <w:r w:rsidR="007D25EC">
        <w:rPr>
          <w:rFonts w:ascii="Footlight MT Light" w:hAnsi="Footlight MT Light"/>
        </w:rPr>
        <w:br/>
        <w:t>B) Distortions, Exaggerations—and what they reveal about the perceiver, perception and perceived</w:t>
      </w:r>
      <w:r w:rsidR="004721CB">
        <w:rPr>
          <w:rFonts w:ascii="Footlight MT Light" w:hAnsi="Footlight MT Light"/>
        </w:rPr>
        <w:br/>
        <w:t xml:space="preserve">Read: </w:t>
      </w:r>
      <w:hyperlink r:id="rId25" w:history="1">
        <w:r w:rsidR="004721CB" w:rsidRPr="00AF10B9">
          <w:rPr>
            <w:rStyle w:val="Hyperlink"/>
            <w:rFonts w:ascii="Footlight MT Light" w:hAnsi="Footlight MT Light"/>
          </w:rPr>
          <w:t>https://www.academia.edu/860378/The_Woman-as-witch_stereotype_in_Early_Modern_England_Continental_Europe_and_New_England</w:t>
        </w:r>
      </w:hyperlink>
      <w:r w:rsidR="004721CB">
        <w:rPr>
          <w:rFonts w:ascii="Footlight MT Light" w:hAnsi="Footlight MT Light"/>
        </w:rPr>
        <w:t xml:space="preserve"> </w:t>
      </w:r>
      <w:r w:rsidR="004721CB">
        <w:rPr>
          <w:rFonts w:ascii="Footlight MT Light" w:hAnsi="Footlight MT Light"/>
        </w:rPr>
        <w:br/>
        <w:t xml:space="preserve">Read: </w:t>
      </w:r>
      <w:hyperlink r:id="rId26" w:history="1">
        <w:r w:rsidR="004721CB" w:rsidRPr="00AF10B9">
          <w:rPr>
            <w:rStyle w:val="Hyperlink"/>
            <w:rFonts w:ascii="Footlight MT Light" w:hAnsi="Footlight MT Light"/>
          </w:rPr>
          <w:t>http://www.american-buddha.com/thewitch.htm</w:t>
        </w:r>
      </w:hyperlink>
      <w:r w:rsidR="004721CB">
        <w:rPr>
          <w:rFonts w:ascii="Footlight MT Light" w:hAnsi="Footlight MT Light"/>
        </w:rPr>
        <w:t xml:space="preserve"> </w:t>
      </w:r>
      <w:r w:rsidR="00521956">
        <w:rPr>
          <w:rFonts w:ascii="Footlight MT Light" w:hAnsi="Footlight MT Light"/>
        </w:rPr>
        <w:br/>
        <w:t xml:space="preserve">Read: Why’s: </w:t>
      </w:r>
      <w:hyperlink r:id="rId27" w:history="1">
        <w:r w:rsidR="00521956" w:rsidRPr="00AF10B9">
          <w:rPr>
            <w:rStyle w:val="Hyperlink"/>
            <w:rFonts w:ascii="Footlight MT Light" w:hAnsi="Footlight MT Light"/>
          </w:rPr>
          <w:t>http://www.sagepub.com/rsp5e/study/resources/82986_11pe_3.pdf</w:t>
        </w:r>
      </w:hyperlink>
      <w:r w:rsidR="00521956">
        <w:rPr>
          <w:rFonts w:ascii="Footlight MT Light" w:hAnsi="Footlight MT Light"/>
        </w:rPr>
        <w:t xml:space="preserve"> </w:t>
      </w:r>
      <w:r w:rsidR="004721CB">
        <w:rPr>
          <w:rFonts w:ascii="Footlight MT Light" w:hAnsi="Footlight MT Light"/>
        </w:rPr>
        <w:br/>
      </w:r>
      <w:r w:rsidR="007D25EC">
        <w:rPr>
          <w:rFonts w:ascii="Footlight MT Light" w:hAnsi="Footlight MT Light"/>
        </w:rPr>
        <w:br/>
        <w:t>WEEK</w:t>
      </w:r>
      <w:r w:rsidRPr="00FD77D2">
        <w:rPr>
          <w:rFonts w:ascii="Footlight MT Light" w:hAnsi="Footlight MT Light"/>
        </w:rPr>
        <w:t xml:space="preserve"> </w:t>
      </w:r>
      <w:r w:rsidR="007D25EC">
        <w:rPr>
          <w:rFonts w:ascii="Footlight MT Light" w:hAnsi="Footlight MT Light"/>
        </w:rPr>
        <w:t xml:space="preserve">EIGHT: </w:t>
      </w:r>
      <w:r w:rsidR="007D25EC">
        <w:rPr>
          <w:rFonts w:ascii="Footlight MT Light" w:hAnsi="Footlight MT Light"/>
          <w:b/>
          <w:u w:val="single"/>
        </w:rPr>
        <w:t>WITCHES on their own terms</w:t>
      </w:r>
      <w:r w:rsidR="007D25EC">
        <w:rPr>
          <w:rFonts w:ascii="Footlight MT Light" w:hAnsi="Footlight MT Light"/>
          <w:b/>
          <w:u w:val="single"/>
        </w:rPr>
        <w:br/>
      </w:r>
      <w:r w:rsidR="007D25EC">
        <w:rPr>
          <w:rFonts w:ascii="Footlight MT Light" w:hAnsi="Footlight MT Light"/>
        </w:rPr>
        <w:t>A)Self-identification and Self-definition—means and ends</w:t>
      </w:r>
      <w:r w:rsidR="007D25EC">
        <w:rPr>
          <w:rFonts w:ascii="Footlight MT Light" w:hAnsi="Footlight MT Light"/>
        </w:rPr>
        <w:br/>
        <w:t>B) Traditions, Histories</w:t>
      </w:r>
      <w:r w:rsidR="008C6572">
        <w:rPr>
          <w:rFonts w:ascii="Footlight MT Light" w:hAnsi="Footlight MT Light"/>
        </w:rPr>
        <w:t>,</w:t>
      </w:r>
      <w:r w:rsidR="00EE1A49">
        <w:rPr>
          <w:rFonts w:ascii="Footlight MT Light" w:hAnsi="Footlight MT Light"/>
        </w:rPr>
        <w:t xml:space="preserve"> </w:t>
      </w:r>
      <w:r w:rsidR="008C6572">
        <w:rPr>
          <w:rFonts w:ascii="Footlight MT Light" w:hAnsi="Footlight MT Light"/>
        </w:rPr>
        <w:t>Documents, Icons and Symbols</w:t>
      </w:r>
      <w:r w:rsidR="008C6572">
        <w:rPr>
          <w:rFonts w:ascii="Footlight MT Light" w:hAnsi="Footlight MT Light"/>
        </w:rPr>
        <w:br/>
        <w:t>C) Males and Masculinity</w:t>
      </w:r>
      <w:r w:rsidR="008C6572">
        <w:rPr>
          <w:rFonts w:ascii="Footlight MT Light" w:hAnsi="Footlight MT Light"/>
        </w:rPr>
        <w:br/>
        <w:t>D) Dark/Light; Good/Evil; Monstrous?</w:t>
      </w:r>
      <w:r w:rsidR="00D7166E">
        <w:rPr>
          <w:rFonts w:ascii="Footlight MT Light" w:hAnsi="Footlight MT Light"/>
        </w:rPr>
        <w:br/>
        <w:t xml:space="preserve">Read: </w:t>
      </w:r>
      <w:hyperlink r:id="rId28" w:history="1">
        <w:r w:rsidR="00D7166E" w:rsidRPr="00AF10B9">
          <w:rPr>
            <w:rStyle w:val="Hyperlink"/>
            <w:rFonts w:ascii="Footlight MT Light" w:hAnsi="Footlight MT Light"/>
          </w:rPr>
          <w:t>http://www.reclaiming.org/about/witchfaq/witch-word.html</w:t>
        </w:r>
      </w:hyperlink>
      <w:r w:rsidR="00D7166E">
        <w:rPr>
          <w:rFonts w:ascii="Footlight MT Light" w:hAnsi="Footlight MT Light"/>
        </w:rPr>
        <w:t xml:space="preserve"> </w:t>
      </w:r>
    </w:p>
    <w:p w:rsidR="002A3E2A" w:rsidRPr="008C6572" w:rsidRDefault="007D25EC" w:rsidP="00EB46A1">
      <w:pPr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WEEK </w:t>
      </w:r>
      <w:r w:rsidR="00DB7D9E">
        <w:rPr>
          <w:rFonts w:ascii="Footlight MT Light" w:hAnsi="Footlight MT Light"/>
        </w:rPr>
        <w:t>NINE</w:t>
      </w:r>
      <w:r w:rsidR="008C6572">
        <w:rPr>
          <w:rFonts w:ascii="Footlight MT Light" w:hAnsi="Footlight MT Light"/>
        </w:rPr>
        <w:t xml:space="preserve">: </w:t>
      </w:r>
      <w:r w:rsidR="008C6572">
        <w:rPr>
          <w:rFonts w:ascii="Footlight MT Light" w:hAnsi="Footlight MT Light"/>
          <w:b/>
          <w:u w:val="single"/>
        </w:rPr>
        <w:t>Nature: The Feminine Domain</w:t>
      </w:r>
      <w:r w:rsidR="008C6572">
        <w:rPr>
          <w:rFonts w:ascii="Footlight MT Light" w:hAnsi="Footlight MT Light"/>
          <w:b/>
        </w:rPr>
        <w:br/>
      </w:r>
      <w:r w:rsidR="008C6572">
        <w:rPr>
          <w:rFonts w:ascii="Footlight MT Light" w:hAnsi="Footlight MT Light"/>
        </w:rPr>
        <w:t>A) Concepts of femininity/masculinity, power and law … in Nature</w:t>
      </w:r>
      <w:r w:rsidR="008C6572">
        <w:rPr>
          <w:rFonts w:ascii="Footlight MT Light" w:hAnsi="Footlight MT Light"/>
        </w:rPr>
        <w:br/>
        <w:t>B) Earth—and earth-centeredness</w:t>
      </w:r>
      <w:r w:rsidR="008C6572">
        <w:rPr>
          <w:rFonts w:ascii="Footlight MT Light" w:hAnsi="Footlight MT Light"/>
        </w:rPr>
        <w:br/>
        <w:t xml:space="preserve">C) Centrality of Sex, Birth, Clan </w:t>
      </w:r>
      <w:r w:rsidR="001A3550">
        <w:rPr>
          <w:rFonts w:ascii="Footlight MT Light" w:hAnsi="Footlight MT Light"/>
        </w:rPr>
        <w:br/>
        <w:t xml:space="preserve">Read: RADICAL THOUGHT ON EARTH: </w:t>
      </w:r>
      <w:hyperlink r:id="rId29" w:history="1">
        <w:r w:rsidR="001A3550" w:rsidRPr="003D56F4">
          <w:rPr>
            <w:rStyle w:val="Hyperlink"/>
            <w:rFonts w:ascii="Footlight MT Light" w:hAnsi="Footlight MT Light"/>
          </w:rPr>
          <w:t>http://nature.berkeley.edu/departments/espm/env-hist/articles/42.pdf</w:t>
        </w:r>
      </w:hyperlink>
      <w:r w:rsidR="001A3550">
        <w:rPr>
          <w:rFonts w:ascii="Footlight MT Light" w:hAnsi="Footlight MT Light"/>
        </w:rPr>
        <w:t xml:space="preserve"> </w:t>
      </w:r>
      <w:r w:rsidR="00521956">
        <w:rPr>
          <w:rFonts w:ascii="Footlight MT Light" w:hAnsi="Footlight MT Light"/>
        </w:rPr>
        <w:br/>
        <w:t xml:space="preserve">Also: </w:t>
      </w:r>
      <w:hyperlink r:id="rId30" w:history="1">
        <w:r w:rsidR="00521956" w:rsidRPr="00AF10B9">
          <w:rPr>
            <w:rStyle w:val="Hyperlink"/>
            <w:rFonts w:ascii="Footlight MT Light" w:hAnsi="Footlight MT Light"/>
          </w:rPr>
          <w:t>http://daughter-of-god.blogspot.com/2012/02/wicca-witchcraft-earth-centered.html</w:t>
        </w:r>
      </w:hyperlink>
      <w:r w:rsidR="00521956">
        <w:rPr>
          <w:rFonts w:ascii="Footlight MT Light" w:hAnsi="Footlight MT Light"/>
        </w:rPr>
        <w:t xml:space="preserve"> </w:t>
      </w:r>
      <w:r w:rsidR="00521956">
        <w:rPr>
          <w:rFonts w:ascii="Footlight MT Light" w:hAnsi="Footlight MT Light"/>
        </w:rPr>
        <w:br/>
        <w:t xml:space="preserve">and </w:t>
      </w:r>
      <w:hyperlink r:id="rId31" w:history="1">
        <w:r w:rsidR="00521956" w:rsidRPr="00AF10B9">
          <w:rPr>
            <w:rStyle w:val="Hyperlink"/>
            <w:rFonts w:ascii="Footlight MT Light" w:hAnsi="Footlight MT Light"/>
          </w:rPr>
          <w:t>http://www.religioustolerance.org/witchcra.htm</w:t>
        </w:r>
      </w:hyperlink>
      <w:r w:rsidR="00521956">
        <w:rPr>
          <w:rFonts w:ascii="Footlight MT Light" w:hAnsi="Footlight MT Light"/>
        </w:rPr>
        <w:t xml:space="preserve"> </w:t>
      </w:r>
      <w:r w:rsidR="00761309" w:rsidRPr="00FD77D2">
        <w:rPr>
          <w:rFonts w:ascii="Footlight MT Light" w:hAnsi="Footlight MT Light"/>
        </w:rPr>
        <w:br/>
      </w:r>
      <w:r w:rsidR="008C6572">
        <w:rPr>
          <w:rFonts w:ascii="Footlight MT Light" w:hAnsi="Footlight MT Light"/>
        </w:rPr>
        <w:lastRenderedPageBreak/>
        <w:br/>
        <w:t xml:space="preserve">WEEK TEN, </w:t>
      </w:r>
      <w:r w:rsidR="0035137C" w:rsidRPr="00FD77D2">
        <w:rPr>
          <w:rFonts w:ascii="Footlight MT Light" w:hAnsi="Footlight MT Light"/>
        </w:rPr>
        <w:t>ELEVEN</w:t>
      </w:r>
      <w:r w:rsidR="008C6572">
        <w:rPr>
          <w:rFonts w:ascii="Footlight MT Light" w:hAnsi="Footlight MT Light"/>
        </w:rPr>
        <w:t xml:space="preserve"> &amp;possibly TWELVE: </w:t>
      </w:r>
      <w:r w:rsidR="008C6572">
        <w:rPr>
          <w:rFonts w:ascii="Footlight MT Light" w:hAnsi="Footlight MT Light"/>
          <w:b/>
          <w:u w:val="single"/>
        </w:rPr>
        <w:t>Case Studies and Presentations … on ….</w:t>
      </w:r>
      <w:r w:rsidR="008C6572">
        <w:rPr>
          <w:rFonts w:ascii="Footlight MT Light" w:hAnsi="Footlight MT Light"/>
          <w:b/>
          <w:u w:val="single"/>
        </w:rPr>
        <w:br/>
      </w:r>
      <w:r w:rsidR="008C6572">
        <w:rPr>
          <w:rFonts w:ascii="Footlight MT Light" w:hAnsi="Footlight MT Light"/>
        </w:rPr>
        <w:t>The witch and monstrous feminine … in</w:t>
      </w:r>
      <w:r w:rsidR="008C6572">
        <w:rPr>
          <w:rFonts w:ascii="Footlight MT Light" w:hAnsi="Footlight MT Light"/>
        </w:rPr>
        <w:br/>
        <w:t xml:space="preserve">Children’s Literature and Film; Myth Legend and the Old Lore; </w:t>
      </w:r>
      <w:r w:rsidR="008F1F11">
        <w:rPr>
          <w:rFonts w:ascii="Footlight MT Light" w:hAnsi="Footlight MT Light"/>
        </w:rPr>
        <w:t xml:space="preserve">Religious doctrine; </w:t>
      </w:r>
      <w:r w:rsidR="008F1F11">
        <w:rPr>
          <w:rFonts w:ascii="Footlight MT Light" w:hAnsi="Footlight MT Light"/>
        </w:rPr>
        <w:br/>
      </w:r>
      <w:r w:rsidR="008C6572">
        <w:rPr>
          <w:rFonts w:ascii="Footlight MT Light" w:hAnsi="Footlight MT Light"/>
        </w:rPr>
        <w:t>“Lite” Pop c</w:t>
      </w:r>
      <w:r w:rsidR="008F1F11">
        <w:rPr>
          <w:rFonts w:ascii="Footlight MT Light" w:hAnsi="Footlight MT Light"/>
        </w:rPr>
        <w:t xml:space="preserve">ulture; </w:t>
      </w:r>
      <w:r w:rsidR="008C6572">
        <w:rPr>
          <w:rFonts w:ascii="Footlight MT Light" w:hAnsi="Footlight MT Light"/>
        </w:rPr>
        <w:t>“Heavy” Pop culture; Elsewhere—multicultural takes</w:t>
      </w:r>
      <w:r w:rsidR="008F1F11">
        <w:rPr>
          <w:rFonts w:ascii="Footlight MT Light" w:hAnsi="Footlight MT Light"/>
        </w:rPr>
        <w:t>; real life</w:t>
      </w:r>
      <w:r w:rsidR="0035137C" w:rsidRPr="00FD77D2">
        <w:rPr>
          <w:rFonts w:ascii="Footlight MT Light" w:hAnsi="Footlight MT Light"/>
        </w:rPr>
        <w:t xml:space="preserve">  </w:t>
      </w:r>
    </w:p>
    <w:p w:rsidR="00DB7D9E" w:rsidRDefault="00EB46A1" w:rsidP="002A3E2A">
      <w:pPr>
        <w:rPr>
          <w:rFonts w:ascii="Footlight MT Light" w:hAnsi="Footlight MT Light"/>
        </w:rPr>
      </w:pPr>
      <w:r w:rsidRPr="00FD77D2">
        <w:rPr>
          <w:rFonts w:ascii="Footlight MT Light" w:hAnsi="Footlight MT Light"/>
        </w:rPr>
        <w:t xml:space="preserve">WEEK </w:t>
      </w:r>
      <w:r w:rsidR="008F1F11">
        <w:rPr>
          <w:rFonts w:ascii="Footlight MT Light" w:hAnsi="Footlight MT Light"/>
        </w:rPr>
        <w:t xml:space="preserve">THIRTEEN:  </w:t>
      </w:r>
      <w:r w:rsidR="008F1F11">
        <w:rPr>
          <w:rFonts w:ascii="Footlight MT Light" w:hAnsi="Footlight MT Light"/>
          <w:b/>
          <w:u w:val="single"/>
        </w:rPr>
        <w:t>Our modern Inheritance: The evolution of witch into …</w:t>
      </w:r>
      <w:r w:rsidR="008F1F11">
        <w:rPr>
          <w:rFonts w:ascii="Footlight MT Light" w:hAnsi="Footlight MT Light"/>
          <w:b/>
          <w:u w:val="single"/>
        </w:rPr>
        <w:br/>
      </w:r>
      <w:r w:rsidR="008F1F11">
        <w:rPr>
          <w:rFonts w:ascii="Footlight MT Light" w:hAnsi="Footlight MT Light"/>
        </w:rPr>
        <w:t>A) our ideas of what’s monstrous in and about women;</w:t>
      </w:r>
      <w:r w:rsidR="008F1F11">
        <w:rPr>
          <w:rFonts w:ascii="Footlight MT Light" w:hAnsi="Footlight MT Light"/>
        </w:rPr>
        <w:br/>
        <w:t>B) our ideas of what limits ought to be imposed on women—what controls granted to men;</w:t>
      </w:r>
      <w:r w:rsidR="008F1F11">
        <w:rPr>
          <w:rFonts w:ascii="Footlight MT Light" w:hAnsi="Footlight MT Light"/>
        </w:rPr>
        <w:br/>
        <w:t>C) our ideas of sex and gender differences—especially our ideas of aberration</w:t>
      </w:r>
      <w:r w:rsidR="008F1F11">
        <w:rPr>
          <w:rFonts w:ascii="Footlight MT Light" w:hAnsi="Footlight MT Light"/>
        </w:rPr>
        <w:br/>
        <w:t>D) relationship dynamics</w:t>
      </w:r>
      <w:r w:rsidR="008F1F11">
        <w:rPr>
          <w:rFonts w:ascii="Footlight MT Light" w:hAnsi="Footlight MT Light"/>
        </w:rPr>
        <w:br/>
        <w:t>E) witchiness ... and beauty, power, sex, youth, age</w:t>
      </w:r>
      <w:r w:rsidR="002A3E2A" w:rsidRPr="00FD77D2">
        <w:rPr>
          <w:rFonts w:ascii="Footlight MT Light" w:hAnsi="Footlight MT Light"/>
        </w:rPr>
        <w:t xml:space="preserve">. </w:t>
      </w:r>
      <w:r w:rsidR="005A75E9">
        <w:rPr>
          <w:rFonts w:ascii="Footlight MT Light" w:hAnsi="Footlight MT Light"/>
        </w:rPr>
        <w:br/>
        <w:t xml:space="preserve">Read Germaine Greer: </w:t>
      </w:r>
      <w:hyperlink r:id="rId32" w:history="1">
        <w:r w:rsidR="005A75E9" w:rsidRPr="00AF10B9">
          <w:rPr>
            <w:rStyle w:val="Hyperlink"/>
            <w:rFonts w:ascii="Footlight MT Light" w:hAnsi="Footlight MT Light"/>
          </w:rPr>
          <w:t>http://www.telegraph.co.uk/earth/9641506/Germaine-Greer-21st-century-witches-offer-a-warning-to-us-all.html</w:t>
        </w:r>
      </w:hyperlink>
      <w:r w:rsidR="005A75E9">
        <w:rPr>
          <w:rFonts w:ascii="Footlight MT Light" w:hAnsi="Footlight MT Light"/>
        </w:rPr>
        <w:t xml:space="preserve"> </w:t>
      </w:r>
    </w:p>
    <w:p w:rsidR="002A3E2A" w:rsidRPr="008F1F11" w:rsidRDefault="008F1F11" w:rsidP="002A3E2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WEEK </w:t>
      </w:r>
      <w:r w:rsidR="002A3E2A" w:rsidRPr="00FD77D2">
        <w:rPr>
          <w:rFonts w:ascii="Footlight MT Light" w:hAnsi="Footlight MT Light"/>
        </w:rPr>
        <w:t xml:space="preserve">FOURTEEN. </w:t>
      </w:r>
      <w:r>
        <w:rPr>
          <w:rFonts w:ascii="Footlight MT Light" w:hAnsi="Footlight MT Light"/>
          <w:b/>
          <w:u w:val="single"/>
        </w:rPr>
        <w:t>The women we call witches</w:t>
      </w:r>
      <w:r>
        <w:rPr>
          <w:rFonts w:ascii="Footlight MT Light" w:hAnsi="Footlight MT Light"/>
          <w:b/>
          <w:u w:val="single"/>
        </w:rPr>
        <w:br/>
      </w:r>
      <w:r>
        <w:rPr>
          <w:rFonts w:ascii="Footlight MT Light" w:hAnsi="Footlight MT Light"/>
        </w:rPr>
        <w:t>A) Who were they—the Witches of Yesteryear</w:t>
      </w:r>
      <w:r>
        <w:rPr>
          <w:rFonts w:ascii="Footlight MT Light" w:hAnsi="Footlight MT Light"/>
        </w:rPr>
        <w:br/>
        <w:t>B) Who are they—the Witches of Now</w:t>
      </w:r>
      <w:r>
        <w:rPr>
          <w:rFonts w:ascii="Footlight MT Light" w:hAnsi="Footlight MT Light"/>
        </w:rPr>
        <w:br/>
        <w:t>C) Old and new … in context(s)</w:t>
      </w:r>
      <w:r w:rsidR="005A75E9">
        <w:rPr>
          <w:rFonts w:ascii="Footlight MT Light" w:hAnsi="Footlight MT Light"/>
        </w:rPr>
        <w:br/>
        <w:t xml:space="preserve">Past: </w:t>
      </w:r>
      <w:hyperlink r:id="rId33" w:history="1">
        <w:r w:rsidR="005A75E9" w:rsidRPr="00AF10B9">
          <w:rPr>
            <w:rStyle w:val="Hyperlink"/>
            <w:rFonts w:ascii="Footlight MT Light" w:hAnsi="Footlight MT Light"/>
          </w:rPr>
          <w:t>http://www.spiritedenterprise.com/witchesinhistory.htm</w:t>
        </w:r>
      </w:hyperlink>
      <w:r w:rsidR="005A75E9">
        <w:rPr>
          <w:rFonts w:ascii="Footlight MT Light" w:hAnsi="Footlight MT Light"/>
        </w:rPr>
        <w:t xml:space="preserve"> </w:t>
      </w:r>
      <w:r w:rsidR="005A75E9">
        <w:rPr>
          <w:rFonts w:ascii="Footlight MT Light" w:hAnsi="Footlight MT Light"/>
        </w:rPr>
        <w:br/>
        <w:t>Present:</w:t>
      </w:r>
      <w:r w:rsidR="00521956">
        <w:rPr>
          <w:rFonts w:ascii="Footlight MT Light" w:hAnsi="Footlight MT Light"/>
        </w:rPr>
        <w:t xml:space="preserve"> Witches pay tax in Romania &gt; </w:t>
      </w:r>
      <w:hyperlink r:id="rId34" w:history="1">
        <w:r w:rsidR="00521956" w:rsidRPr="00AF10B9">
          <w:rPr>
            <w:rStyle w:val="Hyperlink"/>
            <w:rFonts w:ascii="Footlight MT Light" w:hAnsi="Footlight MT Light"/>
          </w:rPr>
          <w:t>http://www.newrepublic.com/article/world/81989/Romania-witch-income-tax</w:t>
        </w:r>
      </w:hyperlink>
      <w:r w:rsidR="00521956">
        <w:rPr>
          <w:rFonts w:ascii="Footlight MT Light" w:hAnsi="Footlight MT Light"/>
        </w:rPr>
        <w:t xml:space="preserve"> </w:t>
      </w:r>
      <w:r w:rsidR="005A75E9">
        <w:rPr>
          <w:rFonts w:ascii="Footlight MT Light" w:hAnsi="Footlight MT Light"/>
        </w:rPr>
        <w:br/>
        <w:t xml:space="preserve">Brutal </w:t>
      </w:r>
      <w:r w:rsidR="00521956">
        <w:rPr>
          <w:rFonts w:ascii="Footlight MT Light" w:hAnsi="Footlight MT Light"/>
        </w:rPr>
        <w:t xml:space="preserve">modern </w:t>
      </w:r>
      <w:r w:rsidR="005A75E9">
        <w:rPr>
          <w:rFonts w:ascii="Footlight MT Light" w:hAnsi="Footlight MT Light"/>
        </w:rPr>
        <w:t xml:space="preserve">cases. </w:t>
      </w:r>
      <w:hyperlink r:id="rId35" w:history="1">
        <w:r w:rsidR="005A75E9" w:rsidRPr="00AF10B9">
          <w:rPr>
            <w:rStyle w:val="Hyperlink"/>
            <w:rFonts w:ascii="Footlight MT Light" w:hAnsi="Footlight MT Light"/>
          </w:rPr>
          <w:t>http://www.nydailynews.com/blogs/theshack/man-kills-women-hammer-believed-witches-blog-entry-1.1705475</w:t>
        </w:r>
      </w:hyperlink>
      <w:r w:rsidR="005A75E9">
        <w:rPr>
          <w:rFonts w:ascii="Footlight MT Light" w:hAnsi="Footlight MT Light"/>
        </w:rPr>
        <w:t xml:space="preserve"> </w:t>
      </w:r>
      <w:r w:rsidR="005A75E9">
        <w:rPr>
          <w:rFonts w:ascii="Footlight MT Light" w:hAnsi="Footlight MT Light"/>
        </w:rPr>
        <w:br/>
      </w:r>
      <w:hyperlink r:id="rId36" w:history="1">
        <w:r w:rsidR="00521956" w:rsidRPr="00AF10B9">
          <w:rPr>
            <w:rStyle w:val="Hyperlink"/>
            <w:rFonts w:ascii="Footlight MT Light" w:hAnsi="Footlight MT Light"/>
          </w:rPr>
          <w:t>http://www.theglobalmail.org/feature/its-2013-and-theyre-burning-witches/558/</w:t>
        </w:r>
      </w:hyperlink>
      <w:r w:rsidR="00521956">
        <w:rPr>
          <w:rFonts w:ascii="Footlight MT Light" w:hAnsi="Footlight MT Light"/>
        </w:rPr>
        <w:t xml:space="preserve"> </w:t>
      </w:r>
    </w:p>
    <w:p w:rsidR="00DB7D9E" w:rsidRDefault="002A3E2A" w:rsidP="00EB46A1">
      <w:pPr>
        <w:rPr>
          <w:rFonts w:ascii="Footlight MT Light" w:hAnsi="Footlight MT Light"/>
        </w:rPr>
      </w:pPr>
      <w:r w:rsidRPr="00FD77D2">
        <w:rPr>
          <w:rFonts w:ascii="Footlight MT Light" w:hAnsi="Footlight MT Light"/>
        </w:rPr>
        <w:t xml:space="preserve">WEEK FIFTEEN: </w:t>
      </w:r>
      <w:r w:rsidR="00EB46A1" w:rsidRPr="00FD77D2">
        <w:rPr>
          <w:rFonts w:ascii="Footlight MT Light" w:hAnsi="Footlight MT Light"/>
        </w:rPr>
        <w:t xml:space="preserve"> </w:t>
      </w:r>
      <w:r w:rsidR="008F1F11">
        <w:rPr>
          <w:rFonts w:ascii="Footlight MT Light" w:hAnsi="Footlight MT Light"/>
        </w:rPr>
        <w:t xml:space="preserve">… </w:t>
      </w:r>
      <w:r w:rsidR="008F1F11" w:rsidRPr="008F1F11">
        <w:rPr>
          <w:rFonts w:ascii="Footlight MT Light" w:hAnsi="Footlight MT Light"/>
          <w:b/>
          <w:u w:val="single"/>
        </w:rPr>
        <w:t>and US</w:t>
      </w:r>
      <w:r w:rsidR="008F1F11">
        <w:rPr>
          <w:rFonts w:ascii="Footlight MT Light" w:hAnsi="Footlight MT Light"/>
          <w:b/>
          <w:u w:val="single"/>
        </w:rPr>
        <w:t>: What’s Changed since the days of hunting, stoning, hanging&amp;burning?</w:t>
      </w:r>
      <w:r w:rsidR="008F1F11">
        <w:rPr>
          <w:rFonts w:ascii="Footlight MT Light" w:hAnsi="Footlight MT Light"/>
          <w:b/>
          <w:u w:val="single"/>
        </w:rPr>
        <w:br/>
        <w:t>FINAL ROUNDTABLE DISCUSSIONS.</w:t>
      </w:r>
    </w:p>
    <w:p w:rsidR="00EB46A1" w:rsidRPr="00FD77D2" w:rsidRDefault="007F3DC5" w:rsidP="00EB46A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2040890</wp:posOffset>
                </wp:positionV>
                <wp:extent cx="6426200" cy="1682115"/>
                <wp:effectExtent l="6350" t="6985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C5" w:rsidRPr="007F3DC5" w:rsidRDefault="007F3DC5" w:rsidP="007F3D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DC5">
                              <w:rPr>
                                <w:rFonts w:cs="TrebuchetMS"/>
                                <w:b/>
                                <w:color w:val="000000"/>
                                <w:sz w:val="20"/>
                                <w:szCs w:val="20"/>
                                <w:u w:val="double"/>
                              </w:rPr>
                              <w:t>Please read and make sure you understand the following University policies:</w:t>
                            </w:r>
                            <w:r w:rsidRPr="007F3DC5">
                              <w:rPr>
                                <w:rFonts w:cs="TrebuchetMS,Bold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TrebuchetMS,Bold"/>
                                <w:b/>
                                <w:bCs/>
                                <w:color w:val="000000"/>
                              </w:rPr>
                              <w:t xml:space="preserve">STUDENT ACCESSIBILITY </w:t>
                            </w:r>
                            <w:r w:rsidRPr="007F3DC5">
                              <w:rPr>
                                <w:rFonts w:cs="TrebuchetMS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SERVICES: </w:t>
                            </w:r>
                            <w:r w:rsidRPr="007F3DC5"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  <w:t xml:space="preserve">University Policy 3342-3-01.3 requires that students with disabilities be provided reasonable accommodations to ensure their equal access to course content. If you have a documented disability and require accommodations, please contact the instructor at the beginning of the semester to make arrangements for necessary classroom adjustments. </w:t>
                            </w:r>
                            <w:r w:rsidRPr="007F3DC5">
                              <w:rPr>
                                <w:rFonts w:cs="TrebuchetMS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Please note,you must first verify your eligibility for these through Student Accessibility Services </w:t>
                            </w:r>
                            <w:r w:rsidRPr="007F3DC5"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  <w:t>(contact 330-672-3391 or visit www.kent.edu/sas for more information on registration procedures).</w:t>
                            </w:r>
                          </w:p>
                          <w:p w:rsidR="007F3DC5" w:rsidRPr="007F3DC5" w:rsidRDefault="007F3DC5" w:rsidP="007F3D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DC5">
                              <w:rPr>
                                <w:rFonts w:cs="TrebuchetMS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CHEATING and PLAGIARISM</w:t>
                            </w:r>
                            <w:r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F3DC5"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  <w:t xml:space="preserve">In KSU’s digest of rules: </w:t>
                            </w:r>
                            <w:r w:rsidRPr="007F3DC5">
                              <w:rPr>
                                <w:rFonts w:cs="TrebuchetMS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"Cheat" means intentionally to misrepresent the source,</w:t>
                            </w:r>
                          </w:p>
                          <w:p w:rsidR="007F3DC5" w:rsidRPr="007F3DC5" w:rsidRDefault="007F3DC5" w:rsidP="007F3D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MS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DC5">
                              <w:rPr>
                                <w:rFonts w:cs="TrebuchetMS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nature, or other conditions of academic work so as to accrue undeserved credit, or to cooperate with someone else in such misrepresentation. </w:t>
                            </w:r>
                          </w:p>
                          <w:p w:rsidR="007F3DC5" w:rsidRPr="007F3DC5" w:rsidRDefault="007F3DC5" w:rsidP="007F3D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MS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DC5">
                              <w:rPr>
                                <w:rFonts w:cs="TrebuchetMS,Bold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"Plagiarize"</w:t>
                            </w:r>
                            <w:r w:rsidRPr="007F3DC5">
                              <w:rPr>
                                <w:rFonts w:cs="TrebuchetMS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DC5"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  <w:t>means to take and present as one's own a material portion of the ideas</w:t>
                            </w:r>
                            <w:r w:rsidRPr="007F3DC5">
                              <w:rPr>
                                <w:rFonts w:cs="TrebuchetMS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DC5"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  <w:t>or words of another or to present as one's own an idea or work derived from an existing source without</w:t>
                            </w:r>
                            <w:r w:rsidRPr="007F3DC5">
                              <w:rPr>
                                <w:rFonts w:cs="TrebuchetMS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DC5"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  <w:t>full and proper credit to the source of the ideas, words, or works.</w:t>
                            </w:r>
                            <w:r w:rsidRPr="007F3DC5">
                              <w:rPr>
                                <w:rFonts w:cs="TrebuchetMS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7F3DC5">
                              <w:rPr>
                                <w:rFonts w:cs="TrebuchetMS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Both cheating and plagiarism violate an important code of conduct within our academic context. Both involve fraudulent misrepresentation—an</w:t>
                            </w:r>
                            <w:r>
                              <w:rPr>
                                <w:rFonts w:cs="TrebuchetMS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 a fundamental breach. N</w:t>
                            </w:r>
                            <w:r w:rsidRPr="007F3DC5">
                              <w:rPr>
                                <w:rFonts w:cs="TrebuchetMS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o credit can be given for assignments wherein either cheating or plagiarism are detected. </w:t>
                            </w:r>
                          </w:p>
                          <w:p w:rsidR="007F3DC5" w:rsidRPr="007F3DC5" w:rsidRDefault="007F3DC5" w:rsidP="007F3D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MS"/>
                                <w:b/>
                                <w:color w:val="000000"/>
                                <w:sz w:val="20"/>
                                <w:szCs w:val="20"/>
                                <w:u w:val="double"/>
                              </w:rPr>
                            </w:pPr>
                          </w:p>
                          <w:p w:rsidR="007F3DC5" w:rsidRDefault="007F3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160.7pt;width:506pt;height:1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">
                <v:textbox>
                  <w:txbxContent>
                    <w:p w:rsidR="007F3DC5" w:rsidRPr="007F3DC5" w:rsidRDefault="007F3DC5" w:rsidP="007F3D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</w:pPr>
                      <w:r w:rsidRPr="007F3DC5">
                        <w:rPr>
                          <w:rFonts w:cs="TrebuchetMS"/>
                          <w:b/>
                          <w:color w:val="000000"/>
                          <w:sz w:val="20"/>
                          <w:szCs w:val="20"/>
                          <w:u w:val="double"/>
                        </w:rPr>
                        <w:t>Please read and make sure you understand the following University policies:</w:t>
                      </w:r>
                      <w:r w:rsidRPr="007F3DC5">
                        <w:rPr>
                          <w:rFonts w:cs="TrebuchetMS,Bold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="TrebuchetMS,Bold"/>
                          <w:b/>
                          <w:bCs/>
                          <w:color w:val="000000"/>
                        </w:rPr>
                        <w:t xml:space="preserve">STUDENT ACCESSIBILITY </w:t>
                      </w:r>
                      <w:r w:rsidRPr="007F3DC5">
                        <w:rPr>
                          <w:rFonts w:cs="TrebuchetMS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SERVICES: </w:t>
                      </w:r>
                      <w:r w:rsidRPr="007F3DC5"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  <w:t xml:space="preserve">University Policy 3342-3-01.3 requires that students with disabilities be provided reasonable accommodations to ensure their equal access to course content. If you have a documented disability and require accommodations, please contact the instructor at the beginning of the semester to make arrangements for necessary classroom adjustments. </w:t>
                      </w:r>
                      <w:r w:rsidRPr="007F3DC5">
                        <w:rPr>
                          <w:rFonts w:cs="TrebuchetMS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Please note,you must first verify your eligibility for these through Student Accessibility Services </w:t>
                      </w:r>
                      <w:r w:rsidRPr="007F3DC5"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  <w:t>(contact 330-672-3391 or visit www.kent.edu/sas for more information on registration procedures).</w:t>
                      </w:r>
                    </w:p>
                    <w:p w:rsidR="007F3DC5" w:rsidRPr="007F3DC5" w:rsidRDefault="007F3DC5" w:rsidP="007F3D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</w:pPr>
                      <w:r w:rsidRPr="007F3DC5">
                        <w:rPr>
                          <w:rFonts w:cs="TrebuchetMS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>CHEATING and PLAGIARISM</w:t>
                      </w:r>
                      <w:r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7F3DC5"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  <w:t xml:space="preserve">In KSU’s digest of rules: </w:t>
                      </w:r>
                      <w:r w:rsidRPr="007F3DC5">
                        <w:rPr>
                          <w:rFonts w:cs="TrebuchetMS,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"Cheat" means intentionally to misrepresent the source,</w:t>
                      </w:r>
                    </w:p>
                    <w:p w:rsidR="007F3DC5" w:rsidRPr="007F3DC5" w:rsidRDefault="007F3DC5" w:rsidP="007F3D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MS,Bold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F3DC5">
                        <w:rPr>
                          <w:rFonts w:cs="TrebuchetMS,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nature, or other conditions of academic work so as to accrue undeserved credit, or to cooperate with someone else in such misrepresentation. </w:t>
                      </w:r>
                    </w:p>
                    <w:p w:rsidR="007F3DC5" w:rsidRPr="007F3DC5" w:rsidRDefault="007F3DC5" w:rsidP="007F3D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MS,Italic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7F3DC5">
                        <w:rPr>
                          <w:rFonts w:cs="TrebuchetMS,Bold"/>
                          <w:bCs/>
                          <w:color w:val="000000"/>
                          <w:sz w:val="16"/>
                          <w:szCs w:val="16"/>
                        </w:rPr>
                        <w:t>"Plagiarize"</w:t>
                      </w:r>
                      <w:r w:rsidRPr="007F3DC5">
                        <w:rPr>
                          <w:rFonts w:cs="TrebuchetMS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F3DC5"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  <w:t>means to take and present as one's own a material portion of the ideas</w:t>
                      </w:r>
                      <w:r w:rsidRPr="007F3DC5">
                        <w:rPr>
                          <w:rFonts w:cs="TrebuchetMS,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F3DC5"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  <w:t>or words of another or to present as one's own an idea or work derived from an existing source without</w:t>
                      </w:r>
                      <w:r w:rsidRPr="007F3DC5">
                        <w:rPr>
                          <w:rFonts w:cs="TrebuchetMS,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F3DC5"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  <w:t>full and proper credit to the source of the ideas, words, or works.</w:t>
                      </w:r>
                      <w:r w:rsidRPr="007F3DC5">
                        <w:rPr>
                          <w:rFonts w:cs="TrebuchetMS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7F3DC5">
                        <w:rPr>
                          <w:rFonts w:cs="TrebuchetMS,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Both cheating and plagiarism violate an important code of conduct within our academic context. Both involve fraudulent misrepresentation—an</w:t>
                      </w:r>
                      <w:r>
                        <w:rPr>
                          <w:rFonts w:cs="TrebuchetMS,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>d a fundamental breach. N</w:t>
                      </w:r>
                      <w:r w:rsidRPr="007F3DC5">
                        <w:rPr>
                          <w:rFonts w:cs="TrebuchetMS,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o credit can be given for assignments wherein either cheating or plagiarism are detected. </w:t>
                      </w:r>
                    </w:p>
                    <w:p w:rsidR="007F3DC5" w:rsidRPr="007F3DC5" w:rsidRDefault="007F3DC5" w:rsidP="007F3D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MS"/>
                          <w:b/>
                          <w:color w:val="000000"/>
                          <w:sz w:val="20"/>
                          <w:szCs w:val="20"/>
                          <w:u w:val="double"/>
                        </w:rPr>
                      </w:pPr>
                    </w:p>
                    <w:p w:rsidR="007F3DC5" w:rsidRDefault="007F3DC5"/>
                  </w:txbxContent>
                </v:textbox>
              </v:shape>
            </w:pict>
          </mc:Fallback>
        </mc:AlternateContent>
      </w:r>
      <w:r w:rsidR="00EB46A1" w:rsidRPr="007F3DC5">
        <w:rPr>
          <w:rFonts w:ascii="Footlight MT Light" w:hAnsi="Footlight MT Light"/>
        </w:rPr>
        <w:t>Textbooks</w:t>
      </w:r>
      <w:r w:rsidR="00EB46A1" w:rsidRPr="007F3DC5">
        <w:rPr>
          <w:rFonts w:ascii="Footlight MT Light" w:hAnsi="Footlight MT Light"/>
          <w:b/>
        </w:rPr>
        <w:t xml:space="preserve">.  </w:t>
      </w:r>
      <w:r w:rsidR="00EB46A1" w:rsidRPr="007F3DC5">
        <w:rPr>
          <w:rFonts w:ascii="Footlight MT Light" w:hAnsi="Footlight MT Light"/>
          <w:b/>
          <w:i/>
        </w:rPr>
        <w:br/>
        <w:t>All Readings online—and provided by Instructor.</w:t>
      </w:r>
      <w:r w:rsidR="00EB46A1" w:rsidRPr="00FD77D2">
        <w:rPr>
          <w:rFonts w:ascii="Footlight MT Light" w:hAnsi="Footlight MT Light"/>
          <w:b/>
          <w:i/>
        </w:rPr>
        <w:br/>
      </w:r>
      <w:r w:rsidR="00EB46A1" w:rsidRPr="00FD77D2">
        <w:rPr>
          <w:rFonts w:ascii="Footlight MT Light" w:hAnsi="Footlight MT Light"/>
          <w:b/>
          <w:i/>
        </w:rPr>
        <w:br/>
      </w:r>
      <w:r w:rsidR="00EB46A1" w:rsidRPr="007F3DC5">
        <w:rPr>
          <w:rFonts w:ascii="Footlight MT Light" w:hAnsi="Footlight MT Light"/>
        </w:rPr>
        <w:t>COURSE REQUIREMENTS.</w:t>
      </w:r>
      <w:r w:rsidR="00EB46A1" w:rsidRPr="007F3DC5">
        <w:rPr>
          <w:rFonts w:ascii="Footlight MT Light" w:hAnsi="Footlight MT Light"/>
        </w:rPr>
        <w:br/>
        <w:t>Attendance, Pa</w:t>
      </w:r>
      <w:r w:rsidR="00FD77D2" w:rsidRPr="007F3DC5">
        <w:rPr>
          <w:rFonts w:ascii="Footlight MT Light" w:hAnsi="Footlight MT Light"/>
        </w:rPr>
        <w:t xml:space="preserve">rticipation, </w:t>
      </w:r>
      <w:r w:rsidR="005223F3" w:rsidRPr="007F3DC5">
        <w:rPr>
          <w:rFonts w:ascii="Footlight MT Light" w:hAnsi="Footlight MT Light"/>
        </w:rPr>
        <w:t xml:space="preserve">LIVE </w:t>
      </w:r>
      <w:r w:rsidR="00FD77D2" w:rsidRPr="007F3DC5">
        <w:rPr>
          <w:rFonts w:ascii="Footlight MT Light" w:hAnsi="Footlight MT Light"/>
        </w:rPr>
        <w:t>Discuss</w:t>
      </w:r>
      <w:r w:rsidR="005223F3" w:rsidRPr="007F3DC5">
        <w:rPr>
          <w:rFonts w:ascii="Footlight MT Light" w:hAnsi="Footlight MT Light"/>
        </w:rPr>
        <w:t>ion &amp; Blogging</w:t>
      </w:r>
      <w:r w:rsidR="00FD77D2" w:rsidRPr="007F3DC5">
        <w:rPr>
          <w:rFonts w:ascii="Footlight MT Light" w:hAnsi="Footlight MT Light"/>
        </w:rPr>
        <w:t>: 25%</w:t>
      </w:r>
      <w:r w:rsidR="00FD77D2" w:rsidRPr="007F3DC5">
        <w:rPr>
          <w:rFonts w:ascii="Footlight MT Light" w:hAnsi="Footlight MT Light"/>
        </w:rPr>
        <w:br/>
        <w:t>Individual R</w:t>
      </w:r>
      <w:r w:rsidR="00EB46A1" w:rsidRPr="007F3DC5">
        <w:rPr>
          <w:rFonts w:ascii="Footlight MT Light" w:hAnsi="Footlight MT Light"/>
        </w:rPr>
        <w:t xml:space="preserve">eport / </w:t>
      </w:r>
      <w:r w:rsidR="00FD77D2" w:rsidRPr="007F3DC5">
        <w:rPr>
          <w:rFonts w:ascii="Footlight MT Light" w:hAnsi="Footlight MT Light"/>
        </w:rPr>
        <w:t>Presentation: 25%</w:t>
      </w:r>
      <w:r w:rsidR="00FD77D2" w:rsidRPr="007F3DC5">
        <w:rPr>
          <w:rFonts w:ascii="Footlight MT Light" w:hAnsi="Footlight MT Light"/>
        </w:rPr>
        <w:br/>
        <w:t>Final Reflections: an unconventional Take Home Exam (</w:t>
      </w:r>
      <w:r w:rsidR="00DB7D9E" w:rsidRPr="007F3DC5">
        <w:rPr>
          <w:rFonts w:ascii="Footlight MT Light" w:hAnsi="Footlight MT Light"/>
        </w:rPr>
        <w:t xml:space="preserve">Read, </w:t>
      </w:r>
      <w:r w:rsidR="00FD77D2" w:rsidRPr="007F3DC5">
        <w:rPr>
          <w:rFonts w:ascii="Footlight MT Light" w:hAnsi="Footlight MT Light"/>
        </w:rPr>
        <w:t>View &amp; Respond)</w:t>
      </w:r>
      <w:r w:rsidR="00EB46A1" w:rsidRPr="007F3DC5">
        <w:rPr>
          <w:rFonts w:ascii="Footlight MT Light" w:hAnsi="Footlight MT Light"/>
        </w:rPr>
        <w:t>: 25%</w:t>
      </w:r>
      <w:r w:rsidR="00FD77D2" w:rsidRPr="007F3DC5">
        <w:rPr>
          <w:rFonts w:ascii="Footlight MT Light" w:hAnsi="Footlight MT Light"/>
        </w:rPr>
        <w:br/>
        <w:t>Your Log of Readings/Viewings w/ short commentary: 25%</w:t>
      </w:r>
      <w:r w:rsidR="00FD77D2" w:rsidRPr="007F3DC5">
        <w:rPr>
          <w:rFonts w:ascii="Footlight MT Light" w:hAnsi="Footlight MT Light"/>
        </w:rPr>
        <w:br/>
        <w:t>(Since we have no text, the log is your record of what all you read and viewed</w:t>
      </w:r>
      <w:r w:rsidR="00FD77D2" w:rsidRPr="007F3DC5">
        <w:rPr>
          <w:rFonts w:ascii="Footlight MT Light" w:hAnsi="Footlight MT Light"/>
        </w:rPr>
        <w:br/>
        <w:t>throughout the semester; it can be entirely informal—but each week</w:t>
      </w:r>
      <w:r w:rsidR="005F1D77" w:rsidRPr="007F3DC5">
        <w:rPr>
          <w:rFonts w:ascii="Footlight MT Light" w:hAnsi="Footlight MT Light"/>
        </w:rPr>
        <w:t xml:space="preserve"> [and please do it BY THE WEEK], your log</w:t>
      </w:r>
      <w:r w:rsidR="00FD77D2" w:rsidRPr="007F3DC5">
        <w:rPr>
          <w:rFonts w:ascii="Footlight MT Light" w:hAnsi="Footlight MT Light"/>
        </w:rPr>
        <w:t xml:space="preserve"> should</w:t>
      </w:r>
      <w:r w:rsidR="005F1D77" w:rsidRPr="007F3DC5">
        <w:rPr>
          <w:rFonts w:ascii="Footlight MT Light" w:hAnsi="Footlight MT Light"/>
        </w:rPr>
        <w:t xml:space="preserve"> have </w:t>
      </w:r>
      <w:r w:rsidR="005F1D77" w:rsidRPr="007F3DC5">
        <w:rPr>
          <w:rFonts w:ascii="Footlight MT Light" w:hAnsi="Footlight MT Light"/>
          <w:highlight w:val="yellow"/>
        </w:rPr>
        <w:t>two or more entries</w:t>
      </w:r>
      <w:r w:rsidR="009C3799" w:rsidRPr="007F3DC5">
        <w:rPr>
          <w:rFonts w:ascii="Footlight MT Light" w:hAnsi="Footlight MT Light"/>
        </w:rPr>
        <w:t xml:space="preserve"> –at least one of the suggested readings; you may do one reading of your own choosing, too</w:t>
      </w:r>
      <w:r w:rsidR="005F1D77" w:rsidRPr="007F3DC5">
        <w:rPr>
          <w:rFonts w:ascii="Footlight MT Light" w:hAnsi="Footlight MT Light"/>
        </w:rPr>
        <w:t>.)</w:t>
      </w:r>
    </w:p>
    <w:sectPr w:rsidR="00EB46A1" w:rsidRPr="00FD77D2" w:rsidSect="0051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25"/>
    <w:rsid w:val="00064380"/>
    <w:rsid w:val="000A1394"/>
    <w:rsid w:val="000A3DB9"/>
    <w:rsid w:val="000F1329"/>
    <w:rsid w:val="0018034C"/>
    <w:rsid w:val="001A3550"/>
    <w:rsid w:val="00207398"/>
    <w:rsid w:val="002A3E2A"/>
    <w:rsid w:val="003503D9"/>
    <w:rsid w:val="0035137C"/>
    <w:rsid w:val="00400597"/>
    <w:rsid w:val="004721CB"/>
    <w:rsid w:val="00516017"/>
    <w:rsid w:val="00521956"/>
    <w:rsid w:val="005223F3"/>
    <w:rsid w:val="00522877"/>
    <w:rsid w:val="00582A3E"/>
    <w:rsid w:val="005A75E9"/>
    <w:rsid w:val="005F1D77"/>
    <w:rsid w:val="005F6F4E"/>
    <w:rsid w:val="00670B24"/>
    <w:rsid w:val="006805B3"/>
    <w:rsid w:val="00761309"/>
    <w:rsid w:val="007D25EC"/>
    <w:rsid w:val="007F3DC5"/>
    <w:rsid w:val="00811BBA"/>
    <w:rsid w:val="008C6572"/>
    <w:rsid w:val="008F1F11"/>
    <w:rsid w:val="00935D25"/>
    <w:rsid w:val="009C3799"/>
    <w:rsid w:val="00B42AA1"/>
    <w:rsid w:val="00BC3933"/>
    <w:rsid w:val="00CD5373"/>
    <w:rsid w:val="00D7166E"/>
    <w:rsid w:val="00DB7D9E"/>
    <w:rsid w:val="00E316DF"/>
    <w:rsid w:val="00EB46A1"/>
    <w:rsid w:val="00EE1A49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C78CD-A0D2-4CB6-897A-5AFF9BFF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3012wf11.wikispaces.com/file/view/Creed,+The+Monstrous-Feminine,+1-15.pdf" TargetMode="External"/><Relationship Id="rId13" Type="http://schemas.openxmlformats.org/officeDocument/2006/relationships/hyperlink" Target="http://www.english.uga.edu/~eberle/2006083K/materials/feminist_crit_frankenstein.htm" TargetMode="External"/><Relationship Id="rId18" Type="http://schemas.openxmlformats.org/officeDocument/2006/relationships/hyperlink" Target="http://www.history.ac.uk/reviews/review/826" TargetMode="External"/><Relationship Id="rId26" Type="http://schemas.openxmlformats.org/officeDocument/2006/relationships/hyperlink" Target="http://www.american-buddha.com/thewitch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ndercide.org/case_witchhunts.html" TargetMode="External"/><Relationship Id="rId34" Type="http://schemas.openxmlformats.org/officeDocument/2006/relationships/hyperlink" Target="http://www.newrepublic.com/article/world/81989/Romania-witch-income-tax" TargetMode="External"/><Relationship Id="rId7" Type="http://schemas.openxmlformats.org/officeDocument/2006/relationships/hyperlink" Target="http://www.witchcraftandwitches.com/index.html" TargetMode="External"/><Relationship Id="rId12" Type="http://schemas.openxmlformats.org/officeDocument/2006/relationships/hyperlink" Target="http://americanaejournal.hu/vol4no1/antoni" TargetMode="External"/><Relationship Id="rId17" Type="http://schemas.openxmlformats.org/officeDocument/2006/relationships/hyperlink" Target="http://www.history.ac.uk/reviews/review/672" TargetMode="External"/><Relationship Id="rId25" Type="http://schemas.openxmlformats.org/officeDocument/2006/relationships/hyperlink" Target="https://www.academia.edu/860378/The_Woman-as-witch_stereotype_in_Early_Modern_England_Continental_Europe_and_New_England" TargetMode="External"/><Relationship Id="rId33" Type="http://schemas.openxmlformats.org/officeDocument/2006/relationships/hyperlink" Target="http://www.spiritedenterprise.com/witchesinhistory.ht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ribd.com/doc/53228662/Drawing-Down-the-Moon-Witches-Druids-Goddess-Worshippers-and-Other-Pagans-in-America-by-Margot-Adler-Great-Book" TargetMode="External"/><Relationship Id="rId20" Type="http://schemas.openxmlformats.org/officeDocument/2006/relationships/hyperlink" Target="http://education.goodmantheatre.org/resources/study-guide-archive/the-convert/witches-in-western-literature/" TargetMode="External"/><Relationship Id="rId29" Type="http://schemas.openxmlformats.org/officeDocument/2006/relationships/hyperlink" Target="http://nature.berkeley.edu/departments/espm/env-hist/articles/4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epartments.kings.edu/womens_history/witch/" TargetMode="External"/><Relationship Id="rId11" Type="http://schemas.openxmlformats.org/officeDocument/2006/relationships/hyperlink" Target="http://www.csus.edu/indiv/o/obriene/art206/readings/kristeva%20-%20powers%20of%20horror%5b1%5d.pdf" TargetMode="External"/><Relationship Id="rId24" Type="http://schemas.openxmlformats.org/officeDocument/2006/relationships/hyperlink" Target="http://www.religioustolerance.org/wic_burn2.htm" TargetMode="External"/><Relationship Id="rId32" Type="http://schemas.openxmlformats.org/officeDocument/2006/relationships/hyperlink" Target="http://www.telegraph.co.uk/earth/9641506/Germaine-Greer-21st-century-witches-offer-a-warning-to-us-all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salemwitchmuseum.com/education/" TargetMode="External"/><Relationship Id="rId15" Type="http://schemas.openxmlformats.org/officeDocument/2006/relationships/hyperlink" Target="http://historum.com/ancient-history/27018-witchcraft-ancient-world.html" TargetMode="External"/><Relationship Id="rId23" Type="http://schemas.openxmlformats.org/officeDocument/2006/relationships/hyperlink" Target="http://www.smithsonianmag.com/ist/?next=/history/a-brief-history-of-the-salem-witch-trials-175162489/" TargetMode="External"/><Relationship Id="rId28" Type="http://schemas.openxmlformats.org/officeDocument/2006/relationships/hyperlink" Target="http://www.reclaiming.org/about/witchfaq/witch-word.html" TargetMode="External"/><Relationship Id="rId36" Type="http://schemas.openxmlformats.org/officeDocument/2006/relationships/hyperlink" Target="http://www.theglobalmail.org/feature/its-2013-and-theyre-burning-witches/558/" TargetMode="External"/><Relationship Id="rId10" Type="http://schemas.openxmlformats.org/officeDocument/2006/relationships/hyperlink" Target="http://urania-josegalisifilho.blogspot.com/2012/04/alien-and-monstrous-feminine-by-barbara.html" TargetMode="External"/><Relationship Id="rId19" Type="http://schemas.openxmlformats.org/officeDocument/2006/relationships/hyperlink" Target="http://www.witchcraftandwitches.com/history_early_modern.html" TargetMode="External"/><Relationship Id="rId31" Type="http://schemas.openxmlformats.org/officeDocument/2006/relationships/hyperlink" Target="http://www.religioustolerance.org/witchcra.htm" TargetMode="External"/><Relationship Id="rId4" Type="http://schemas.openxmlformats.org/officeDocument/2006/relationships/hyperlink" Target="mailto:slholt@kent.edu" TargetMode="External"/><Relationship Id="rId9" Type="http://schemas.openxmlformats.org/officeDocument/2006/relationships/hyperlink" Target="http://circleuncoiled.wordpress.com/2013/04/27/barbara-creed-the-monstrous-feminine/" TargetMode="External"/><Relationship Id="rId14" Type="http://schemas.openxmlformats.org/officeDocument/2006/relationships/hyperlink" Target="https://faculty.gordon.edu/hu/bi/ted_hildebrandt/otesources/02-exodus/text/articles/zuck-witchcraft-bsac.pdf" TargetMode="External"/><Relationship Id="rId22" Type="http://schemas.openxmlformats.org/officeDocument/2006/relationships/hyperlink" Target="http://law2.umkc.edu/faculty/projects/ftrials/salem/witchhistory.html" TargetMode="External"/><Relationship Id="rId27" Type="http://schemas.openxmlformats.org/officeDocument/2006/relationships/hyperlink" Target="http://www.sagepub.com/rsp5e/study/resources/82986_11pe_3.pdf" TargetMode="External"/><Relationship Id="rId30" Type="http://schemas.openxmlformats.org/officeDocument/2006/relationships/hyperlink" Target="http://daughter-of-god.blogspot.com/2012/02/wicca-witchcraft-earth-centered.html" TargetMode="External"/><Relationship Id="rId35" Type="http://schemas.openxmlformats.org/officeDocument/2006/relationships/hyperlink" Target="http://www.nydailynews.com/blogs/theshack/man-kills-women-hammer-believed-witches-blog-entry-1.1705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the undisputed champ</cp:lastModifiedBy>
  <cp:revision>2</cp:revision>
  <cp:lastPrinted>2014-09-08T23:01:00Z</cp:lastPrinted>
  <dcterms:created xsi:type="dcterms:W3CDTF">2017-06-19T18:13:00Z</dcterms:created>
  <dcterms:modified xsi:type="dcterms:W3CDTF">2017-06-19T18:13:00Z</dcterms:modified>
</cp:coreProperties>
</file>